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7BE978A" w14:textId="77777777" w:rsidR="007C2FAD"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D1C4C">
        <w:rPr>
          <w:rFonts w:ascii="Times New Roman" w:eastAsia="Times New Roman" w:hAnsi="Times New Roman" w:cs="Times New Roman"/>
          <w:b/>
          <w:bCs/>
          <w:kern w:val="32"/>
          <w:sz w:val="24"/>
          <w:szCs w:val="24"/>
          <w:lang w:eastAsia="x-none"/>
        </w:rPr>
        <w:t>О</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007C2FAD">
        <w:rPr>
          <w:rFonts w:ascii="Times New Roman" w:eastAsia="Times New Roman" w:hAnsi="Times New Roman" w:cs="Times New Roman"/>
          <w:b/>
          <w:bCs/>
          <w:kern w:val="32"/>
          <w:sz w:val="24"/>
          <w:szCs w:val="24"/>
          <w:lang w:eastAsia="x-none"/>
        </w:rPr>
        <w:t xml:space="preserve">профессии </w:t>
      </w:r>
    </w:p>
    <w:p w14:paraId="38BDFED2" w14:textId="4872CE42" w:rsidR="008F578C" w:rsidRDefault="007C2FAD"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r w:rsidR="008F225F" w:rsidRPr="00B12284">
        <w:rPr>
          <w:rFonts w:ascii="Times New Roman" w:eastAsia="Times New Roman" w:hAnsi="Times New Roman" w:cs="Times New Roman"/>
          <w:b/>
          <w:bCs/>
          <w:color w:val="0070C0"/>
          <w:kern w:val="32"/>
          <w:sz w:val="24"/>
          <w:szCs w:val="24"/>
          <w:lang w:eastAsia="x-none"/>
        </w:rPr>
        <w:t xml:space="preserve"> </w:t>
      </w:r>
      <w:r w:rsidR="008018C7">
        <w:rPr>
          <w:rFonts w:ascii="Times New Roman" w:eastAsia="Times New Roman" w:hAnsi="Times New Roman" w:cs="Times New Roman"/>
          <w:b/>
          <w:bCs/>
          <w:color w:val="0070C0"/>
          <w:kern w:val="32"/>
          <w:sz w:val="24"/>
          <w:szCs w:val="24"/>
          <w:lang w:eastAsia="x-none"/>
        </w:rPr>
        <w:br/>
      </w:r>
      <w:bookmarkEnd w:id="1"/>
    </w:p>
    <w:p w14:paraId="43FA2AF0" w14:textId="77777777" w:rsidR="008F578C" w:rsidRPr="004D41E5" w:rsidRDefault="008F578C" w:rsidP="004D41E5"/>
    <w:p w14:paraId="3BD51D45" w14:textId="367D48AF" w:rsidR="00CD2973" w:rsidRPr="00F5373D" w:rsidRDefault="008F578C"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РАБОЧИЕ</w:t>
      </w:r>
      <w:r w:rsidRPr="00985111">
        <w:rPr>
          <w:rFonts w:ascii="Times New Roman" w:eastAsia="Times New Roman" w:hAnsi="Times New Roman" w:cs="Times New Roman"/>
          <w:b/>
          <w:bCs/>
          <w:kern w:val="32"/>
          <w:sz w:val="24"/>
          <w:szCs w:val="24"/>
          <w:lang w:eastAsia="x-none"/>
        </w:rPr>
        <w:t xml:space="preserve"> </w:t>
      </w:r>
      <w:r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8533203" w14:textId="77777777" w:rsidR="00587498" w:rsidRDefault="00587498" w:rsidP="00BD6A9B">
      <w:pPr>
        <w:jc w:val="center"/>
        <w:rPr>
          <w:rFonts w:ascii="Times New Roman" w:hAnsi="Times New Roman" w:cs="Times New Roman"/>
          <w:sz w:val="24"/>
          <w:szCs w:val="24"/>
          <w:lang w:eastAsia="x-none"/>
        </w:rPr>
      </w:pPr>
    </w:p>
    <w:tbl>
      <w:tblPr>
        <w:tblStyle w:val="a3"/>
        <w:tblW w:w="1006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6"/>
        <w:gridCol w:w="576"/>
      </w:tblGrid>
      <w:tr w:rsidR="00FF47F7" w14:paraId="32DC52D4" w14:textId="77777777" w:rsidTr="00E35F2A">
        <w:trPr>
          <w:trHeight w:val="300"/>
        </w:trPr>
        <w:tc>
          <w:tcPr>
            <w:tcW w:w="9586" w:type="dxa"/>
            <w:vAlign w:val="bottom"/>
          </w:tcPr>
          <w:p w14:paraId="2251F575" w14:textId="0B53032D" w:rsidR="00FF47F7" w:rsidRPr="00E35F2A" w:rsidRDefault="00FF47F7" w:rsidP="00E35F2A">
            <w:pPr>
              <w:pStyle w:val="1d"/>
              <w:rPr>
                <w:b/>
                <w:bCs/>
                <w:lang w:val="ru-RU"/>
              </w:rPr>
            </w:pPr>
            <w:r w:rsidRPr="00E35F2A">
              <w:rPr>
                <w:b/>
                <w:bCs/>
                <w:noProof/>
              </w:rPr>
              <w:t>СГ.01 ИСТОРИЯ РОССИИ</w:t>
            </w:r>
            <w:r w:rsidR="00E35F2A" w:rsidRPr="00E35F2A">
              <w:rPr>
                <w:b/>
                <w:bCs/>
                <w:noProof/>
                <w:lang w:val="ru-RU"/>
              </w:rPr>
              <w:t>…………………………………………………………………….</w:t>
            </w:r>
          </w:p>
        </w:tc>
        <w:tc>
          <w:tcPr>
            <w:tcW w:w="479" w:type="dxa"/>
            <w:vAlign w:val="bottom"/>
          </w:tcPr>
          <w:p w14:paraId="3D42484C" w14:textId="0AAD91D2"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2</w:t>
            </w:r>
          </w:p>
        </w:tc>
      </w:tr>
      <w:tr w:rsidR="00FF47F7" w14:paraId="311CCDE8" w14:textId="77777777" w:rsidTr="00E35F2A">
        <w:trPr>
          <w:trHeight w:val="300"/>
        </w:trPr>
        <w:tc>
          <w:tcPr>
            <w:tcW w:w="9586" w:type="dxa"/>
            <w:vAlign w:val="bottom"/>
          </w:tcPr>
          <w:p w14:paraId="49156967" w14:textId="5487A9E0" w:rsidR="00FF47F7" w:rsidRPr="00E35F2A" w:rsidRDefault="00FF47F7" w:rsidP="00E35F2A">
            <w:pPr>
              <w:pStyle w:val="1d"/>
              <w:rPr>
                <w:b/>
                <w:bCs/>
                <w:lang w:val="ru-RU"/>
              </w:rPr>
            </w:pPr>
            <w:r w:rsidRPr="00E35F2A">
              <w:rPr>
                <w:b/>
                <w:bCs/>
                <w:iCs/>
                <w:noProof/>
                <w:lang w:val="ru-RU"/>
              </w:rPr>
              <w:t>СГ.02 ИНОСТРАННЫЙ ЯЗЫК В ПРОФЕССИОНАЛЬНОЙ ДЕЯТЕЛЬНОСТИ»</w:t>
            </w:r>
            <w:r w:rsidR="00E35F2A" w:rsidRPr="00E35F2A">
              <w:rPr>
                <w:b/>
                <w:bCs/>
                <w:iCs/>
                <w:noProof/>
                <w:lang w:val="ru-RU"/>
              </w:rPr>
              <w:t>……</w:t>
            </w:r>
          </w:p>
        </w:tc>
        <w:tc>
          <w:tcPr>
            <w:tcW w:w="479" w:type="dxa"/>
            <w:vAlign w:val="bottom"/>
          </w:tcPr>
          <w:p w14:paraId="55797F7D" w14:textId="3B87646C"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13</w:t>
            </w:r>
          </w:p>
        </w:tc>
      </w:tr>
      <w:tr w:rsidR="00FF47F7" w14:paraId="51955F73" w14:textId="77777777" w:rsidTr="00E35F2A">
        <w:trPr>
          <w:trHeight w:val="300"/>
        </w:trPr>
        <w:tc>
          <w:tcPr>
            <w:tcW w:w="9586" w:type="dxa"/>
            <w:vAlign w:val="bottom"/>
          </w:tcPr>
          <w:p w14:paraId="3913FB8C" w14:textId="2E894234" w:rsidR="00FF47F7" w:rsidRPr="00E35F2A" w:rsidRDefault="00FF47F7" w:rsidP="00E35F2A">
            <w:pPr>
              <w:pStyle w:val="1d"/>
              <w:rPr>
                <w:b/>
                <w:bCs/>
                <w:lang w:val="ru-RU"/>
              </w:rPr>
            </w:pPr>
            <w:r w:rsidRPr="00E35F2A">
              <w:rPr>
                <w:b/>
                <w:bCs/>
                <w:noProof/>
              </w:rPr>
              <w:t>«</w:t>
            </w:r>
            <w:r w:rsidRPr="00E35F2A">
              <w:rPr>
                <w:b/>
                <w:bCs/>
                <w:iCs/>
                <w:noProof/>
              </w:rPr>
              <w:t>СГ.03 БЕЗОПАСНОСТЬ ЖИЗНЕДЕЯТЕЛЬНОСТИ</w:t>
            </w:r>
            <w:r w:rsidRPr="00E35F2A">
              <w:rPr>
                <w:b/>
                <w:bCs/>
                <w:noProof/>
              </w:rPr>
              <w:t>»</w:t>
            </w:r>
            <w:r w:rsidR="00E35F2A" w:rsidRPr="00E35F2A">
              <w:rPr>
                <w:b/>
                <w:bCs/>
                <w:noProof/>
                <w:lang w:val="ru-RU"/>
              </w:rPr>
              <w:t>……………………………………</w:t>
            </w:r>
          </w:p>
        </w:tc>
        <w:tc>
          <w:tcPr>
            <w:tcW w:w="479" w:type="dxa"/>
            <w:vAlign w:val="bottom"/>
          </w:tcPr>
          <w:p w14:paraId="4EA60186" w14:textId="1152DC3E"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24</w:t>
            </w:r>
          </w:p>
        </w:tc>
      </w:tr>
      <w:tr w:rsidR="00FF47F7" w14:paraId="7901F321" w14:textId="77777777" w:rsidTr="00E35F2A">
        <w:trPr>
          <w:trHeight w:val="300"/>
        </w:trPr>
        <w:tc>
          <w:tcPr>
            <w:tcW w:w="9586" w:type="dxa"/>
            <w:vAlign w:val="bottom"/>
          </w:tcPr>
          <w:p w14:paraId="6A7B9C96" w14:textId="7F3E0D7E" w:rsidR="00FF47F7" w:rsidRPr="00E35F2A" w:rsidRDefault="00FF47F7" w:rsidP="00E35F2A">
            <w:pPr>
              <w:pStyle w:val="1d"/>
              <w:rPr>
                <w:b/>
                <w:bCs/>
                <w:lang w:val="ru-RU"/>
              </w:rPr>
            </w:pPr>
            <w:r w:rsidRPr="00E35F2A">
              <w:rPr>
                <w:rFonts w:eastAsiaTheme="minorHAnsi"/>
                <w:b/>
                <w:bCs/>
                <w:noProof/>
                <w:sz w:val="22"/>
                <w:szCs w:val="22"/>
                <w:lang w:eastAsia="en-US"/>
              </w:rPr>
              <w:t>«</w:t>
            </w:r>
            <w:r w:rsidRPr="00E35F2A">
              <w:rPr>
                <w:rFonts w:eastAsiaTheme="minorHAnsi"/>
                <w:b/>
                <w:bCs/>
                <w:iCs/>
                <w:noProof/>
                <w:sz w:val="22"/>
                <w:szCs w:val="22"/>
                <w:lang w:eastAsia="en-US"/>
              </w:rPr>
              <w:t>СГ.04 ФИЗИЧЕСКАЯ КУЛЬТУРА</w:t>
            </w:r>
            <w:r w:rsidRPr="00E35F2A">
              <w:rPr>
                <w:rFonts w:eastAsiaTheme="minorHAnsi"/>
                <w:b/>
                <w:bCs/>
                <w:noProof/>
                <w:sz w:val="22"/>
                <w:szCs w:val="22"/>
                <w:lang w:eastAsia="en-US"/>
              </w:rPr>
              <w:t>»</w:t>
            </w:r>
            <w:r w:rsidR="00E35F2A" w:rsidRPr="00E35F2A">
              <w:rPr>
                <w:rFonts w:eastAsiaTheme="minorHAnsi"/>
                <w:b/>
                <w:bCs/>
                <w:noProof/>
                <w:sz w:val="22"/>
                <w:szCs w:val="22"/>
                <w:lang w:val="ru-RU" w:eastAsia="en-US"/>
              </w:rPr>
              <w:t>………………………………………………………………….</w:t>
            </w:r>
          </w:p>
        </w:tc>
        <w:tc>
          <w:tcPr>
            <w:tcW w:w="479" w:type="dxa"/>
            <w:vAlign w:val="bottom"/>
          </w:tcPr>
          <w:p w14:paraId="23331038" w14:textId="2149E763"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36</w:t>
            </w:r>
          </w:p>
        </w:tc>
      </w:tr>
      <w:tr w:rsidR="00FF47F7" w14:paraId="0C6F0132" w14:textId="77777777" w:rsidTr="00E35F2A">
        <w:trPr>
          <w:trHeight w:val="300"/>
        </w:trPr>
        <w:tc>
          <w:tcPr>
            <w:tcW w:w="9586" w:type="dxa"/>
            <w:vAlign w:val="bottom"/>
          </w:tcPr>
          <w:p w14:paraId="5AD9416E" w14:textId="54B9920F" w:rsidR="00FF47F7" w:rsidRPr="00E35F2A" w:rsidRDefault="00FF47F7" w:rsidP="00E35F2A">
            <w:pPr>
              <w:pStyle w:val="1d"/>
              <w:rPr>
                <w:b/>
                <w:bCs/>
                <w:lang w:val="ru-RU"/>
              </w:rPr>
            </w:pPr>
            <w:r w:rsidRPr="00E35F2A">
              <w:rPr>
                <w:rFonts w:eastAsiaTheme="minorHAnsi"/>
                <w:b/>
                <w:bCs/>
                <w:noProof/>
                <w:sz w:val="22"/>
                <w:szCs w:val="22"/>
                <w:lang w:eastAsia="en-US"/>
              </w:rPr>
              <w:t>«</w:t>
            </w:r>
            <w:r w:rsidRPr="00E35F2A">
              <w:rPr>
                <w:rFonts w:eastAsiaTheme="minorHAnsi"/>
                <w:b/>
                <w:bCs/>
                <w:iCs/>
                <w:noProof/>
                <w:sz w:val="22"/>
                <w:szCs w:val="22"/>
                <w:lang w:eastAsia="en-US"/>
              </w:rPr>
              <w:t>СГ.05 ОСНОВЫ БЕРЕЖЛИВОГО ПРОИЗВОДСТВА</w:t>
            </w:r>
            <w:r w:rsidRPr="00E35F2A">
              <w:rPr>
                <w:rFonts w:eastAsiaTheme="minorHAnsi"/>
                <w:b/>
                <w:bCs/>
                <w:noProof/>
                <w:sz w:val="22"/>
                <w:szCs w:val="22"/>
                <w:lang w:eastAsia="en-US"/>
              </w:rPr>
              <w:t>»</w:t>
            </w:r>
            <w:r w:rsidR="00E35F2A" w:rsidRPr="00E35F2A">
              <w:rPr>
                <w:rFonts w:eastAsiaTheme="minorHAnsi"/>
                <w:b/>
                <w:bCs/>
                <w:noProof/>
                <w:sz w:val="22"/>
                <w:szCs w:val="22"/>
                <w:lang w:val="ru-RU" w:eastAsia="en-US"/>
              </w:rPr>
              <w:t>…………………………………………..</w:t>
            </w:r>
          </w:p>
        </w:tc>
        <w:tc>
          <w:tcPr>
            <w:tcW w:w="479" w:type="dxa"/>
            <w:vAlign w:val="bottom"/>
          </w:tcPr>
          <w:p w14:paraId="5BB01052" w14:textId="1A8690DE"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45</w:t>
            </w:r>
          </w:p>
        </w:tc>
      </w:tr>
      <w:tr w:rsidR="00FF47F7" w14:paraId="71557A71" w14:textId="77777777" w:rsidTr="00E35F2A">
        <w:trPr>
          <w:trHeight w:val="300"/>
        </w:trPr>
        <w:tc>
          <w:tcPr>
            <w:tcW w:w="9586" w:type="dxa"/>
            <w:vAlign w:val="bottom"/>
          </w:tcPr>
          <w:p w14:paraId="198D81C1" w14:textId="6744C33A" w:rsidR="00FF47F7" w:rsidRPr="00E35F2A" w:rsidRDefault="00FF47F7" w:rsidP="00E35F2A">
            <w:pPr>
              <w:pStyle w:val="1d"/>
              <w:rPr>
                <w:b/>
                <w:bCs/>
                <w:lang w:val="ru-RU"/>
              </w:rPr>
            </w:pPr>
            <w:r w:rsidRPr="00E35F2A">
              <w:rPr>
                <w:rFonts w:eastAsiaTheme="minorHAnsi"/>
                <w:b/>
                <w:bCs/>
                <w:noProof/>
                <w:sz w:val="22"/>
                <w:szCs w:val="22"/>
                <w:lang w:eastAsia="en-US"/>
              </w:rPr>
              <w:t>СГ.06 ОСНОВЫ ФИНАНСОВОЙ ГРАМОТНОСТИ»</w:t>
            </w:r>
            <w:r w:rsidR="00E35F2A" w:rsidRPr="00E35F2A">
              <w:rPr>
                <w:rFonts w:eastAsiaTheme="minorHAnsi"/>
                <w:b/>
                <w:bCs/>
                <w:noProof/>
                <w:sz w:val="22"/>
                <w:szCs w:val="22"/>
                <w:lang w:val="ru-RU" w:eastAsia="en-US"/>
              </w:rPr>
              <w:t>……………………………………………….</w:t>
            </w:r>
          </w:p>
        </w:tc>
        <w:tc>
          <w:tcPr>
            <w:tcW w:w="479" w:type="dxa"/>
            <w:vAlign w:val="bottom"/>
          </w:tcPr>
          <w:p w14:paraId="64B7917E" w14:textId="690A6B1D" w:rsidR="00FF47F7"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55</w:t>
            </w:r>
          </w:p>
        </w:tc>
      </w:tr>
      <w:tr w:rsidR="00587498" w14:paraId="1A723186" w14:textId="77777777" w:rsidTr="00E35F2A">
        <w:trPr>
          <w:trHeight w:val="300"/>
        </w:trPr>
        <w:tc>
          <w:tcPr>
            <w:tcW w:w="9586" w:type="dxa"/>
            <w:vAlign w:val="bottom"/>
          </w:tcPr>
          <w:p w14:paraId="397E2197" w14:textId="2FC5C724" w:rsidR="00587498" w:rsidRPr="00E35F2A" w:rsidRDefault="006F2BA5" w:rsidP="00E35F2A">
            <w:pPr>
              <w:pStyle w:val="1d"/>
              <w:rPr>
                <w:b/>
                <w:bCs/>
                <w:lang w:val="ru-RU"/>
              </w:rPr>
            </w:pPr>
            <w:r w:rsidRPr="00E35F2A">
              <w:rPr>
                <w:b/>
                <w:bCs/>
                <w:lang w:val="ru-RU"/>
              </w:rPr>
              <w:t>«</w:t>
            </w:r>
            <w:r w:rsidR="00587498" w:rsidRPr="00E35F2A">
              <w:rPr>
                <w:b/>
                <w:bCs/>
                <w:lang w:val="ru-RU"/>
              </w:rPr>
              <w:t>ОП</w:t>
            </w:r>
            <w:r w:rsidR="00E35F2A">
              <w:rPr>
                <w:b/>
                <w:bCs/>
                <w:lang w:val="ru-RU"/>
              </w:rPr>
              <w:t>.</w:t>
            </w:r>
            <w:r w:rsidR="00587498" w:rsidRPr="00E35F2A">
              <w:rPr>
                <w:b/>
                <w:bCs/>
                <w:lang w:val="ru-RU"/>
              </w:rPr>
              <w:t xml:space="preserve"> </w:t>
            </w:r>
            <w:r w:rsidR="00E35F2A">
              <w:rPr>
                <w:b/>
                <w:bCs/>
                <w:lang w:val="ru-RU"/>
              </w:rPr>
              <w:t>0</w:t>
            </w:r>
            <w:r w:rsidR="00587498" w:rsidRPr="00E35F2A">
              <w:rPr>
                <w:b/>
                <w:bCs/>
                <w:lang w:val="ru-RU"/>
              </w:rPr>
              <w:t xml:space="preserve">1 ОСНОВЫ ИНЖЕНЕРНОЙ </w:t>
            </w:r>
            <w:r w:rsidR="00E35F2A" w:rsidRPr="00E35F2A">
              <w:rPr>
                <w:b/>
                <w:bCs/>
                <w:lang w:val="ru-RU"/>
              </w:rPr>
              <w:t>ГРАФИКИ» …</w:t>
            </w:r>
            <w:r w:rsidRPr="00E35F2A">
              <w:rPr>
                <w:b/>
                <w:bCs/>
                <w:lang w:val="ru-RU"/>
              </w:rPr>
              <w:t>………………………………………</w:t>
            </w:r>
          </w:p>
        </w:tc>
        <w:tc>
          <w:tcPr>
            <w:tcW w:w="479" w:type="dxa"/>
            <w:vAlign w:val="bottom"/>
          </w:tcPr>
          <w:p w14:paraId="36DB69AF" w14:textId="79BE3537"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67</w:t>
            </w:r>
          </w:p>
        </w:tc>
      </w:tr>
      <w:tr w:rsidR="00587498" w14:paraId="5E6C5304" w14:textId="77777777" w:rsidTr="00E35F2A">
        <w:tc>
          <w:tcPr>
            <w:tcW w:w="9586" w:type="dxa"/>
            <w:vAlign w:val="bottom"/>
          </w:tcPr>
          <w:p w14:paraId="29E29814" w14:textId="628DEF0F" w:rsidR="00587498" w:rsidRPr="00E35F2A" w:rsidRDefault="006F2BA5" w:rsidP="00E35F2A">
            <w:pPr>
              <w:rPr>
                <w:rFonts w:ascii="Times New Roman" w:hAnsi="Times New Roman" w:cs="Times New Roman"/>
                <w:b/>
                <w:bCs/>
                <w:sz w:val="24"/>
                <w:szCs w:val="24"/>
                <w:lang w:eastAsia="x-none"/>
              </w:rPr>
            </w:pPr>
            <w:r w:rsidRPr="00E35F2A">
              <w:rPr>
                <w:rFonts w:ascii="Times New Roman" w:eastAsia="DengXian" w:hAnsi="Times New Roman" w:cs="Times New Roman"/>
                <w:b/>
                <w:bCs/>
                <w:sz w:val="24"/>
                <w:szCs w:val="24"/>
                <w:lang w:eastAsia="ru-RU"/>
              </w:rPr>
              <w:t>«</w:t>
            </w:r>
            <w:r w:rsidR="00587498" w:rsidRPr="00E35F2A">
              <w:rPr>
                <w:rFonts w:ascii="Times New Roman" w:eastAsia="DengXian" w:hAnsi="Times New Roman" w:cs="Times New Roman"/>
                <w:b/>
                <w:bCs/>
                <w:sz w:val="24"/>
                <w:szCs w:val="24"/>
                <w:lang w:eastAsia="ru-RU"/>
              </w:rPr>
              <w:t>ОП.</w:t>
            </w:r>
            <w:r w:rsidR="00E35F2A">
              <w:rPr>
                <w:rFonts w:ascii="Times New Roman" w:eastAsia="DengXian" w:hAnsi="Times New Roman" w:cs="Times New Roman"/>
                <w:b/>
                <w:bCs/>
                <w:sz w:val="24"/>
                <w:szCs w:val="24"/>
                <w:lang w:eastAsia="ru-RU"/>
              </w:rPr>
              <w:t xml:space="preserve"> </w:t>
            </w:r>
            <w:r w:rsidR="00587498" w:rsidRPr="00E35F2A">
              <w:rPr>
                <w:rFonts w:ascii="Times New Roman" w:eastAsia="DengXian" w:hAnsi="Times New Roman" w:cs="Times New Roman"/>
                <w:b/>
                <w:bCs/>
                <w:sz w:val="24"/>
                <w:szCs w:val="24"/>
                <w:lang w:eastAsia="ru-RU"/>
              </w:rPr>
              <w:t>02 ОСНОВЫ МАТЕРИАЛОВЕДЕНИЯ И ТЕХНОЛОГИЯ ОБЩЕСЛЕСАРНЫХ</w:t>
            </w:r>
            <w:r w:rsidR="00E35F2A">
              <w:rPr>
                <w:rFonts w:ascii="Times New Roman" w:eastAsia="DengXian" w:hAnsi="Times New Roman" w:cs="Times New Roman"/>
                <w:b/>
                <w:bCs/>
                <w:sz w:val="24"/>
                <w:szCs w:val="24"/>
                <w:lang w:eastAsia="ru-RU"/>
              </w:rPr>
              <w:t xml:space="preserve"> </w:t>
            </w:r>
            <w:r w:rsidR="00E35F2A" w:rsidRPr="00E35F2A">
              <w:rPr>
                <w:rFonts w:ascii="Times New Roman" w:eastAsia="DengXian" w:hAnsi="Times New Roman" w:cs="Times New Roman"/>
                <w:b/>
                <w:bCs/>
                <w:sz w:val="24"/>
                <w:szCs w:val="24"/>
                <w:lang w:eastAsia="ru-RU"/>
              </w:rPr>
              <w:t>РАБОТ</w:t>
            </w:r>
            <w:r w:rsidR="00E35F2A" w:rsidRPr="00E35F2A">
              <w:rPr>
                <w:b/>
                <w:bCs/>
              </w:rPr>
              <w:t>» …</w:t>
            </w:r>
            <w:r w:rsidRPr="00E35F2A">
              <w:rPr>
                <w:b/>
                <w:bCs/>
              </w:rPr>
              <w:t>………………………………………………………………………………………………</w:t>
            </w:r>
            <w:r w:rsidR="006C073E" w:rsidRPr="00E35F2A">
              <w:rPr>
                <w:b/>
                <w:bCs/>
              </w:rPr>
              <w:t>……………………………………</w:t>
            </w:r>
            <w:proofErr w:type="gramStart"/>
            <w:r w:rsidR="006C073E" w:rsidRPr="00E35F2A">
              <w:rPr>
                <w:b/>
                <w:bCs/>
              </w:rPr>
              <w:t>…….</w:t>
            </w:r>
            <w:proofErr w:type="gramEnd"/>
          </w:p>
        </w:tc>
        <w:tc>
          <w:tcPr>
            <w:tcW w:w="479" w:type="dxa"/>
            <w:vAlign w:val="bottom"/>
          </w:tcPr>
          <w:p w14:paraId="74F10C28" w14:textId="0E190ACB"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79</w:t>
            </w:r>
          </w:p>
        </w:tc>
      </w:tr>
      <w:tr w:rsidR="00587498" w14:paraId="1A6D9C8A" w14:textId="77777777" w:rsidTr="00E35F2A">
        <w:tc>
          <w:tcPr>
            <w:tcW w:w="9586" w:type="dxa"/>
            <w:vAlign w:val="bottom"/>
          </w:tcPr>
          <w:p w14:paraId="7CB99D49" w14:textId="21C375E1" w:rsidR="00587498" w:rsidRPr="00E35F2A" w:rsidRDefault="009301B4" w:rsidP="00E35F2A">
            <w:pPr>
              <w:rPr>
                <w:b/>
                <w:bCs/>
              </w:rPr>
            </w:pPr>
            <w:r w:rsidRPr="00E35F2A">
              <w:rPr>
                <w:rFonts w:ascii="Times New Roman" w:hAnsi="Times New Roman" w:cs="Times New Roman"/>
                <w:b/>
                <w:bCs/>
                <w:sz w:val="28"/>
                <w:szCs w:val="28"/>
              </w:rPr>
              <w:t>«</w:t>
            </w:r>
            <w:r w:rsidRPr="00E35F2A">
              <w:rPr>
                <w:rFonts w:ascii="Times New Roman" w:hAnsi="Times New Roman" w:cs="Times New Roman"/>
                <w:b/>
                <w:bCs/>
                <w:sz w:val="24"/>
                <w:szCs w:val="24"/>
              </w:rPr>
              <w:t>ОП</w:t>
            </w:r>
            <w:r w:rsidR="00E35F2A">
              <w:rPr>
                <w:rFonts w:ascii="Times New Roman" w:hAnsi="Times New Roman" w:cs="Times New Roman"/>
                <w:b/>
                <w:bCs/>
                <w:sz w:val="24"/>
                <w:szCs w:val="24"/>
              </w:rPr>
              <w:t>.</w:t>
            </w:r>
            <w:r w:rsidRPr="00E35F2A">
              <w:rPr>
                <w:rFonts w:ascii="Times New Roman" w:hAnsi="Times New Roman" w:cs="Times New Roman"/>
                <w:b/>
                <w:bCs/>
                <w:sz w:val="24"/>
                <w:szCs w:val="24"/>
              </w:rPr>
              <w:t xml:space="preserve"> 03</w:t>
            </w:r>
            <w:r w:rsidRPr="00E35F2A">
              <w:rPr>
                <w:b/>
                <w:bCs/>
                <w:sz w:val="24"/>
                <w:szCs w:val="24"/>
              </w:rPr>
              <w:t xml:space="preserve"> </w:t>
            </w:r>
            <w:r w:rsidRPr="00E35F2A">
              <w:rPr>
                <w:rFonts w:ascii="Times New Roman" w:hAnsi="Times New Roman"/>
                <w:b/>
                <w:bCs/>
                <w:sz w:val="24"/>
                <w:szCs w:val="24"/>
              </w:rPr>
              <w:t>ТЕХНИЧЕСКАЯ МЕХАНИКА С ОСНОВАМИ Т</w:t>
            </w:r>
            <w:r w:rsidRPr="00E35F2A">
              <w:rPr>
                <w:rFonts w:ascii="Times New Roman" w:hAnsi="Times New Roman"/>
                <w:b/>
                <w:bCs/>
                <w:iCs/>
                <w:sz w:val="24"/>
                <w:szCs w:val="24"/>
              </w:rPr>
              <w:t xml:space="preserve">ЕХНИЧЕСКИХ </w:t>
            </w:r>
            <w:r w:rsidR="00E35F2A" w:rsidRPr="00E35F2A">
              <w:rPr>
                <w:rFonts w:ascii="Times New Roman" w:hAnsi="Times New Roman"/>
                <w:b/>
                <w:bCs/>
                <w:iCs/>
                <w:sz w:val="24"/>
                <w:szCs w:val="24"/>
              </w:rPr>
              <w:t>ИЗМЕРЕНИЙ</w:t>
            </w:r>
            <w:r w:rsidR="00E35F2A" w:rsidRPr="00E35F2A">
              <w:rPr>
                <w:b/>
                <w:bCs/>
              </w:rPr>
              <w:t>»</w:t>
            </w:r>
            <w:r w:rsidR="00E35F2A" w:rsidRPr="00E35F2A">
              <w:rPr>
                <w:b/>
                <w:bCs/>
                <w:sz w:val="24"/>
                <w:szCs w:val="24"/>
              </w:rPr>
              <w:t xml:space="preserve"> …</w:t>
            </w:r>
            <w:r w:rsidR="006F2BA5" w:rsidRPr="00E35F2A">
              <w:rPr>
                <w:b/>
                <w:bCs/>
                <w:sz w:val="24"/>
                <w:szCs w:val="24"/>
              </w:rPr>
              <w:t>………………………………………………………………………………………………………………</w:t>
            </w:r>
            <w:r w:rsidR="006C073E" w:rsidRPr="00E35F2A">
              <w:rPr>
                <w:b/>
                <w:bCs/>
                <w:sz w:val="24"/>
                <w:szCs w:val="24"/>
              </w:rPr>
              <w:t>…</w:t>
            </w:r>
          </w:p>
        </w:tc>
        <w:tc>
          <w:tcPr>
            <w:tcW w:w="479" w:type="dxa"/>
            <w:vAlign w:val="bottom"/>
          </w:tcPr>
          <w:p w14:paraId="77D3FBBE" w14:textId="7002E0F7"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88</w:t>
            </w:r>
          </w:p>
        </w:tc>
      </w:tr>
      <w:tr w:rsidR="00587498" w14:paraId="51525F24" w14:textId="77777777" w:rsidTr="00E35F2A">
        <w:tc>
          <w:tcPr>
            <w:tcW w:w="9586" w:type="dxa"/>
            <w:vAlign w:val="bottom"/>
          </w:tcPr>
          <w:p w14:paraId="7A1B1EFD" w14:textId="2D2456E7" w:rsidR="00587498" w:rsidRPr="00E35F2A" w:rsidRDefault="009A10D8" w:rsidP="00E35F2A">
            <w:pPr>
              <w:pStyle w:val="1"/>
              <w:jc w:val="left"/>
            </w:pPr>
            <w:r w:rsidRPr="00E35F2A">
              <w:t>«ОП</w:t>
            </w:r>
            <w:r w:rsidR="00E35F2A">
              <w:t>.</w:t>
            </w:r>
            <w:r w:rsidRPr="00E35F2A">
              <w:t xml:space="preserve"> 04 </w:t>
            </w:r>
            <w:r w:rsidRPr="00E35F2A">
              <w:rPr>
                <w:rFonts w:eastAsia="DengXian"/>
              </w:rPr>
              <w:t xml:space="preserve">ОСНОВЫ </w:t>
            </w:r>
            <w:proofErr w:type="gramStart"/>
            <w:r w:rsidRPr="00E35F2A">
              <w:rPr>
                <w:rFonts w:eastAsia="DengXian"/>
              </w:rPr>
              <w:t>ЭЛЕКТРОТЕХНИКИ</w:t>
            </w:r>
            <w:r w:rsidRPr="00E35F2A">
              <w:t>»</w:t>
            </w:r>
            <w:r w:rsidR="006F2BA5" w:rsidRPr="00E35F2A">
              <w:t>…</w:t>
            </w:r>
            <w:proofErr w:type="gramEnd"/>
            <w:r w:rsidR="006F2BA5" w:rsidRPr="00E35F2A">
              <w:t>………………………………………………</w:t>
            </w:r>
          </w:p>
        </w:tc>
        <w:tc>
          <w:tcPr>
            <w:tcW w:w="479" w:type="dxa"/>
            <w:vAlign w:val="bottom"/>
          </w:tcPr>
          <w:p w14:paraId="7D80CD56" w14:textId="4ACF8FEE"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99</w:t>
            </w:r>
          </w:p>
        </w:tc>
      </w:tr>
      <w:tr w:rsidR="00587498" w14:paraId="33F9CB05" w14:textId="77777777" w:rsidTr="00E35F2A">
        <w:tc>
          <w:tcPr>
            <w:tcW w:w="9586" w:type="dxa"/>
            <w:vAlign w:val="bottom"/>
          </w:tcPr>
          <w:p w14:paraId="6018CE81" w14:textId="767F207D" w:rsidR="00587498" w:rsidRPr="00E35F2A" w:rsidRDefault="009A10D8" w:rsidP="00E35F2A">
            <w:pPr>
              <w:pStyle w:val="1"/>
              <w:jc w:val="left"/>
              <w:rPr>
                <w:rFonts w:eastAsia="DengXian"/>
              </w:rPr>
            </w:pPr>
            <w:r w:rsidRPr="00E35F2A">
              <w:rPr>
                <w:rFonts w:eastAsia="DengXian"/>
              </w:rPr>
              <w:t>«ОП</w:t>
            </w:r>
            <w:r w:rsidR="00E35F2A">
              <w:rPr>
                <w:rFonts w:eastAsia="DengXian"/>
              </w:rPr>
              <w:t>.</w:t>
            </w:r>
            <w:r w:rsidRPr="00E35F2A">
              <w:rPr>
                <w:rFonts w:eastAsia="DengXian"/>
              </w:rPr>
              <w:t xml:space="preserve"> 05 ОСНОВЫ </w:t>
            </w:r>
            <w:proofErr w:type="gramStart"/>
            <w:r w:rsidRPr="00E35F2A">
              <w:rPr>
                <w:rFonts w:eastAsia="DengXian"/>
              </w:rPr>
              <w:t>АГРОНОМИИ»</w:t>
            </w:r>
            <w:r w:rsidR="006F2BA5" w:rsidRPr="00E35F2A">
              <w:rPr>
                <w:rFonts w:eastAsia="DengXian"/>
              </w:rPr>
              <w:t>…</w:t>
            </w:r>
            <w:proofErr w:type="gramEnd"/>
            <w:r w:rsidR="006F2BA5" w:rsidRPr="00E35F2A">
              <w:rPr>
                <w:rFonts w:eastAsia="DengXian"/>
              </w:rPr>
              <w:t>………………………………………………………</w:t>
            </w:r>
          </w:p>
        </w:tc>
        <w:tc>
          <w:tcPr>
            <w:tcW w:w="479" w:type="dxa"/>
            <w:vAlign w:val="bottom"/>
          </w:tcPr>
          <w:p w14:paraId="32B71051" w14:textId="76B99951"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109</w:t>
            </w:r>
          </w:p>
        </w:tc>
      </w:tr>
      <w:tr w:rsidR="00587498" w14:paraId="7E85F7D7" w14:textId="77777777" w:rsidTr="00E35F2A">
        <w:tc>
          <w:tcPr>
            <w:tcW w:w="9586" w:type="dxa"/>
            <w:vAlign w:val="bottom"/>
          </w:tcPr>
          <w:p w14:paraId="10EE3F42" w14:textId="708F9FC3" w:rsidR="00587498" w:rsidRPr="00E35F2A" w:rsidRDefault="006F2BA5" w:rsidP="00E35F2A">
            <w:pPr>
              <w:rPr>
                <w:rFonts w:ascii="Times New Roman" w:eastAsia="DengXian" w:hAnsi="Times New Roman" w:cs="Times New Roman"/>
                <w:b/>
                <w:bCs/>
                <w:kern w:val="36"/>
                <w:sz w:val="24"/>
                <w:szCs w:val="24"/>
                <w:lang w:eastAsia="ru-RU"/>
              </w:rPr>
            </w:pPr>
            <w:r w:rsidRP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ОП</w:t>
            </w:r>
            <w:r w:rsid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 xml:space="preserve"> 06 ОСНОВЫ </w:t>
            </w:r>
            <w:proofErr w:type="gramStart"/>
            <w:r w:rsidR="009A10D8" w:rsidRPr="00E35F2A">
              <w:rPr>
                <w:rFonts w:ascii="Times New Roman" w:eastAsia="DengXian" w:hAnsi="Times New Roman" w:cs="Times New Roman"/>
                <w:b/>
                <w:bCs/>
                <w:kern w:val="36"/>
                <w:sz w:val="24"/>
                <w:szCs w:val="24"/>
                <w:lang w:eastAsia="ru-RU"/>
              </w:rPr>
              <w:t>ЗООТЕХНИИ»</w:t>
            </w:r>
            <w:r w:rsidRPr="00E35F2A">
              <w:rPr>
                <w:rFonts w:ascii="Times New Roman" w:eastAsia="DengXian" w:hAnsi="Times New Roman" w:cs="Times New Roman"/>
                <w:b/>
                <w:bCs/>
                <w:kern w:val="36"/>
                <w:sz w:val="24"/>
                <w:szCs w:val="24"/>
                <w:lang w:eastAsia="ru-RU"/>
              </w:rPr>
              <w:t>…</w:t>
            </w:r>
            <w:proofErr w:type="gramEnd"/>
            <w:r w:rsidRPr="00E35F2A">
              <w:rPr>
                <w:rFonts w:ascii="Times New Roman" w:eastAsia="DengXian" w:hAnsi="Times New Roman" w:cs="Times New Roman"/>
                <w:b/>
                <w:bCs/>
                <w:kern w:val="36"/>
                <w:sz w:val="24"/>
                <w:szCs w:val="24"/>
                <w:lang w:eastAsia="ru-RU"/>
              </w:rPr>
              <w:t>………………………………………………………….</w:t>
            </w:r>
          </w:p>
        </w:tc>
        <w:tc>
          <w:tcPr>
            <w:tcW w:w="479" w:type="dxa"/>
            <w:vAlign w:val="bottom"/>
          </w:tcPr>
          <w:p w14:paraId="1EFD828C" w14:textId="1E143127"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119</w:t>
            </w:r>
          </w:p>
        </w:tc>
      </w:tr>
      <w:tr w:rsidR="00587498" w14:paraId="1DE7AF33" w14:textId="77777777" w:rsidTr="00E35F2A">
        <w:tc>
          <w:tcPr>
            <w:tcW w:w="9586" w:type="dxa"/>
            <w:vAlign w:val="bottom"/>
          </w:tcPr>
          <w:p w14:paraId="74820224" w14:textId="50F0E93C" w:rsidR="00587498" w:rsidRPr="00E35F2A" w:rsidRDefault="006F2BA5" w:rsidP="00E35F2A">
            <w:pPr>
              <w:rPr>
                <w:rFonts w:ascii="Times New Roman" w:eastAsia="DengXian" w:hAnsi="Times New Roman" w:cs="Times New Roman"/>
                <w:b/>
                <w:bCs/>
                <w:kern w:val="36"/>
                <w:sz w:val="24"/>
                <w:szCs w:val="24"/>
                <w:lang w:eastAsia="ru-RU"/>
              </w:rPr>
            </w:pPr>
            <w:r w:rsidRP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ОП</w:t>
            </w:r>
            <w:r w:rsid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 xml:space="preserve"> 07 ОСНОВЫ МИКРОБИОЛОГИИ, САНИТАРИИ И </w:t>
            </w:r>
            <w:proofErr w:type="gramStart"/>
            <w:r w:rsidR="009A10D8" w:rsidRPr="00E35F2A">
              <w:rPr>
                <w:rFonts w:ascii="Times New Roman" w:eastAsia="DengXian" w:hAnsi="Times New Roman" w:cs="Times New Roman"/>
                <w:b/>
                <w:bCs/>
                <w:kern w:val="36"/>
                <w:sz w:val="24"/>
                <w:szCs w:val="24"/>
                <w:lang w:eastAsia="ru-RU"/>
              </w:rPr>
              <w:t>ГИГИЕНЫ»</w:t>
            </w:r>
            <w:r w:rsidRPr="00E35F2A">
              <w:rPr>
                <w:rFonts w:ascii="Times New Roman" w:eastAsia="DengXian" w:hAnsi="Times New Roman" w:cs="Times New Roman"/>
                <w:b/>
                <w:bCs/>
                <w:kern w:val="36"/>
                <w:sz w:val="24"/>
                <w:szCs w:val="24"/>
                <w:lang w:eastAsia="ru-RU"/>
              </w:rPr>
              <w:t>…</w:t>
            </w:r>
            <w:proofErr w:type="gramEnd"/>
            <w:r w:rsidRPr="00E35F2A">
              <w:rPr>
                <w:rFonts w:ascii="Times New Roman" w:eastAsia="DengXian" w:hAnsi="Times New Roman" w:cs="Times New Roman"/>
                <w:b/>
                <w:bCs/>
                <w:kern w:val="36"/>
                <w:sz w:val="24"/>
                <w:szCs w:val="24"/>
                <w:lang w:eastAsia="ru-RU"/>
              </w:rPr>
              <w:t>…………….</w:t>
            </w:r>
          </w:p>
        </w:tc>
        <w:tc>
          <w:tcPr>
            <w:tcW w:w="479" w:type="dxa"/>
            <w:vAlign w:val="bottom"/>
          </w:tcPr>
          <w:p w14:paraId="3A9915D7" w14:textId="2EF7208A"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129</w:t>
            </w:r>
          </w:p>
        </w:tc>
      </w:tr>
      <w:tr w:rsidR="00587498" w14:paraId="200F2031" w14:textId="77777777" w:rsidTr="00E35F2A">
        <w:tc>
          <w:tcPr>
            <w:tcW w:w="9586" w:type="dxa"/>
            <w:vAlign w:val="bottom"/>
          </w:tcPr>
          <w:p w14:paraId="5C39060D" w14:textId="5EB6D05E" w:rsidR="00587498" w:rsidRPr="00E35F2A" w:rsidRDefault="006F2BA5" w:rsidP="00E35F2A">
            <w:pPr>
              <w:rPr>
                <w:rFonts w:ascii="Times New Roman" w:eastAsia="DengXian" w:hAnsi="Times New Roman" w:cs="Times New Roman"/>
                <w:b/>
                <w:bCs/>
                <w:kern w:val="36"/>
                <w:sz w:val="24"/>
                <w:szCs w:val="24"/>
                <w:lang w:eastAsia="ru-RU"/>
              </w:rPr>
            </w:pPr>
            <w:r w:rsidRPr="00E35F2A">
              <w:rPr>
                <w:rFonts w:ascii="Times New Roman" w:eastAsia="DengXian" w:hAnsi="Times New Roman" w:cs="Times New Roman"/>
                <w:b/>
                <w:bCs/>
                <w:kern w:val="36"/>
                <w:sz w:val="24"/>
                <w:szCs w:val="24"/>
                <w:lang w:eastAsia="ru-RU"/>
              </w:rPr>
              <w:t>«</w:t>
            </w:r>
            <w:r w:rsidR="00805C22" w:rsidRPr="00E35F2A">
              <w:rPr>
                <w:rFonts w:ascii="Times New Roman" w:eastAsia="DengXian" w:hAnsi="Times New Roman" w:cs="Times New Roman"/>
                <w:b/>
                <w:bCs/>
                <w:kern w:val="36"/>
                <w:sz w:val="24"/>
                <w:szCs w:val="24"/>
                <w:lang w:eastAsia="ru-RU"/>
              </w:rPr>
              <w:t>ОП.</w:t>
            </w:r>
            <w:r w:rsidRPr="00E35F2A">
              <w:rPr>
                <w:rFonts w:ascii="Times New Roman" w:eastAsia="DengXian" w:hAnsi="Times New Roman" w:cs="Times New Roman"/>
                <w:b/>
                <w:bCs/>
                <w:kern w:val="36"/>
                <w:sz w:val="24"/>
                <w:szCs w:val="24"/>
                <w:lang w:eastAsia="ru-RU"/>
              </w:rPr>
              <w:t>08 ИНФОРМАЦИОННЫЕ ТЕХНОЛОГИИ</w:t>
            </w:r>
            <w:r w:rsidR="00805C22" w:rsidRPr="00E35F2A">
              <w:rPr>
                <w:rFonts w:ascii="Times New Roman" w:eastAsia="DengXian" w:hAnsi="Times New Roman" w:cs="Times New Roman"/>
                <w:b/>
                <w:bCs/>
                <w:kern w:val="36"/>
                <w:sz w:val="24"/>
                <w:szCs w:val="24"/>
                <w:lang w:eastAsia="ru-RU"/>
              </w:rPr>
              <w:t xml:space="preserve"> В ПРОФЕССИОНАЛЬНОЙ </w:t>
            </w:r>
            <w:proofErr w:type="gramStart"/>
            <w:r w:rsidR="00805C22" w:rsidRPr="00E35F2A">
              <w:rPr>
                <w:rFonts w:ascii="Times New Roman" w:eastAsia="DengXian" w:hAnsi="Times New Roman" w:cs="Times New Roman"/>
                <w:b/>
                <w:bCs/>
                <w:kern w:val="36"/>
                <w:sz w:val="24"/>
                <w:szCs w:val="24"/>
                <w:lang w:eastAsia="ru-RU"/>
              </w:rPr>
              <w:t>ДЕЯТЕЛЬНОСТИ</w:t>
            </w:r>
            <w:r w:rsidRPr="00E35F2A">
              <w:rPr>
                <w:rFonts w:ascii="Times New Roman" w:eastAsia="DengXian" w:hAnsi="Times New Roman" w:cs="Times New Roman"/>
                <w:b/>
                <w:bCs/>
                <w:kern w:val="36"/>
                <w:sz w:val="24"/>
                <w:szCs w:val="24"/>
                <w:lang w:eastAsia="ru-RU"/>
              </w:rPr>
              <w:t>»…</w:t>
            </w:r>
            <w:proofErr w:type="gramEnd"/>
            <w:r w:rsidRPr="00E35F2A">
              <w:rPr>
                <w:rFonts w:ascii="Times New Roman" w:eastAsia="DengXian" w:hAnsi="Times New Roman" w:cs="Times New Roman"/>
                <w:b/>
                <w:bCs/>
                <w:kern w:val="36"/>
                <w:sz w:val="24"/>
                <w:szCs w:val="24"/>
                <w:lang w:eastAsia="ru-RU"/>
              </w:rPr>
              <w:t>……………………………………………………………………………</w:t>
            </w:r>
          </w:p>
        </w:tc>
        <w:tc>
          <w:tcPr>
            <w:tcW w:w="479" w:type="dxa"/>
            <w:vAlign w:val="bottom"/>
          </w:tcPr>
          <w:p w14:paraId="12AA085A" w14:textId="31C595F4" w:rsidR="0058749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140</w:t>
            </w:r>
          </w:p>
        </w:tc>
      </w:tr>
      <w:tr w:rsidR="009A10D8" w14:paraId="4CD01D60" w14:textId="77777777" w:rsidTr="00E35F2A">
        <w:tc>
          <w:tcPr>
            <w:tcW w:w="9586" w:type="dxa"/>
            <w:vAlign w:val="bottom"/>
          </w:tcPr>
          <w:p w14:paraId="23D5A1DF" w14:textId="7149BDF4" w:rsidR="009A10D8" w:rsidRPr="00E35F2A" w:rsidRDefault="006F2BA5" w:rsidP="00E35F2A">
            <w:pPr>
              <w:rPr>
                <w:rFonts w:ascii="Times New Roman" w:eastAsia="DengXian" w:hAnsi="Times New Roman" w:cs="Times New Roman"/>
                <w:b/>
                <w:bCs/>
                <w:kern w:val="36"/>
                <w:sz w:val="24"/>
                <w:szCs w:val="24"/>
                <w:lang w:eastAsia="ru-RU"/>
              </w:rPr>
            </w:pPr>
            <w:r w:rsidRP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ОП</w:t>
            </w:r>
            <w:r w:rsidR="00E35F2A">
              <w:rPr>
                <w:rFonts w:ascii="Times New Roman" w:eastAsia="DengXian" w:hAnsi="Times New Roman" w:cs="Times New Roman"/>
                <w:b/>
                <w:bCs/>
                <w:kern w:val="36"/>
                <w:sz w:val="24"/>
                <w:szCs w:val="24"/>
                <w:lang w:eastAsia="ru-RU"/>
              </w:rPr>
              <w:t>.</w:t>
            </w:r>
            <w:r w:rsidR="009A10D8" w:rsidRPr="00E35F2A">
              <w:rPr>
                <w:rFonts w:ascii="Times New Roman" w:eastAsia="DengXian" w:hAnsi="Times New Roman" w:cs="Times New Roman"/>
                <w:b/>
                <w:bCs/>
                <w:kern w:val="36"/>
                <w:sz w:val="24"/>
                <w:szCs w:val="24"/>
                <w:lang w:eastAsia="ru-RU"/>
              </w:rPr>
              <w:t xml:space="preserve"> 09 ОХРАНА </w:t>
            </w:r>
            <w:proofErr w:type="gramStart"/>
            <w:r w:rsidR="009A10D8" w:rsidRPr="00E35F2A">
              <w:rPr>
                <w:rFonts w:ascii="Times New Roman" w:eastAsia="DengXian" w:hAnsi="Times New Roman" w:cs="Times New Roman"/>
                <w:b/>
                <w:bCs/>
                <w:kern w:val="36"/>
                <w:sz w:val="24"/>
                <w:szCs w:val="24"/>
                <w:lang w:eastAsia="ru-RU"/>
              </w:rPr>
              <w:t>ТРУДА</w:t>
            </w:r>
            <w:r w:rsidRPr="00E35F2A">
              <w:rPr>
                <w:rFonts w:ascii="Times New Roman" w:eastAsia="DengXian" w:hAnsi="Times New Roman" w:cs="Times New Roman"/>
                <w:b/>
                <w:bCs/>
                <w:kern w:val="36"/>
                <w:sz w:val="24"/>
                <w:szCs w:val="24"/>
                <w:lang w:eastAsia="ru-RU"/>
              </w:rPr>
              <w:t>»…</w:t>
            </w:r>
            <w:proofErr w:type="gramEnd"/>
            <w:r w:rsidRPr="00E35F2A">
              <w:rPr>
                <w:rFonts w:ascii="Times New Roman" w:eastAsia="DengXian" w:hAnsi="Times New Roman" w:cs="Times New Roman"/>
                <w:b/>
                <w:bCs/>
                <w:kern w:val="36"/>
                <w:sz w:val="24"/>
                <w:szCs w:val="24"/>
                <w:lang w:eastAsia="ru-RU"/>
              </w:rPr>
              <w:t>…………………………………………………………………..</w:t>
            </w:r>
          </w:p>
        </w:tc>
        <w:tc>
          <w:tcPr>
            <w:tcW w:w="479" w:type="dxa"/>
            <w:vAlign w:val="bottom"/>
          </w:tcPr>
          <w:p w14:paraId="55AF9ABD" w14:textId="383D550F" w:rsidR="009A10D8" w:rsidRPr="00E35F2A" w:rsidRDefault="00E35F2A" w:rsidP="00E35F2A">
            <w:pPr>
              <w:rPr>
                <w:rFonts w:ascii="Times New Roman" w:hAnsi="Times New Roman" w:cs="Times New Roman"/>
                <w:b/>
                <w:bCs/>
                <w:sz w:val="24"/>
                <w:szCs w:val="24"/>
                <w:lang w:eastAsia="x-none"/>
              </w:rPr>
            </w:pPr>
            <w:r w:rsidRPr="00E35F2A">
              <w:rPr>
                <w:rFonts w:ascii="Times New Roman" w:hAnsi="Times New Roman" w:cs="Times New Roman"/>
                <w:b/>
                <w:bCs/>
                <w:sz w:val="24"/>
                <w:szCs w:val="24"/>
                <w:lang w:eastAsia="x-none"/>
              </w:rPr>
              <w:t>149</w:t>
            </w:r>
          </w:p>
        </w:tc>
      </w:tr>
    </w:tbl>
    <w:p w14:paraId="4A58A7D7" w14:textId="77777777" w:rsidR="00587498" w:rsidRPr="00BD6A9B" w:rsidRDefault="00587498" w:rsidP="00BD6A9B">
      <w:pPr>
        <w:jc w:val="center"/>
        <w:rPr>
          <w:rFonts w:ascii="Times New Roman" w:hAnsi="Times New Roman" w:cs="Times New Roman"/>
          <w:sz w:val="24"/>
          <w:szCs w:val="24"/>
          <w:lang w:eastAsia="x-none"/>
        </w:rPr>
      </w:pPr>
    </w:p>
    <w:p w14:paraId="26122DC6" w14:textId="707DE4F0" w:rsidR="00BD6A9B" w:rsidRDefault="00896BB3" w:rsidP="009A10D8">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6F260A5" w14:textId="5B7285C3" w:rsidR="008018C7" w:rsidRDefault="008018C7" w:rsidP="006F2BA5">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164278C1" w14:textId="77777777" w:rsidR="00A640C5" w:rsidRDefault="00A640C5" w:rsidP="00FF47F7">
      <w:pPr>
        <w:ind w:left="708" w:firstLine="708"/>
        <w:jc w:val="right"/>
        <w:rPr>
          <w:rFonts w:ascii="Times New Roman" w:hAnsi="Times New Roman" w:cs="Times New Roman"/>
          <w:b/>
          <w:bCs/>
          <w:sz w:val="24"/>
          <w:szCs w:val="24"/>
        </w:rPr>
      </w:pPr>
    </w:p>
    <w:p w14:paraId="23A6DCCB" w14:textId="5EB664B6" w:rsidR="00FF47F7" w:rsidRDefault="00FF47F7" w:rsidP="00FF47F7">
      <w:pPr>
        <w:ind w:left="708" w:firstLine="708"/>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537113B0" w14:textId="77777777" w:rsidR="00FF47F7" w:rsidRDefault="00FF47F7" w:rsidP="00FF47F7">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340D2CC4" w14:textId="77777777" w:rsidR="00FF47F7" w:rsidRDefault="00FF47F7" w:rsidP="00FF47F7">
      <w:pPr>
        <w:jc w:val="right"/>
        <w:rPr>
          <w:rFonts w:ascii="Times New Roman"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787B2F45" w14:textId="77777777" w:rsidR="00FF47F7" w:rsidRDefault="00FF47F7" w:rsidP="00FF47F7">
      <w:pPr>
        <w:jc w:val="right"/>
        <w:rPr>
          <w:rFonts w:ascii="Times New Roman" w:hAnsi="Times New Roman" w:cs="Times New Roman"/>
          <w:b/>
          <w:bCs/>
          <w:color w:val="0070C0"/>
          <w:sz w:val="24"/>
          <w:szCs w:val="24"/>
        </w:rPr>
      </w:pPr>
    </w:p>
    <w:p w14:paraId="28D162A1" w14:textId="77777777" w:rsidR="00FF47F7" w:rsidRDefault="00FF47F7" w:rsidP="00FF47F7">
      <w:pPr>
        <w:jc w:val="right"/>
        <w:rPr>
          <w:rFonts w:ascii="Times New Roman" w:hAnsi="Times New Roman" w:cs="Times New Roman"/>
          <w:b/>
          <w:bCs/>
          <w:color w:val="0070C0"/>
          <w:sz w:val="24"/>
          <w:szCs w:val="24"/>
        </w:rPr>
      </w:pPr>
    </w:p>
    <w:p w14:paraId="03C17802" w14:textId="77777777" w:rsidR="00FF47F7" w:rsidRDefault="00FF47F7" w:rsidP="00FF47F7">
      <w:pPr>
        <w:jc w:val="right"/>
        <w:rPr>
          <w:rFonts w:ascii="Times New Roman" w:hAnsi="Times New Roman" w:cs="Times New Roman"/>
          <w:b/>
          <w:bCs/>
          <w:color w:val="0070C0"/>
          <w:sz w:val="24"/>
          <w:szCs w:val="24"/>
        </w:rPr>
      </w:pPr>
    </w:p>
    <w:p w14:paraId="30259D13" w14:textId="77777777" w:rsidR="00FF47F7" w:rsidRDefault="00FF47F7" w:rsidP="00FF47F7">
      <w:pPr>
        <w:jc w:val="right"/>
        <w:rPr>
          <w:rFonts w:ascii="Times New Roman" w:hAnsi="Times New Roman" w:cs="Times New Roman"/>
          <w:b/>
          <w:bCs/>
          <w:color w:val="0070C0"/>
          <w:sz w:val="24"/>
          <w:szCs w:val="24"/>
        </w:rPr>
      </w:pPr>
    </w:p>
    <w:p w14:paraId="2E07AC28" w14:textId="77777777" w:rsidR="00FF47F7" w:rsidRDefault="00FF47F7" w:rsidP="00FF47F7">
      <w:pPr>
        <w:jc w:val="right"/>
        <w:rPr>
          <w:rFonts w:ascii="Times New Roman" w:hAnsi="Times New Roman" w:cs="Times New Roman"/>
          <w:b/>
          <w:bCs/>
          <w:color w:val="0070C0"/>
          <w:sz w:val="24"/>
          <w:szCs w:val="24"/>
        </w:rPr>
      </w:pPr>
    </w:p>
    <w:p w14:paraId="77645498" w14:textId="77777777" w:rsidR="00FF47F7" w:rsidRDefault="00FF47F7" w:rsidP="00FF47F7">
      <w:pPr>
        <w:jc w:val="right"/>
        <w:rPr>
          <w:rFonts w:ascii="Times New Roman" w:hAnsi="Times New Roman" w:cs="Times New Roman"/>
          <w:b/>
          <w:bCs/>
          <w:color w:val="0070C0"/>
          <w:sz w:val="24"/>
          <w:szCs w:val="24"/>
        </w:rPr>
      </w:pPr>
    </w:p>
    <w:p w14:paraId="5F0E31CB" w14:textId="77777777" w:rsidR="00FF47F7" w:rsidRDefault="00FF47F7" w:rsidP="00FF47F7">
      <w:pPr>
        <w:jc w:val="right"/>
        <w:rPr>
          <w:rFonts w:ascii="Times New Roman" w:hAnsi="Times New Roman" w:cs="Times New Roman"/>
          <w:b/>
          <w:bCs/>
          <w:color w:val="0070C0"/>
          <w:sz w:val="24"/>
          <w:szCs w:val="24"/>
        </w:rPr>
      </w:pPr>
    </w:p>
    <w:p w14:paraId="3E992C36" w14:textId="77777777" w:rsidR="00FF47F7" w:rsidRDefault="00FF47F7" w:rsidP="00FF47F7">
      <w:pPr>
        <w:jc w:val="right"/>
        <w:rPr>
          <w:rFonts w:ascii="Times New Roman" w:hAnsi="Times New Roman" w:cs="Times New Roman"/>
          <w:b/>
          <w:bCs/>
          <w:color w:val="0070C0"/>
          <w:sz w:val="24"/>
          <w:szCs w:val="24"/>
        </w:rPr>
      </w:pPr>
    </w:p>
    <w:p w14:paraId="1541E9F0" w14:textId="77777777" w:rsidR="00FF47F7" w:rsidRDefault="00FF47F7" w:rsidP="00FF47F7">
      <w:pPr>
        <w:jc w:val="right"/>
        <w:rPr>
          <w:rFonts w:ascii="Times New Roman" w:hAnsi="Times New Roman" w:cs="Times New Roman"/>
          <w:b/>
          <w:bCs/>
          <w:color w:val="0070C0"/>
          <w:sz w:val="24"/>
          <w:szCs w:val="24"/>
        </w:rPr>
      </w:pPr>
    </w:p>
    <w:p w14:paraId="1CB85942" w14:textId="77777777" w:rsidR="00FF47F7" w:rsidRDefault="00FF47F7" w:rsidP="00FF47F7">
      <w:pPr>
        <w:jc w:val="right"/>
        <w:rPr>
          <w:rFonts w:ascii="Times New Roman" w:hAnsi="Times New Roman" w:cs="Times New Roman"/>
          <w:b/>
          <w:bCs/>
          <w:color w:val="0070C0"/>
          <w:sz w:val="24"/>
          <w:szCs w:val="24"/>
        </w:rPr>
      </w:pPr>
    </w:p>
    <w:p w14:paraId="6744EDE0" w14:textId="77777777" w:rsidR="00FF47F7" w:rsidRDefault="00FF47F7" w:rsidP="00FF47F7">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5A668D5B" w14:textId="77777777" w:rsidR="00FF47F7" w:rsidRDefault="00FF47F7" w:rsidP="00FF47F7">
      <w:pPr>
        <w:pStyle w:val="1"/>
      </w:pPr>
      <w:r>
        <w:t>«СГ.01 ИСТОРИЯ РОССИИ</w:t>
      </w:r>
      <w:r>
        <w:rPr>
          <w:iCs/>
        </w:rPr>
        <w:t>»</w:t>
      </w:r>
      <w:r>
        <w:t xml:space="preserve"> </w:t>
      </w:r>
    </w:p>
    <w:p w14:paraId="2B49B3E0" w14:textId="77777777" w:rsidR="00FF47F7" w:rsidRDefault="00FF47F7" w:rsidP="00FF47F7">
      <w:pPr>
        <w:pStyle w:val="1"/>
      </w:pPr>
    </w:p>
    <w:p w14:paraId="45866DB8" w14:textId="77777777" w:rsidR="00FF47F7" w:rsidRDefault="00FF47F7" w:rsidP="00FF47F7">
      <w:pPr>
        <w:pStyle w:val="1"/>
      </w:pPr>
    </w:p>
    <w:p w14:paraId="512C0169" w14:textId="77777777" w:rsidR="00FF47F7" w:rsidRDefault="00FF47F7" w:rsidP="00FF47F7">
      <w:pPr>
        <w:pStyle w:val="1"/>
      </w:pPr>
    </w:p>
    <w:p w14:paraId="203F039F" w14:textId="77777777" w:rsidR="00FF47F7" w:rsidRDefault="00FF47F7" w:rsidP="00FF47F7">
      <w:pPr>
        <w:pStyle w:val="1"/>
      </w:pPr>
    </w:p>
    <w:p w14:paraId="2C7AA283" w14:textId="77777777" w:rsidR="00FF47F7" w:rsidRDefault="00FF47F7" w:rsidP="00FF47F7">
      <w:pPr>
        <w:pStyle w:val="1"/>
      </w:pPr>
    </w:p>
    <w:p w14:paraId="77B93475" w14:textId="77777777" w:rsidR="00FF47F7" w:rsidRDefault="00FF47F7" w:rsidP="00FF47F7">
      <w:pPr>
        <w:pStyle w:val="1"/>
      </w:pPr>
    </w:p>
    <w:p w14:paraId="171E678A" w14:textId="77777777" w:rsidR="00FF47F7" w:rsidRDefault="00FF47F7" w:rsidP="00FF47F7">
      <w:pPr>
        <w:pStyle w:val="1"/>
      </w:pPr>
    </w:p>
    <w:p w14:paraId="0476D681" w14:textId="77777777" w:rsidR="00FF47F7" w:rsidRDefault="00FF47F7" w:rsidP="00FF47F7">
      <w:pPr>
        <w:pStyle w:val="1"/>
      </w:pPr>
    </w:p>
    <w:p w14:paraId="5E0FBD45" w14:textId="77777777" w:rsidR="00FF47F7" w:rsidRDefault="00FF47F7" w:rsidP="00FF47F7">
      <w:pPr>
        <w:pStyle w:val="1"/>
      </w:pPr>
    </w:p>
    <w:p w14:paraId="1CDCF8EE" w14:textId="77777777" w:rsidR="00FF47F7" w:rsidRDefault="00FF47F7" w:rsidP="00FF47F7">
      <w:pPr>
        <w:pStyle w:val="1"/>
      </w:pPr>
    </w:p>
    <w:p w14:paraId="64467569" w14:textId="77777777" w:rsidR="00FF47F7" w:rsidRDefault="00FF47F7" w:rsidP="00FF47F7">
      <w:pPr>
        <w:pStyle w:val="1"/>
      </w:pPr>
    </w:p>
    <w:p w14:paraId="7E132AC3" w14:textId="77777777" w:rsidR="00FF47F7" w:rsidRDefault="00FF47F7" w:rsidP="00FF47F7">
      <w:pPr>
        <w:pStyle w:val="1"/>
      </w:pPr>
    </w:p>
    <w:p w14:paraId="405C7114" w14:textId="77777777" w:rsidR="00FF47F7" w:rsidRDefault="00FF47F7" w:rsidP="00FF47F7">
      <w:pPr>
        <w:pStyle w:val="1"/>
      </w:pPr>
    </w:p>
    <w:p w14:paraId="356AD805" w14:textId="77777777" w:rsidR="00FF47F7" w:rsidRDefault="00FF47F7" w:rsidP="00FF47F7">
      <w:pPr>
        <w:pStyle w:val="1"/>
      </w:pPr>
    </w:p>
    <w:p w14:paraId="5EEE03CB" w14:textId="77777777" w:rsidR="00FF47F7" w:rsidRDefault="00FF47F7" w:rsidP="00FF47F7">
      <w:pPr>
        <w:pStyle w:val="1d"/>
        <w:jc w:val="center"/>
        <w:rPr>
          <w:b/>
          <w:bCs/>
          <w:lang w:val="ru-RU"/>
        </w:rPr>
      </w:pPr>
    </w:p>
    <w:p w14:paraId="6C1463A0" w14:textId="77777777" w:rsidR="00FF47F7" w:rsidRDefault="00FF47F7" w:rsidP="00FF47F7">
      <w:pPr>
        <w:rPr>
          <w:rFonts w:ascii="Times New Roman Полужирный" w:eastAsia="Segoe UI" w:hAnsi="Times New Roman Полужирный" w:cs="Times New Roman"/>
          <w:b/>
          <w:bCs/>
          <w:caps/>
          <w:kern w:val="32"/>
          <w:sz w:val="24"/>
          <w:szCs w:val="24"/>
          <w:lang w:val="x-none" w:eastAsia="x-none"/>
        </w:rPr>
      </w:pPr>
      <w:r>
        <w:br w:type="page"/>
      </w:r>
    </w:p>
    <w:p w14:paraId="653EEC01" w14:textId="77777777" w:rsidR="00FF47F7" w:rsidRDefault="00FF47F7" w:rsidP="00FF47F7">
      <w:pPr>
        <w:pStyle w:val="1f"/>
        <w:rPr>
          <w:rFonts w:ascii="Times New Roman" w:hAnsi="Times New Roman"/>
          <w:lang w:val="ru-RU"/>
        </w:rPr>
      </w:pPr>
      <w:r>
        <w:rPr>
          <w:rFonts w:ascii="Times New Roman" w:hAnsi="Times New Roman"/>
          <w:lang w:val="ru-RU"/>
        </w:rPr>
        <w:lastRenderedPageBreak/>
        <w:t>СОДЕРЖАНИЕ ПРОГРАММЫ</w:t>
      </w:r>
    </w:p>
    <w:p w14:paraId="39F0DE5F" w14:textId="77777777" w:rsidR="00FF47F7" w:rsidRDefault="00FF47F7" w:rsidP="00FF47F7">
      <w:pPr>
        <w:pStyle w:val="1f"/>
        <w:rPr>
          <w:rFonts w:ascii="Times New Roman" w:hAnsi="Times New Roman"/>
          <w:lang w:val="ru-RU"/>
        </w:rPr>
      </w:pPr>
    </w:p>
    <w:p w14:paraId="688FAD96"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3</w:t>
      </w:r>
    </w:p>
    <w:p w14:paraId="6B0353D8"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4</w:t>
      </w:r>
    </w:p>
    <w:p w14:paraId="79B46513"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4</w:t>
      </w:r>
    </w:p>
    <w:p w14:paraId="1896816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4</w:t>
      </w:r>
    </w:p>
    <w:p w14:paraId="60EF8E8E"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5</w:t>
      </w:r>
    </w:p>
    <w:p w14:paraId="613CCFA0"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5</w:t>
      </w:r>
    </w:p>
    <w:p w14:paraId="74F6187F"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6</w:t>
      </w:r>
    </w:p>
    <w:p w14:paraId="2016A524"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10</w:t>
      </w:r>
    </w:p>
    <w:p w14:paraId="1FCA2A3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10</w:t>
      </w:r>
    </w:p>
    <w:p w14:paraId="29C2A5E0"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10</w:t>
      </w:r>
    </w:p>
    <w:p w14:paraId="2B623BB2"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11</w:t>
      </w:r>
    </w:p>
    <w:p w14:paraId="7298F3C7" w14:textId="77777777" w:rsidR="00FF47F7" w:rsidRDefault="00FF47F7" w:rsidP="00FF47F7">
      <w:pPr>
        <w:pStyle w:val="1f"/>
        <w:jc w:val="left"/>
        <w:rPr>
          <w:rFonts w:ascii="Times New Roman" w:hAnsi="Times New Roman"/>
          <w:b w:val="0"/>
          <w:bCs w:val="0"/>
          <w:lang w:val="ru-RU"/>
        </w:rPr>
      </w:pPr>
    </w:p>
    <w:p w14:paraId="70CD0A82" w14:textId="77777777" w:rsidR="00FF47F7" w:rsidRDefault="00FF47F7" w:rsidP="00FF47F7">
      <w:pPr>
        <w:rPr>
          <w:rFonts w:ascii="Times New Roman" w:eastAsia="Segoe UI" w:hAnsi="Times New Roman" w:cs="Times New Roman"/>
          <w:b/>
          <w:bCs/>
          <w:caps/>
          <w:kern w:val="32"/>
          <w:sz w:val="24"/>
          <w:szCs w:val="24"/>
          <w:lang w:eastAsia="x-none"/>
        </w:rPr>
        <w:sectPr w:rsidR="00FF47F7" w:rsidSect="00A640C5">
          <w:footerReference w:type="default" r:id="rId8"/>
          <w:pgSz w:w="11906" w:h="16838"/>
          <w:pgMar w:top="1134" w:right="567" w:bottom="1134" w:left="1701" w:header="709" w:footer="709" w:gutter="0"/>
          <w:cols w:space="720"/>
          <w:titlePg/>
          <w:docGrid w:linePitch="299"/>
        </w:sectPr>
      </w:pPr>
    </w:p>
    <w:p w14:paraId="051908C1" w14:textId="77777777" w:rsidR="00FF47F7" w:rsidRDefault="00FF47F7" w:rsidP="00FF47F7">
      <w:pPr>
        <w:pStyle w:val="1f"/>
        <w:numPr>
          <w:ilvl w:val="0"/>
          <w:numId w:val="16"/>
        </w:numPr>
        <w:ind w:left="1429"/>
        <w:rPr>
          <w:rStyle w:val="afb"/>
          <w:i w:val="0"/>
          <w:iCs/>
        </w:rPr>
      </w:pPr>
      <w:r>
        <w:rPr>
          <w:rStyle w:val="afb"/>
          <w:iCs/>
        </w:rPr>
        <w:lastRenderedPageBreak/>
        <w:t>Общая характеристика РАБОЧЕЙ ПРОГРАММЫ УЧЕБНОЙ ДИСЦИПЛИНЫ</w:t>
      </w:r>
    </w:p>
    <w:p w14:paraId="2C717A67" w14:textId="77777777" w:rsidR="00FF47F7" w:rsidRDefault="00FF47F7" w:rsidP="00FF47F7">
      <w:pPr>
        <w:pStyle w:val="1d"/>
        <w:ind w:left="720"/>
        <w:jc w:val="center"/>
        <w:rPr>
          <w:rFonts w:eastAsia="Segoe UI"/>
          <w:u w:val="single"/>
          <w:lang w:val="ru-RU"/>
        </w:rPr>
      </w:pPr>
      <w:r>
        <w:rPr>
          <w:rFonts w:eastAsia="Segoe UI"/>
          <w:b/>
          <w:u w:val="single"/>
          <w:lang w:val="ru-RU"/>
        </w:rPr>
        <w:t>«СГ.01 История России</w:t>
      </w:r>
      <w:r>
        <w:rPr>
          <w:rFonts w:eastAsia="Segoe UI"/>
          <w:b/>
          <w:bCs/>
          <w:iCs/>
          <w:u w:val="single"/>
          <w:lang w:val="ru-RU"/>
        </w:rPr>
        <w:t>»</w:t>
      </w:r>
      <w:r>
        <w:rPr>
          <w:rFonts w:eastAsia="Segoe UI"/>
          <w:u w:val="single"/>
          <w:lang w:val="ru-RU"/>
        </w:rPr>
        <w:t xml:space="preserve"> </w:t>
      </w:r>
    </w:p>
    <w:p w14:paraId="1871944B" w14:textId="77777777" w:rsidR="00FF47F7" w:rsidRDefault="00FF47F7" w:rsidP="00FF47F7">
      <w:pPr>
        <w:pStyle w:val="1d"/>
        <w:ind w:left="720"/>
        <w:jc w:val="center"/>
        <w:rPr>
          <w:rFonts w:eastAsia="Segoe UI"/>
          <w:vertAlign w:val="superscript"/>
          <w:lang w:val="ru-RU"/>
        </w:rPr>
      </w:pPr>
      <w:r>
        <w:rPr>
          <w:rFonts w:eastAsia="Segoe UI"/>
          <w:vertAlign w:val="superscript"/>
          <w:lang w:val="ru-RU"/>
        </w:rPr>
        <w:t>(наименование дисциплины)</w:t>
      </w:r>
    </w:p>
    <w:p w14:paraId="5852B0AD" w14:textId="77777777" w:rsidR="00FF47F7" w:rsidRDefault="00FF47F7" w:rsidP="00FF47F7">
      <w:pPr>
        <w:pStyle w:val="114"/>
        <w:rPr>
          <w:rFonts w:ascii="Times New Roman" w:hAnsi="Times New Roman"/>
        </w:rPr>
      </w:pPr>
      <w:r>
        <w:rPr>
          <w:rFonts w:ascii="Times New Roman" w:hAnsi="Times New Roman"/>
        </w:rPr>
        <w:t>1.1. Цель и место дисциплины в структуре образовательной программы</w:t>
      </w:r>
    </w:p>
    <w:p w14:paraId="7750B5DC" w14:textId="77777777" w:rsidR="00FF47F7" w:rsidRDefault="00FF47F7" w:rsidP="00FF47F7">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дисциплины </w:t>
      </w:r>
      <w:r>
        <w:rPr>
          <w:rFonts w:ascii="Times New Roman" w:hAnsi="Times New Roman"/>
        </w:rPr>
        <w:t xml:space="preserve">«СГ.01 История </w:t>
      </w:r>
      <w:proofErr w:type="gramStart"/>
      <w:r>
        <w:rPr>
          <w:rFonts w:ascii="Times New Roman" w:hAnsi="Times New Roman"/>
        </w:rPr>
        <w:t>России</w:t>
      </w:r>
      <w:r>
        <w:rPr>
          <w:rFonts w:ascii="Times New Roman" w:hAnsi="Times New Roman"/>
          <w:bCs/>
          <w:iCs/>
        </w:rPr>
        <w:t>»</w:t>
      </w:r>
      <w:r>
        <w:rPr>
          <w:rFonts w:ascii="Times New Roman" w:hAnsi="Times New Roman"/>
        </w:rPr>
        <w:t xml:space="preserve"> </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r>
        <w:rPr>
          <w:rFonts w:ascii="Times New Roman" w:eastAsia="Times New Roman" w:hAnsi="Times New Roman"/>
          <w:bCs/>
          <w:iCs/>
          <w:sz w:val="24"/>
          <w:szCs w:val="24"/>
          <w:lang w:val="x-none" w:eastAsia="ru-RU"/>
        </w:rPr>
        <w:t>формирование представлений об истории России как истории Отечества, основных вехах истории, воспитание базовых национальных ценностей, уважения к истории, культуре, традициям</w:t>
      </w:r>
      <w:r>
        <w:rPr>
          <w:rFonts w:ascii="Times New Roman" w:eastAsia="Times New Roman" w:hAnsi="Times New Roman"/>
          <w:bCs/>
          <w:iCs/>
          <w:sz w:val="24"/>
          <w:szCs w:val="24"/>
          <w:lang w:eastAsia="ru-RU"/>
        </w:rPr>
        <w:t>.</w:t>
      </w:r>
    </w:p>
    <w:p w14:paraId="6E5DB108"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«СГ.01 История России</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образовательной программы.</w:t>
      </w:r>
    </w:p>
    <w:p w14:paraId="1B5D6057" w14:textId="77777777" w:rsidR="00FF47F7" w:rsidRDefault="00FF47F7" w:rsidP="00FF47F7">
      <w:pPr>
        <w:pStyle w:val="114"/>
        <w:rPr>
          <w:rFonts w:ascii="Times New Roman" w:hAnsi="Times New Roman"/>
        </w:rPr>
      </w:pPr>
      <w:r>
        <w:rPr>
          <w:rFonts w:ascii="Times New Roman" w:hAnsi="Times New Roman"/>
        </w:rPr>
        <w:t>1.2. Планируемые результаты освоения дисциплины</w:t>
      </w:r>
    </w:p>
    <w:p w14:paraId="6845BAC0" w14:textId="77777777" w:rsidR="00FF47F7" w:rsidRDefault="00FF47F7" w:rsidP="00FF47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136"/>
        <w:gridCol w:w="4252"/>
      </w:tblGrid>
      <w:tr w:rsidR="00FF47F7" w14:paraId="1C9F4C66" w14:textId="77777777" w:rsidTr="00FF47F7">
        <w:tc>
          <w:tcPr>
            <w:tcW w:w="1246" w:type="dxa"/>
            <w:tcBorders>
              <w:top w:val="single" w:sz="4" w:space="0" w:color="auto"/>
              <w:left w:val="single" w:sz="4" w:space="0" w:color="auto"/>
              <w:bottom w:val="single" w:sz="4" w:space="0" w:color="auto"/>
              <w:right w:val="single" w:sz="4" w:space="0" w:color="auto"/>
            </w:tcBorders>
            <w:hideMark/>
          </w:tcPr>
          <w:p w14:paraId="561A4D16" w14:textId="77777777" w:rsidR="00FF47F7" w:rsidRDefault="00FF47F7">
            <w:pPr>
              <w:rPr>
                <w:rStyle w:val="afb"/>
                <w:b/>
                <w:i w:val="0"/>
              </w:rPr>
            </w:pPr>
            <w:r>
              <w:rPr>
                <w:rStyle w:val="afb"/>
                <w:b/>
                <w:sz w:val="24"/>
                <w:szCs w:val="24"/>
              </w:rPr>
              <w:t xml:space="preserve">Код ОК, </w:t>
            </w:r>
          </w:p>
          <w:p w14:paraId="4A0C3010" w14:textId="77777777" w:rsidR="00FF47F7" w:rsidRDefault="00FF47F7">
            <w:pPr>
              <w:rPr>
                <w:rStyle w:val="afb"/>
                <w:b/>
                <w:sz w:val="24"/>
                <w:szCs w:val="24"/>
              </w:rPr>
            </w:pPr>
            <w:r>
              <w:rPr>
                <w:rStyle w:val="afb"/>
                <w:b/>
                <w:sz w:val="24"/>
                <w:szCs w:val="24"/>
              </w:rPr>
              <w:t xml:space="preserve">ПК </w:t>
            </w:r>
          </w:p>
        </w:tc>
        <w:tc>
          <w:tcPr>
            <w:tcW w:w="4136" w:type="dxa"/>
            <w:tcBorders>
              <w:top w:val="single" w:sz="4" w:space="0" w:color="auto"/>
              <w:left w:val="single" w:sz="4" w:space="0" w:color="auto"/>
              <w:bottom w:val="single" w:sz="4" w:space="0" w:color="auto"/>
              <w:right w:val="single" w:sz="4" w:space="0" w:color="auto"/>
            </w:tcBorders>
            <w:hideMark/>
          </w:tcPr>
          <w:p w14:paraId="509CC54E" w14:textId="77777777" w:rsidR="00FF47F7" w:rsidRDefault="00FF47F7">
            <w:pPr>
              <w:jc w:val="center"/>
            </w:pPr>
            <w:r>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hideMark/>
          </w:tcPr>
          <w:p w14:paraId="294A25F7" w14:textId="77777777" w:rsidR="00FF47F7" w:rsidRDefault="00FF47F7">
            <w:pPr>
              <w:jc w:val="center"/>
              <w:rPr>
                <w:rFonts w:ascii="Times New Roman" w:hAnsi="Times New Roman" w:cs="Times New Roman"/>
                <w:b/>
                <w:i/>
                <w:sz w:val="24"/>
                <w:szCs w:val="24"/>
              </w:rPr>
            </w:pPr>
            <w:r>
              <w:rPr>
                <w:rFonts w:ascii="Times New Roman" w:hAnsi="Times New Roman" w:cs="Times New Roman"/>
                <w:b/>
                <w:sz w:val="24"/>
                <w:szCs w:val="24"/>
              </w:rPr>
              <w:t>Знать</w:t>
            </w:r>
          </w:p>
        </w:tc>
      </w:tr>
      <w:tr w:rsidR="00FF47F7" w14:paraId="2207CC32" w14:textId="77777777" w:rsidTr="00FF47F7">
        <w:tc>
          <w:tcPr>
            <w:tcW w:w="1246" w:type="dxa"/>
            <w:vMerge w:val="restart"/>
            <w:tcBorders>
              <w:top w:val="single" w:sz="4" w:space="0" w:color="auto"/>
              <w:left w:val="single" w:sz="4" w:space="0" w:color="auto"/>
              <w:bottom w:val="single" w:sz="4" w:space="0" w:color="auto"/>
              <w:right w:val="single" w:sz="4" w:space="0" w:color="auto"/>
            </w:tcBorders>
            <w:hideMark/>
          </w:tcPr>
          <w:p w14:paraId="2642AC77"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ОК.04</w:t>
            </w:r>
          </w:p>
        </w:tc>
        <w:tc>
          <w:tcPr>
            <w:tcW w:w="4136" w:type="dxa"/>
            <w:tcBorders>
              <w:top w:val="single" w:sz="4" w:space="0" w:color="auto"/>
              <w:left w:val="single" w:sz="4" w:space="0" w:color="auto"/>
              <w:bottom w:val="single" w:sz="4" w:space="0" w:color="auto"/>
              <w:right w:val="single" w:sz="4" w:space="0" w:color="auto"/>
            </w:tcBorders>
            <w:hideMark/>
          </w:tcPr>
          <w:p w14:paraId="66DF08AD"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Организовывать работу коллектива и команды</w:t>
            </w:r>
          </w:p>
        </w:tc>
        <w:tc>
          <w:tcPr>
            <w:tcW w:w="4252" w:type="dxa"/>
            <w:tcBorders>
              <w:top w:val="single" w:sz="4" w:space="0" w:color="auto"/>
              <w:left w:val="single" w:sz="4" w:space="0" w:color="auto"/>
              <w:bottom w:val="single" w:sz="4" w:space="0" w:color="auto"/>
              <w:right w:val="single" w:sz="4" w:space="0" w:color="auto"/>
            </w:tcBorders>
            <w:hideMark/>
          </w:tcPr>
          <w:p w14:paraId="155CBE93"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tc>
      </w:tr>
      <w:tr w:rsidR="00FF47F7" w14:paraId="14C2561C" w14:textId="77777777" w:rsidTr="00FF47F7">
        <w:tc>
          <w:tcPr>
            <w:tcW w:w="0" w:type="auto"/>
            <w:vMerge/>
            <w:tcBorders>
              <w:top w:val="single" w:sz="4" w:space="0" w:color="auto"/>
              <w:left w:val="single" w:sz="4" w:space="0" w:color="auto"/>
              <w:bottom w:val="single" w:sz="4" w:space="0" w:color="auto"/>
              <w:right w:val="single" w:sz="4" w:space="0" w:color="auto"/>
            </w:tcBorders>
            <w:vAlign w:val="center"/>
            <w:hideMark/>
          </w:tcPr>
          <w:p w14:paraId="203155E2" w14:textId="77777777" w:rsidR="00FF47F7" w:rsidRDefault="00FF47F7">
            <w:pPr>
              <w:rPr>
                <w:rFonts w:ascii="Times New Roman" w:hAnsi="Times New Roman" w:cs="Times New Roman"/>
                <w:bCs/>
                <w:sz w:val="24"/>
                <w:szCs w:val="24"/>
              </w:rPr>
            </w:pPr>
          </w:p>
        </w:tc>
        <w:tc>
          <w:tcPr>
            <w:tcW w:w="4136" w:type="dxa"/>
            <w:tcBorders>
              <w:top w:val="single" w:sz="4" w:space="0" w:color="auto"/>
              <w:left w:val="single" w:sz="4" w:space="0" w:color="auto"/>
              <w:bottom w:val="single" w:sz="4" w:space="0" w:color="auto"/>
              <w:right w:val="single" w:sz="4" w:space="0" w:color="auto"/>
            </w:tcBorders>
            <w:hideMark/>
          </w:tcPr>
          <w:p w14:paraId="1FB89007"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067A169E"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Основы проектной деятельности</w:t>
            </w:r>
          </w:p>
        </w:tc>
      </w:tr>
      <w:tr w:rsidR="00FF47F7" w14:paraId="0BAD7567" w14:textId="77777777" w:rsidTr="00FF47F7">
        <w:tc>
          <w:tcPr>
            <w:tcW w:w="1246" w:type="dxa"/>
            <w:vMerge w:val="restart"/>
            <w:tcBorders>
              <w:top w:val="single" w:sz="4" w:space="0" w:color="auto"/>
              <w:left w:val="single" w:sz="4" w:space="0" w:color="auto"/>
              <w:bottom w:val="single" w:sz="4" w:space="0" w:color="auto"/>
              <w:right w:val="single" w:sz="4" w:space="0" w:color="auto"/>
            </w:tcBorders>
            <w:hideMark/>
          </w:tcPr>
          <w:p w14:paraId="7E6E382D"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 xml:space="preserve">ОК.05 </w:t>
            </w:r>
          </w:p>
        </w:tc>
        <w:tc>
          <w:tcPr>
            <w:tcW w:w="4136" w:type="dxa"/>
            <w:tcBorders>
              <w:top w:val="single" w:sz="4" w:space="0" w:color="auto"/>
              <w:left w:val="single" w:sz="4" w:space="0" w:color="auto"/>
              <w:bottom w:val="single" w:sz="4" w:space="0" w:color="auto"/>
              <w:right w:val="single" w:sz="4" w:space="0" w:color="auto"/>
            </w:tcBorders>
            <w:hideMark/>
          </w:tcPr>
          <w:p w14:paraId="656E058A" w14:textId="77777777" w:rsidR="00FF47F7" w:rsidRDefault="00FF47F7">
            <w:pPr>
              <w:rPr>
                <w:rFonts w:ascii="Times New Roman" w:hAnsi="Times New Roman" w:cs="Times New Roman"/>
                <w:bCs/>
                <w:sz w:val="24"/>
                <w:szCs w:val="24"/>
              </w:rPr>
            </w:pPr>
            <w:r>
              <w:rPr>
                <w:rFonts w:ascii="Times New Roman" w:hAnsi="Times New Roman" w:cs="Times New Roman"/>
                <w:bCs/>
                <w:iCs/>
                <w:sz w:val="24"/>
                <w:szCs w:val="24"/>
              </w:rPr>
              <w:t xml:space="preserve">Грамотно </w:t>
            </w:r>
            <w:r>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cs="Times New Roman"/>
                <w:bCs/>
                <w:iCs/>
                <w:sz w:val="24"/>
                <w:szCs w:val="24"/>
              </w:rPr>
              <w:t>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hideMark/>
          </w:tcPr>
          <w:p w14:paraId="48D76E40"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Особенности социального и культурного контекста</w:t>
            </w:r>
          </w:p>
        </w:tc>
      </w:tr>
      <w:tr w:rsidR="00FF47F7" w14:paraId="75C068F3" w14:textId="77777777" w:rsidTr="00FF47F7">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7DB654" w14:textId="77777777" w:rsidR="00FF47F7" w:rsidRDefault="00FF47F7">
            <w:pPr>
              <w:rPr>
                <w:rFonts w:ascii="Times New Roman" w:hAnsi="Times New Roman" w:cs="Times New Roman"/>
                <w:bCs/>
                <w:sz w:val="24"/>
                <w:szCs w:val="24"/>
              </w:rPr>
            </w:pPr>
          </w:p>
        </w:tc>
        <w:tc>
          <w:tcPr>
            <w:tcW w:w="4136" w:type="dxa"/>
            <w:tcBorders>
              <w:top w:val="single" w:sz="4" w:space="0" w:color="auto"/>
              <w:left w:val="single" w:sz="4" w:space="0" w:color="auto"/>
              <w:bottom w:val="single" w:sz="4" w:space="0" w:color="auto"/>
              <w:right w:val="single" w:sz="4" w:space="0" w:color="auto"/>
            </w:tcBorders>
          </w:tcPr>
          <w:p w14:paraId="29C87A0D" w14:textId="77777777" w:rsidR="00FF47F7" w:rsidRDefault="00FF47F7">
            <w:pPr>
              <w:rPr>
                <w:rFonts w:ascii="Times New Roman" w:hAnsi="Times New Roman" w:cs="Times New Roman"/>
                <w:bCs/>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14:paraId="0AFF0DC8"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 xml:space="preserve">Правила оформления документов </w:t>
            </w:r>
            <w:r>
              <w:rPr>
                <w:rFonts w:ascii="Times New Roman" w:hAnsi="Times New Roman" w:cs="Times New Roman"/>
                <w:bCs/>
                <w:sz w:val="24"/>
                <w:szCs w:val="24"/>
              </w:rPr>
              <w:br/>
              <w:t>и построения устных сообщений</w:t>
            </w:r>
          </w:p>
        </w:tc>
      </w:tr>
      <w:tr w:rsidR="00FF47F7" w14:paraId="50ABBF1C" w14:textId="77777777" w:rsidTr="00FF47F7">
        <w:trPr>
          <w:trHeight w:val="327"/>
        </w:trPr>
        <w:tc>
          <w:tcPr>
            <w:tcW w:w="1246" w:type="dxa"/>
            <w:vMerge w:val="restart"/>
            <w:tcBorders>
              <w:top w:val="single" w:sz="4" w:space="0" w:color="auto"/>
              <w:left w:val="single" w:sz="4" w:space="0" w:color="auto"/>
              <w:bottom w:val="single" w:sz="4" w:space="0" w:color="auto"/>
              <w:right w:val="single" w:sz="4" w:space="0" w:color="auto"/>
            </w:tcBorders>
            <w:hideMark/>
          </w:tcPr>
          <w:p w14:paraId="7187346D" w14:textId="77777777" w:rsidR="00FF47F7" w:rsidRDefault="00FF47F7">
            <w:pPr>
              <w:rPr>
                <w:rFonts w:ascii="Times New Roman" w:hAnsi="Times New Roman" w:cs="Times New Roman"/>
                <w:bCs/>
                <w:sz w:val="24"/>
                <w:szCs w:val="24"/>
              </w:rPr>
            </w:pPr>
            <w:r>
              <w:rPr>
                <w:rFonts w:ascii="Times New Roman" w:hAnsi="Times New Roman" w:cs="Times New Roman"/>
                <w:bCs/>
                <w:sz w:val="24"/>
                <w:szCs w:val="24"/>
              </w:rPr>
              <w:t xml:space="preserve">ОК.06 </w:t>
            </w:r>
          </w:p>
        </w:tc>
        <w:tc>
          <w:tcPr>
            <w:tcW w:w="4136" w:type="dxa"/>
            <w:tcBorders>
              <w:top w:val="single" w:sz="4" w:space="0" w:color="auto"/>
              <w:left w:val="single" w:sz="4" w:space="0" w:color="auto"/>
              <w:bottom w:val="single" w:sz="4" w:space="0" w:color="auto"/>
              <w:right w:val="single" w:sz="4" w:space="0" w:color="auto"/>
            </w:tcBorders>
            <w:hideMark/>
          </w:tcPr>
          <w:p w14:paraId="6AF32711" w14:textId="77777777" w:rsidR="00FF47F7" w:rsidRDefault="00FF47F7">
            <w:pPr>
              <w:rPr>
                <w:rFonts w:ascii="Times New Roman" w:hAnsi="Times New Roman" w:cs="Times New Roman"/>
                <w:bCs/>
                <w:sz w:val="24"/>
                <w:szCs w:val="24"/>
              </w:rPr>
            </w:pPr>
            <w:r>
              <w:rPr>
                <w:rFonts w:ascii="Times New Roman" w:eastAsia="Calibri" w:hAnsi="Times New Roman" w:cs="Times New Roman"/>
                <w:bCs/>
                <w:iCs/>
                <w:sz w:val="24"/>
                <w:szCs w:val="24"/>
              </w:rPr>
              <w:t>Описывать значимость своей профессии</w:t>
            </w:r>
          </w:p>
        </w:tc>
        <w:tc>
          <w:tcPr>
            <w:tcW w:w="4252" w:type="dxa"/>
            <w:tcBorders>
              <w:top w:val="single" w:sz="4" w:space="0" w:color="auto"/>
              <w:left w:val="single" w:sz="4" w:space="0" w:color="auto"/>
              <w:bottom w:val="single" w:sz="4" w:space="0" w:color="auto"/>
              <w:right w:val="single" w:sz="4" w:space="0" w:color="auto"/>
            </w:tcBorders>
            <w:hideMark/>
          </w:tcPr>
          <w:p w14:paraId="0D2E9F8E" w14:textId="77777777" w:rsidR="00FF47F7" w:rsidRDefault="00FF47F7">
            <w:pPr>
              <w:rPr>
                <w:rFonts w:ascii="Times New Roman" w:hAnsi="Times New Roman" w:cs="Times New Roman"/>
                <w:bCs/>
                <w:i/>
                <w:sz w:val="24"/>
                <w:szCs w:val="24"/>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F47F7" w14:paraId="3CCEB0ED" w14:textId="77777777" w:rsidTr="00FF47F7">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CF7BAC" w14:textId="77777777" w:rsidR="00FF47F7" w:rsidRDefault="00FF47F7">
            <w:pPr>
              <w:rPr>
                <w:rFonts w:ascii="Times New Roman" w:hAnsi="Times New Roman" w:cs="Times New Roman"/>
                <w:bCs/>
                <w:sz w:val="24"/>
                <w:szCs w:val="24"/>
              </w:rPr>
            </w:pPr>
          </w:p>
        </w:tc>
        <w:tc>
          <w:tcPr>
            <w:tcW w:w="4136" w:type="dxa"/>
            <w:tcBorders>
              <w:top w:val="single" w:sz="4" w:space="0" w:color="auto"/>
              <w:left w:val="single" w:sz="4" w:space="0" w:color="auto"/>
              <w:bottom w:val="single" w:sz="4" w:space="0" w:color="auto"/>
              <w:right w:val="single" w:sz="4" w:space="0" w:color="auto"/>
            </w:tcBorders>
            <w:hideMark/>
          </w:tcPr>
          <w:p w14:paraId="1DC861E8" w14:textId="77777777" w:rsidR="00FF47F7" w:rsidRDefault="00FF47F7">
            <w:pPr>
              <w:rPr>
                <w:rFonts w:ascii="Times New Roman" w:hAnsi="Times New Roman" w:cs="Times New Roman"/>
                <w:bCs/>
                <w:sz w:val="24"/>
                <w:szCs w:val="24"/>
              </w:rPr>
            </w:pPr>
            <w:r>
              <w:rPr>
                <w:rFonts w:ascii="Times New Roman" w:eastAsia="Calibri" w:hAnsi="Times New Roman" w:cs="Times New Roman"/>
                <w:bCs/>
                <w:iCs/>
                <w:sz w:val="24"/>
                <w:szCs w:val="24"/>
              </w:rPr>
              <w:t>Применять стандарты антикоррупционного поведения</w:t>
            </w:r>
          </w:p>
        </w:tc>
        <w:tc>
          <w:tcPr>
            <w:tcW w:w="4252" w:type="dxa"/>
            <w:tcBorders>
              <w:top w:val="single" w:sz="4" w:space="0" w:color="auto"/>
              <w:left w:val="single" w:sz="4" w:space="0" w:color="auto"/>
              <w:bottom w:val="single" w:sz="4" w:space="0" w:color="auto"/>
              <w:right w:val="single" w:sz="4" w:space="0" w:color="auto"/>
            </w:tcBorders>
            <w:hideMark/>
          </w:tcPr>
          <w:p w14:paraId="2B60D4C1" w14:textId="77777777" w:rsidR="00FF47F7" w:rsidRDefault="00FF47F7">
            <w:pPr>
              <w:rPr>
                <w:rFonts w:ascii="Times New Roman" w:hAnsi="Times New Roman" w:cs="Times New Roman"/>
                <w:bCs/>
                <w:i/>
                <w:sz w:val="24"/>
                <w:szCs w:val="24"/>
              </w:rPr>
            </w:pPr>
            <w:r>
              <w:rPr>
                <w:rFonts w:ascii="Times New Roman" w:eastAsia="Calibri" w:hAnsi="Times New Roman" w:cs="Times New Roman"/>
                <w:bCs/>
                <w:iCs/>
                <w:sz w:val="24"/>
                <w:szCs w:val="24"/>
              </w:rPr>
              <w:t>Значимость профессиональной деятельности по профессии</w:t>
            </w:r>
          </w:p>
        </w:tc>
      </w:tr>
      <w:tr w:rsidR="00FF47F7" w14:paraId="6B0F5DA7" w14:textId="77777777" w:rsidTr="00FF47F7">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65281" w14:textId="77777777" w:rsidR="00FF47F7" w:rsidRDefault="00FF47F7">
            <w:pPr>
              <w:rPr>
                <w:rFonts w:ascii="Times New Roman" w:hAnsi="Times New Roman" w:cs="Times New Roman"/>
                <w:bCs/>
                <w:sz w:val="24"/>
                <w:szCs w:val="24"/>
              </w:rPr>
            </w:pPr>
          </w:p>
        </w:tc>
        <w:tc>
          <w:tcPr>
            <w:tcW w:w="4136" w:type="dxa"/>
            <w:tcBorders>
              <w:top w:val="single" w:sz="4" w:space="0" w:color="auto"/>
              <w:left w:val="single" w:sz="4" w:space="0" w:color="auto"/>
              <w:bottom w:val="single" w:sz="4" w:space="0" w:color="auto"/>
              <w:right w:val="single" w:sz="4" w:space="0" w:color="auto"/>
            </w:tcBorders>
          </w:tcPr>
          <w:p w14:paraId="507819F8" w14:textId="77777777" w:rsidR="00FF47F7" w:rsidRDefault="00FF47F7">
            <w:pPr>
              <w:rPr>
                <w:rFonts w:ascii="Times New Roman" w:hAnsi="Times New Roman" w:cs="Times New Roman"/>
                <w:bCs/>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14:paraId="2A8929A5" w14:textId="77777777" w:rsidR="00FF47F7" w:rsidRDefault="00FF47F7">
            <w:pPr>
              <w:rPr>
                <w:rFonts w:ascii="Times New Roman" w:hAnsi="Times New Roman" w:cs="Times New Roman"/>
                <w:bCs/>
                <w:i/>
                <w:sz w:val="24"/>
                <w:szCs w:val="24"/>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r>
    </w:tbl>
    <w:p w14:paraId="4788D125" w14:textId="77777777" w:rsidR="00FF47F7" w:rsidRDefault="00FF47F7" w:rsidP="00FF47F7">
      <w:pPr>
        <w:spacing w:after="120"/>
        <w:ind w:firstLine="709"/>
        <w:rPr>
          <w:rFonts w:ascii="Times New Roman" w:hAnsi="Times New Roman" w:cs="Times New Roman"/>
          <w:bCs/>
          <w:sz w:val="24"/>
          <w:szCs w:val="24"/>
        </w:rPr>
      </w:pPr>
    </w:p>
    <w:p w14:paraId="66CC4D7C" w14:textId="77777777" w:rsidR="00FF47F7" w:rsidRDefault="00FF47F7" w:rsidP="00FF47F7">
      <w:pPr>
        <w:spacing w:after="120"/>
        <w:ind w:firstLine="709"/>
        <w:rPr>
          <w:rFonts w:ascii="Times New Roman" w:hAnsi="Times New Roman" w:cs="Times New Roman"/>
          <w:bCs/>
          <w:sz w:val="24"/>
          <w:szCs w:val="24"/>
        </w:rPr>
      </w:pPr>
    </w:p>
    <w:p w14:paraId="46C56E1B" w14:textId="77777777" w:rsidR="00FF47F7" w:rsidRDefault="00FF47F7" w:rsidP="00FF47F7">
      <w:pPr>
        <w:spacing w:after="120"/>
        <w:ind w:firstLine="709"/>
        <w:rPr>
          <w:rFonts w:ascii="Times New Roman" w:hAnsi="Times New Roman" w:cs="Times New Roman"/>
          <w:bCs/>
          <w:sz w:val="24"/>
          <w:szCs w:val="24"/>
        </w:rPr>
      </w:pPr>
    </w:p>
    <w:p w14:paraId="1F1DD668" w14:textId="77777777" w:rsidR="00FF47F7" w:rsidRDefault="00FF47F7" w:rsidP="00FF47F7">
      <w:pPr>
        <w:spacing w:after="120"/>
        <w:ind w:firstLine="709"/>
        <w:rPr>
          <w:rFonts w:ascii="Times New Roman" w:hAnsi="Times New Roman" w:cs="Times New Roman"/>
          <w:bCs/>
          <w:sz w:val="24"/>
          <w:szCs w:val="24"/>
        </w:rPr>
      </w:pPr>
    </w:p>
    <w:p w14:paraId="56B70A07" w14:textId="77777777" w:rsidR="00FF47F7" w:rsidRDefault="00FF47F7" w:rsidP="00FF47F7">
      <w:pPr>
        <w:spacing w:after="120"/>
        <w:ind w:firstLine="709"/>
        <w:rPr>
          <w:rFonts w:ascii="Times New Roman" w:hAnsi="Times New Roman" w:cs="Times New Roman"/>
          <w:bCs/>
          <w:sz w:val="24"/>
          <w:szCs w:val="24"/>
        </w:rPr>
      </w:pPr>
    </w:p>
    <w:p w14:paraId="47089BDD" w14:textId="77777777" w:rsidR="00FF47F7" w:rsidRDefault="00FF47F7" w:rsidP="00FF47F7">
      <w:pPr>
        <w:spacing w:after="120"/>
        <w:ind w:firstLine="709"/>
        <w:rPr>
          <w:rFonts w:ascii="Times New Roman" w:hAnsi="Times New Roman" w:cs="Times New Roman"/>
          <w:bCs/>
          <w:sz w:val="24"/>
          <w:szCs w:val="24"/>
        </w:rPr>
      </w:pPr>
    </w:p>
    <w:p w14:paraId="305047A6" w14:textId="77777777" w:rsidR="00FF47F7" w:rsidRDefault="00FF47F7" w:rsidP="00FF47F7">
      <w:pPr>
        <w:spacing w:after="120"/>
        <w:ind w:firstLine="709"/>
        <w:rPr>
          <w:rFonts w:ascii="Times New Roman" w:hAnsi="Times New Roman" w:cs="Times New Roman"/>
          <w:bCs/>
          <w:sz w:val="24"/>
          <w:szCs w:val="24"/>
        </w:rPr>
      </w:pPr>
    </w:p>
    <w:p w14:paraId="12D98765" w14:textId="77777777" w:rsidR="00FF47F7" w:rsidRDefault="00FF47F7" w:rsidP="00FF47F7">
      <w:pPr>
        <w:spacing w:after="120"/>
        <w:ind w:firstLine="709"/>
        <w:rPr>
          <w:rFonts w:ascii="Times New Roman" w:hAnsi="Times New Roman" w:cs="Times New Roman"/>
          <w:bCs/>
          <w:sz w:val="24"/>
          <w:szCs w:val="24"/>
        </w:rPr>
      </w:pPr>
    </w:p>
    <w:p w14:paraId="3E2BEA3C" w14:textId="77777777" w:rsidR="00FF47F7" w:rsidRDefault="00FF47F7" w:rsidP="00FF47F7">
      <w:pPr>
        <w:spacing w:after="120"/>
        <w:ind w:firstLine="709"/>
        <w:rPr>
          <w:rFonts w:ascii="Times New Roman" w:hAnsi="Times New Roman" w:cs="Times New Roman"/>
          <w:bCs/>
          <w:sz w:val="24"/>
          <w:szCs w:val="24"/>
        </w:rPr>
      </w:pPr>
    </w:p>
    <w:p w14:paraId="35C5D0A5" w14:textId="77777777" w:rsidR="00FF47F7" w:rsidRDefault="00FF47F7" w:rsidP="00FF47F7">
      <w:pPr>
        <w:spacing w:after="120"/>
        <w:ind w:firstLine="709"/>
        <w:rPr>
          <w:rFonts w:ascii="Times New Roman" w:hAnsi="Times New Roman" w:cs="Times New Roman"/>
          <w:bCs/>
          <w:sz w:val="24"/>
          <w:szCs w:val="24"/>
        </w:rPr>
      </w:pPr>
    </w:p>
    <w:p w14:paraId="00E22369" w14:textId="77777777" w:rsidR="00FF47F7" w:rsidRDefault="00FF47F7" w:rsidP="00FF47F7">
      <w:pPr>
        <w:ind w:firstLine="709"/>
        <w:rPr>
          <w:rFonts w:ascii="Times New Roman" w:eastAsia="Times New Roman" w:hAnsi="Times New Roman" w:cs="Times New Roman"/>
          <w:sz w:val="12"/>
          <w:szCs w:val="12"/>
          <w:lang w:eastAsia="ru-RU"/>
        </w:rPr>
      </w:pPr>
    </w:p>
    <w:p w14:paraId="7E7521F9" w14:textId="77777777" w:rsidR="00FF47F7" w:rsidRDefault="00FF47F7" w:rsidP="00FF47F7">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6EA53B73" w14:textId="77777777" w:rsidR="00FF47F7" w:rsidRDefault="00FF47F7" w:rsidP="00FF47F7">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FF47F7" w14:paraId="78A9EF1E"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3E6A908" w14:textId="77777777" w:rsidR="00FF47F7" w:rsidRDefault="00FF47F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2EF744B" w14:textId="77777777" w:rsidR="00FF47F7" w:rsidRDefault="00FF47F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474D39A9" w14:textId="77777777" w:rsidR="00FF47F7" w:rsidRDefault="00FF47F7">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FF47F7" w14:paraId="5329ACEE"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A47533A"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D509F55"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8FD2963"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47F7" w14:paraId="67349D32"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0DC0ADE"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499A96A"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tcBorders>
              <w:top w:val="single" w:sz="6" w:space="0" w:color="000000"/>
              <w:left w:val="single" w:sz="6" w:space="0" w:color="000000"/>
              <w:bottom w:val="single" w:sz="6" w:space="0" w:color="000000"/>
              <w:right w:val="single" w:sz="6" w:space="0" w:color="000000"/>
            </w:tcBorders>
            <w:vAlign w:val="center"/>
          </w:tcPr>
          <w:p w14:paraId="6604F4EA" w14:textId="77777777" w:rsidR="00FF47F7" w:rsidRDefault="00FF47F7">
            <w:pPr>
              <w:jc w:val="center"/>
              <w:rPr>
                <w:rFonts w:ascii="Times New Roman" w:hAnsi="Times New Roman" w:cs="Times New Roman"/>
                <w:bCs/>
                <w:sz w:val="24"/>
                <w:szCs w:val="24"/>
              </w:rPr>
            </w:pPr>
          </w:p>
        </w:tc>
      </w:tr>
      <w:tr w:rsidR="00FF47F7" w14:paraId="5E4D8045"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87F63C6"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 xml:space="preserve">форме </w:t>
            </w:r>
            <w:proofErr w:type="spellStart"/>
            <w:proofErr w:type="gramStart"/>
            <w:r>
              <w:rPr>
                <w:rFonts w:ascii="Times New Roman" w:hAnsi="Times New Roman" w:cs="Times New Roman"/>
                <w:bCs/>
                <w:i/>
                <w:iCs/>
                <w:sz w:val="24"/>
                <w:szCs w:val="24"/>
              </w:rPr>
              <w:t>диф.зачета</w:t>
            </w:r>
            <w:proofErr w:type="spellEnd"/>
            <w:proofErr w:type="gramEnd"/>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A23903F"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161C19D"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47F7" w14:paraId="4B581E61"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E3EC7E8"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987FE40" w14:textId="77777777" w:rsidR="00FF47F7" w:rsidRDefault="00FF47F7">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131B776" w14:textId="77777777" w:rsidR="00FF47F7" w:rsidRDefault="00FF47F7">
            <w:pPr>
              <w:jc w:val="center"/>
              <w:rPr>
                <w:rFonts w:ascii="Times New Roman" w:hAnsi="Times New Roman" w:cs="Times New Roman"/>
                <w:b/>
                <w:sz w:val="24"/>
                <w:szCs w:val="24"/>
              </w:rPr>
            </w:pPr>
            <w:r>
              <w:rPr>
                <w:rFonts w:ascii="Times New Roman" w:hAnsi="Times New Roman" w:cs="Times New Roman"/>
                <w:b/>
                <w:sz w:val="24"/>
                <w:szCs w:val="24"/>
              </w:rPr>
              <w:t>-</w:t>
            </w:r>
          </w:p>
        </w:tc>
      </w:tr>
    </w:tbl>
    <w:p w14:paraId="0E925A64" w14:textId="77777777" w:rsidR="00FF47F7" w:rsidRDefault="00FF47F7" w:rsidP="00FF47F7">
      <w:pPr>
        <w:rPr>
          <w:rFonts w:ascii="Times New Roman" w:eastAsia="Segoe UI" w:hAnsi="Times New Roman" w:cs="Times New Roman"/>
          <w:b/>
          <w:bCs/>
          <w:sz w:val="24"/>
          <w:szCs w:val="24"/>
          <w:lang w:eastAsia="ru-RU"/>
        </w:rPr>
      </w:pPr>
      <w:r>
        <w:rPr>
          <w:rFonts w:ascii="Times New Roman" w:hAnsi="Times New Roman"/>
        </w:rPr>
        <w:br w:type="page"/>
      </w:r>
    </w:p>
    <w:p w14:paraId="1FA25811" w14:textId="77777777" w:rsidR="00FF47F7" w:rsidRDefault="00FF47F7" w:rsidP="00FF47F7">
      <w:pPr>
        <w:spacing w:line="276" w:lineRule="auto"/>
        <w:rPr>
          <w:rFonts w:ascii="Times New Roman" w:eastAsia="Segoe UI" w:hAnsi="Times New Roman" w:cs="Times New Roman"/>
          <w:b/>
          <w:bCs/>
          <w:color w:val="5A5A5A" w:themeColor="text1" w:themeTint="A5"/>
          <w:spacing w:val="15"/>
          <w:sz w:val="24"/>
          <w:szCs w:val="24"/>
          <w:lang w:eastAsia="ru-RU"/>
        </w:rPr>
        <w:sectPr w:rsidR="00FF47F7" w:rsidSect="00FF47F7">
          <w:pgSz w:w="11906" w:h="16838"/>
          <w:pgMar w:top="1134" w:right="567" w:bottom="1134" w:left="1701" w:header="709" w:footer="709" w:gutter="0"/>
          <w:cols w:space="720"/>
        </w:sectPr>
      </w:pPr>
    </w:p>
    <w:p w14:paraId="32193E52" w14:textId="77777777" w:rsidR="00FF47F7" w:rsidRDefault="00FF47F7" w:rsidP="00FF47F7">
      <w:pPr>
        <w:pStyle w:val="114"/>
        <w:rPr>
          <w:rFonts w:ascii="Times New Roman" w:hAnsi="Times New Roman"/>
        </w:rPr>
      </w:pPr>
      <w:r>
        <w:rPr>
          <w:rFonts w:ascii="Times New Roman" w:hAnsi="Times New Roman"/>
        </w:rPr>
        <w:lastRenderedPageBreak/>
        <w:t>2.2.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3"/>
        <w:gridCol w:w="2694"/>
        <w:gridCol w:w="2231"/>
      </w:tblGrid>
      <w:tr w:rsidR="00FF47F7" w14:paraId="29A26149" w14:textId="77777777" w:rsidTr="00FF47F7">
        <w:trPr>
          <w:trHeight w:val="20"/>
        </w:trPr>
        <w:tc>
          <w:tcPr>
            <w:tcW w:w="1021" w:type="pct"/>
            <w:tcBorders>
              <w:top w:val="single" w:sz="4" w:space="0" w:color="auto"/>
              <w:left w:val="single" w:sz="4" w:space="0" w:color="auto"/>
              <w:bottom w:val="single" w:sz="4" w:space="0" w:color="auto"/>
              <w:right w:val="single" w:sz="4" w:space="0" w:color="auto"/>
            </w:tcBorders>
            <w:vAlign w:val="center"/>
            <w:hideMark/>
          </w:tcPr>
          <w:p w14:paraId="0D78A7D5" w14:textId="77777777" w:rsidR="00FF47F7" w:rsidRDefault="00FF47F7">
            <w:pPr>
              <w:suppressAutoHyphens/>
              <w:jc w:val="center"/>
              <w:rPr>
                <w:rFonts w:ascii="Times New Roman" w:eastAsia="Times New Roman" w:hAnsi="Times New Roman" w:cs="Times New Roman"/>
                <w:b/>
                <w:bCs/>
                <w:lang w:eastAsia="ru-RU"/>
              </w:rPr>
            </w:pPr>
            <w:bookmarkStart w:id="3" w:name="_Toc152334670"/>
            <w:r>
              <w:rPr>
                <w:rFonts w:ascii="Times New Roman" w:eastAsia="Times New Roman" w:hAnsi="Times New Roman" w:cs="Times New Roman"/>
                <w:b/>
                <w:bCs/>
                <w:lang w:eastAsia="ru-RU"/>
              </w:rPr>
              <w:t>Наименование разделов и тем</w:t>
            </w:r>
          </w:p>
        </w:tc>
        <w:tc>
          <w:tcPr>
            <w:tcW w:w="2288" w:type="pct"/>
            <w:tcBorders>
              <w:top w:val="single" w:sz="4" w:space="0" w:color="auto"/>
              <w:left w:val="single" w:sz="4" w:space="0" w:color="auto"/>
              <w:bottom w:val="single" w:sz="4" w:space="0" w:color="auto"/>
              <w:right w:val="single" w:sz="4" w:space="0" w:color="auto"/>
            </w:tcBorders>
            <w:vAlign w:val="center"/>
            <w:hideMark/>
          </w:tcPr>
          <w:p w14:paraId="68CB5A43"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5" w:type="pct"/>
            <w:tcBorders>
              <w:top w:val="single" w:sz="4" w:space="0" w:color="auto"/>
              <w:left w:val="single" w:sz="4" w:space="0" w:color="auto"/>
              <w:bottom w:val="single" w:sz="4" w:space="0" w:color="auto"/>
              <w:right w:val="single" w:sz="4" w:space="0" w:color="auto"/>
            </w:tcBorders>
            <w:vAlign w:val="center"/>
            <w:hideMark/>
          </w:tcPr>
          <w:p w14:paraId="5C52ABE8"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66" w:type="pct"/>
            <w:tcBorders>
              <w:top w:val="single" w:sz="4" w:space="0" w:color="auto"/>
              <w:left w:val="single" w:sz="4" w:space="0" w:color="auto"/>
              <w:bottom w:val="single" w:sz="4" w:space="0" w:color="auto"/>
              <w:right w:val="single" w:sz="4" w:space="0" w:color="auto"/>
            </w:tcBorders>
            <w:vAlign w:val="center"/>
            <w:hideMark/>
          </w:tcPr>
          <w:p w14:paraId="6A99CEE0"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65D094E1" w14:textId="77777777" w:rsidTr="00FF47F7">
        <w:trPr>
          <w:trHeight w:val="307"/>
        </w:trPr>
        <w:tc>
          <w:tcPr>
            <w:tcW w:w="1021" w:type="pct"/>
            <w:tcBorders>
              <w:top w:val="single" w:sz="4" w:space="0" w:color="auto"/>
              <w:left w:val="single" w:sz="4" w:space="0" w:color="auto"/>
              <w:bottom w:val="single" w:sz="4" w:space="0" w:color="auto"/>
              <w:right w:val="single" w:sz="4" w:space="0" w:color="auto"/>
            </w:tcBorders>
            <w:hideMark/>
          </w:tcPr>
          <w:p w14:paraId="557AF54D"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288" w:type="pct"/>
            <w:tcBorders>
              <w:top w:val="single" w:sz="4" w:space="0" w:color="auto"/>
              <w:left w:val="single" w:sz="4" w:space="0" w:color="auto"/>
              <w:bottom w:val="single" w:sz="4" w:space="0" w:color="auto"/>
              <w:right w:val="single" w:sz="4" w:space="0" w:color="auto"/>
            </w:tcBorders>
            <w:hideMark/>
          </w:tcPr>
          <w:p w14:paraId="69216542"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925" w:type="pct"/>
            <w:tcBorders>
              <w:top w:val="single" w:sz="4" w:space="0" w:color="auto"/>
              <w:left w:val="single" w:sz="4" w:space="0" w:color="auto"/>
              <w:bottom w:val="single" w:sz="4" w:space="0" w:color="auto"/>
              <w:right w:val="single" w:sz="4" w:space="0" w:color="auto"/>
            </w:tcBorders>
            <w:hideMark/>
          </w:tcPr>
          <w:p w14:paraId="41369075"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766" w:type="pct"/>
            <w:tcBorders>
              <w:top w:val="single" w:sz="4" w:space="0" w:color="auto"/>
              <w:left w:val="single" w:sz="4" w:space="0" w:color="auto"/>
              <w:bottom w:val="single" w:sz="4" w:space="0" w:color="auto"/>
              <w:right w:val="single" w:sz="4" w:space="0" w:color="auto"/>
            </w:tcBorders>
            <w:hideMark/>
          </w:tcPr>
          <w:p w14:paraId="6550BF87"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4227B002" w14:textId="77777777" w:rsidTr="00FF47F7">
        <w:trPr>
          <w:trHeight w:val="20"/>
        </w:trPr>
        <w:tc>
          <w:tcPr>
            <w:tcW w:w="3309" w:type="pct"/>
            <w:gridSpan w:val="2"/>
            <w:tcBorders>
              <w:top w:val="single" w:sz="4" w:space="0" w:color="auto"/>
              <w:left w:val="single" w:sz="4" w:space="0" w:color="auto"/>
              <w:bottom w:val="single" w:sz="4" w:space="0" w:color="auto"/>
              <w:right w:val="single" w:sz="4" w:space="0" w:color="auto"/>
            </w:tcBorders>
            <w:hideMark/>
          </w:tcPr>
          <w:p w14:paraId="0DEC58BA" w14:textId="77777777" w:rsidR="00FF47F7" w:rsidRDefault="00FF47F7">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color w:val="000000"/>
                <w:position w:val="-1"/>
                <w:lang w:eastAsia="ru-RU"/>
              </w:rPr>
              <w:t>Развитие СССР и его место в мире в 1980-е гг.</w:t>
            </w:r>
          </w:p>
        </w:tc>
        <w:tc>
          <w:tcPr>
            <w:tcW w:w="925" w:type="pct"/>
            <w:tcBorders>
              <w:top w:val="single" w:sz="4" w:space="0" w:color="auto"/>
              <w:left w:val="single" w:sz="4" w:space="0" w:color="auto"/>
              <w:bottom w:val="single" w:sz="4" w:space="0" w:color="auto"/>
              <w:right w:val="single" w:sz="4" w:space="0" w:color="auto"/>
            </w:tcBorders>
            <w:vAlign w:val="center"/>
            <w:hideMark/>
          </w:tcPr>
          <w:p w14:paraId="3F149B02"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10/-</w:t>
            </w:r>
          </w:p>
        </w:tc>
        <w:tc>
          <w:tcPr>
            <w:tcW w:w="766" w:type="pct"/>
            <w:tcBorders>
              <w:top w:val="single" w:sz="4" w:space="0" w:color="auto"/>
              <w:left w:val="single" w:sz="4" w:space="0" w:color="auto"/>
              <w:bottom w:val="single" w:sz="4" w:space="0" w:color="auto"/>
              <w:right w:val="single" w:sz="4" w:space="0" w:color="auto"/>
            </w:tcBorders>
          </w:tcPr>
          <w:p w14:paraId="148B617D" w14:textId="77777777" w:rsidR="00FF47F7" w:rsidRDefault="00FF47F7">
            <w:pPr>
              <w:jc w:val="center"/>
              <w:rPr>
                <w:rFonts w:ascii="Times New Roman" w:eastAsia="Times New Roman" w:hAnsi="Times New Roman" w:cs="Times New Roman"/>
                <w:b/>
                <w:bCs/>
                <w:i/>
                <w:iCs/>
                <w:lang w:eastAsia="ru-RU"/>
              </w:rPr>
            </w:pPr>
          </w:p>
        </w:tc>
      </w:tr>
      <w:tr w:rsidR="00FF47F7" w14:paraId="7566CAFF" w14:textId="77777777" w:rsidTr="00FF47F7">
        <w:trPr>
          <w:trHeight w:val="20"/>
        </w:trPr>
        <w:tc>
          <w:tcPr>
            <w:tcW w:w="1021" w:type="pct"/>
            <w:vMerge w:val="restart"/>
            <w:tcBorders>
              <w:top w:val="single" w:sz="4" w:space="0" w:color="auto"/>
              <w:left w:val="single" w:sz="4" w:space="0" w:color="auto"/>
              <w:bottom w:val="single" w:sz="4" w:space="0" w:color="auto"/>
              <w:right w:val="single" w:sz="4" w:space="0" w:color="auto"/>
            </w:tcBorders>
          </w:tcPr>
          <w:p w14:paraId="07980E0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1.</w:t>
            </w:r>
          </w:p>
          <w:p w14:paraId="6F5ED917" w14:textId="77777777" w:rsidR="00FF47F7" w:rsidRDefault="00FF47F7">
            <w:pPr>
              <w:rPr>
                <w:rFonts w:ascii="Times New Roman" w:eastAsia="Times New Roman" w:hAnsi="Times New Roman" w:cs="Times New Roman"/>
                <w:b/>
                <w:bCs/>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24BB2A30"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tcPr>
          <w:p w14:paraId="3B4E3D64" w14:textId="77777777" w:rsidR="00FF47F7" w:rsidRDefault="00FF47F7">
            <w:pPr>
              <w:suppressAutoHyphens/>
              <w:jc w:val="center"/>
              <w:rPr>
                <w:rFonts w:ascii="Times New Roman" w:eastAsia="Times New Roman" w:hAnsi="Times New Roman" w:cs="Times New Roman"/>
                <w:i/>
                <w:iCs/>
                <w:lang w:eastAsia="ru-RU"/>
              </w:rPr>
            </w:pPr>
          </w:p>
        </w:tc>
        <w:tc>
          <w:tcPr>
            <w:tcW w:w="766" w:type="pct"/>
            <w:vMerge w:val="restart"/>
            <w:tcBorders>
              <w:top w:val="single" w:sz="4" w:space="0" w:color="auto"/>
              <w:left w:val="single" w:sz="4" w:space="0" w:color="auto"/>
              <w:bottom w:val="single" w:sz="4" w:space="0" w:color="auto"/>
              <w:right w:val="single" w:sz="4" w:space="0" w:color="auto"/>
            </w:tcBorders>
          </w:tcPr>
          <w:p w14:paraId="439609E2"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6E05F3CC" w14:textId="77777777" w:rsidR="00FF47F7" w:rsidRDefault="00FF47F7">
            <w:pPr>
              <w:rPr>
                <w:rFonts w:ascii="Times New Roman" w:eastAsia="Times New Roman" w:hAnsi="Times New Roman" w:cs="Times New Roman"/>
                <w:b/>
                <w:i/>
                <w:lang w:eastAsia="ru-RU"/>
              </w:rPr>
            </w:pPr>
          </w:p>
        </w:tc>
      </w:tr>
      <w:tr w:rsidR="00FF47F7" w14:paraId="188A4924" w14:textId="77777777" w:rsidTr="00FF47F7">
        <w:trPr>
          <w:trHeight w:val="1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69C71" w14:textId="77777777" w:rsidR="00FF47F7" w:rsidRDefault="00FF47F7">
            <w:pPr>
              <w:rPr>
                <w:rFonts w:ascii="Times New Roman" w:eastAsia="Times New Roman" w:hAnsi="Times New Roman" w:cs="Times New Roman"/>
                <w:b/>
                <w:bCs/>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5E2C3BA5" w14:textId="77777777" w:rsidR="00FF47F7" w:rsidRDefault="00FF47F7">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1. Внутренняя и внешняя политика государственной власти в СССР к началу 1980-х гг. Особенности идеологии, национальной, культурной и социально-экономической политики. Отношения с сопредельными государствами, Евросоюзом, США, странами «третьего мира».</w:t>
            </w:r>
          </w:p>
        </w:tc>
        <w:tc>
          <w:tcPr>
            <w:tcW w:w="925" w:type="pct"/>
            <w:tcBorders>
              <w:top w:val="single" w:sz="4" w:space="0" w:color="auto"/>
              <w:left w:val="single" w:sz="4" w:space="0" w:color="auto"/>
              <w:bottom w:val="single" w:sz="4" w:space="0" w:color="auto"/>
              <w:right w:val="single" w:sz="4" w:space="0" w:color="auto"/>
            </w:tcBorders>
            <w:vAlign w:val="center"/>
            <w:hideMark/>
          </w:tcPr>
          <w:p w14:paraId="61F9034E" w14:textId="77777777" w:rsidR="00FF47F7" w:rsidRDefault="00FF47F7">
            <w:pPr>
              <w:suppressAutoHyphens/>
              <w:jc w:val="center"/>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00A36D" w14:textId="77777777" w:rsidR="00FF47F7" w:rsidRDefault="00FF47F7">
            <w:pPr>
              <w:rPr>
                <w:rFonts w:ascii="Times New Roman" w:eastAsia="Times New Roman" w:hAnsi="Times New Roman" w:cs="Times New Roman"/>
                <w:b/>
                <w:i/>
                <w:lang w:eastAsia="ru-RU"/>
              </w:rPr>
            </w:pPr>
          </w:p>
        </w:tc>
      </w:tr>
      <w:tr w:rsidR="00FF47F7" w14:paraId="34A9BA25"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0C24BAEE"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2.</w:t>
            </w:r>
          </w:p>
        </w:tc>
        <w:tc>
          <w:tcPr>
            <w:tcW w:w="2288" w:type="pct"/>
            <w:tcBorders>
              <w:top w:val="single" w:sz="4" w:space="0" w:color="auto"/>
              <w:left w:val="single" w:sz="4" w:space="0" w:color="auto"/>
              <w:bottom w:val="single" w:sz="4" w:space="0" w:color="auto"/>
              <w:right w:val="single" w:sz="4" w:space="0" w:color="auto"/>
            </w:tcBorders>
            <w:hideMark/>
          </w:tcPr>
          <w:p w14:paraId="7823EF8F"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925" w:type="pct"/>
            <w:tcBorders>
              <w:top w:val="single" w:sz="4" w:space="0" w:color="auto"/>
              <w:left w:val="single" w:sz="4" w:space="0" w:color="auto"/>
              <w:bottom w:val="single" w:sz="4" w:space="0" w:color="auto"/>
              <w:right w:val="single" w:sz="4" w:space="0" w:color="auto"/>
            </w:tcBorders>
            <w:vAlign w:val="center"/>
          </w:tcPr>
          <w:p w14:paraId="15AA3C82"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3EE00EEF" w14:textId="77777777" w:rsidR="00FF47F7" w:rsidRDefault="00FF47F7">
            <w:pPr>
              <w:suppressAutoHyphens/>
              <w:jc w:val="both"/>
              <w:rPr>
                <w:rFonts w:ascii="Times New Roman" w:eastAsia="Times New Roman" w:hAnsi="Times New Roman" w:cs="Times New Roman"/>
                <w:lang w:eastAsia="ru-RU"/>
              </w:rPr>
            </w:pPr>
          </w:p>
        </w:tc>
      </w:tr>
      <w:tr w:rsidR="00FF47F7" w14:paraId="7FCE4BD0"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6F6AE"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194257DE"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1. Противоречия социально-экономического развития в СССР в 1980-ые годы. Концепция ускорения социально-экономического развития страны. Политика перестройки и гласности. Проекты новых экономических программ </w:t>
            </w:r>
            <w:r>
              <w:rPr>
                <w:rFonts w:ascii="Times New Roman" w:eastAsia="Times New Roman" w:hAnsi="Times New Roman" w:cs="Times New Roman"/>
                <w:color w:val="000000"/>
                <w:position w:val="-1"/>
                <w:sz w:val="24"/>
                <w:szCs w:val="24"/>
                <w:lang w:eastAsia="ru-RU"/>
              </w:rPr>
              <w:br/>
              <w:t>(Л.И. Абалкин, «500 дней» С.С. Шаталина и Г. Явлинского и др.), денежная реформа 1991г.</w:t>
            </w:r>
          </w:p>
        </w:tc>
        <w:tc>
          <w:tcPr>
            <w:tcW w:w="925" w:type="pct"/>
            <w:tcBorders>
              <w:top w:val="single" w:sz="4" w:space="0" w:color="auto"/>
              <w:left w:val="single" w:sz="4" w:space="0" w:color="auto"/>
              <w:bottom w:val="single" w:sz="4" w:space="0" w:color="auto"/>
              <w:right w:val="single" w:sz="4" w:space="0" w:color="auto"/>
            </w:tcBorders>
            <w:vAlign w:val="center"/>
            <w:hideMark/>
          </w:tcPr>
          <w:p w14:paraId="21318D6F"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c>
          <w:tcPr>
            <w:tcW w:w="766" w:type="pct"/>
            <w:tcBorders>
              <w:top w:val="single" w:sz="4" w:space="0" w:color="auto"/>
              <w:left w:val="single" w:sz="4" w:space="0" w:color="auto"/>
              <w:bottom w:val="single" w:sz="4" w:space="0" w:color="auto"/>
              <w:right w:val="single" w:sz="4" w:space="0" w:color="auto"/>
            </w:tcBorders>
          </w:tcPr>
          <w:p w14:paraId="050B8E21"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2758414F" w14:textId="77777777" w:rsidR="00FF47F7" w:rsidRDefault="00FF47F7">
            <w:pPr>
              <w:suppressAutoHyphens/>
              <w:jc w:val="both"/>
              <w:rPr>
                <w:rFonts w:ascii="Times New Roman" w:eastAsia="Times New Roman" w:hAnsi="Times New Roman" w:cs="Times New Roman"/>
                <w:lang w:eastAsia="ru-RU"/>
              </w:rPr>
            </w:pPr>
          </w:p>
        </w:tc>
      </w:tr>
      <w:tr w:rsidR="00FF47F7" w14:paraId="7033631D"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283F5BC8"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3.</w:t>
            </w:r>
          </w:p>
        </w:tc>
        <w:tc>
          <w:tcPr>
            <w:tcW w:w="2288" w:type="pct"/>
            <w:tcBorders>
              <w:top w:val="single" w:sz="4" w:space="0" w:color="auto"/>
              <w:left w:val="single" w:sz="4" w:space="0" w:color="auto"/>
              <w:bottom w:val="single" w:sz="4" w:space="0" w:color="auto"/>
              <w:right w:val="single" w:sz="4" w:space="0" w:color="auto"/>
            </w:tcBorders>
            <w:hideMark/>
          </w:tcPr>
          <w:p w14:paraId="21B0CCD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16AE3A81"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350732C4" w14:textId="77777777" w:rsidR="00FF47F7" w:rsidRDefault="00FF47F7">
            <w:pPr>
              <w:suppressAutoHyphens/>
              <w:jc w:val="both"/>
              <w:rPr>
                <w:rFonts w:ascii="Times New Roman" w:eastAsia="Times New Roman" w:hAnsi="Times New Roman" w:cs="Times New Roman"/>
                <w:lang w:eastAsia="ru-RU"/>
              </w:rPr>
            </w:pPr>
          </w:p>
        </w:tc>
      </w:tr>
      <w:tr w:rsidR="00FF47F7" w14:paraId="1F098C0C" w14:textId="77777777" w:rsidTr="00FF47F7">
        <w:trPr>
          <w:trHeight w:val="16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E4E89"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68C7D979"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 Объединение Германии. Договор об обычных вооружениях. Парижская Хартия для новой Европы. Ликвидация Организации Варшавского договора и СЭВ. Договор об обычном вооружении. СНВ-1.</w:t>
            </w:r>
          </w:p>
        </w:tc>
        <w:tc>
          <w:tcPr>
            <w:tcW w:w="925" w:type="pct"/>
            <w:tcBorders>
              <w:top w:val="single" w:sz="4" w:space="0" w:color="auto"/>
              <w:left w:val="single" w:sz="4" w:space="0" w:color="auto"/>
              <w:bottom w:val="single" w:sz="4" w:space="0" w:color="auto"/>
              <w:right w:val="single" w:sz="4" w:space="0" w:color="auto"/>
            </w:tcBorders>
            <w:vAlign w:val="center"/>
            <w:hideMark/>
          </w:tcPr>
          <w:p w14:paraId="55EEF2F6"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c>
          <w:tcPr>
            <w:tcW w:w="766" w:type="pct"/>
            <w:tcBorders>
              <w:top w:val="single" w:sz="4" w:space="0" w:color="auto"/>
              <w:left w:val="single" w:sz="4" w:space="0" w:color="auto"/>
              <w:bottom w:val="single" w:sz="4" w:space="0" w:color="auto"/>
              <w:right w:val="single" w:sz="4" w:space="0" w:color="auto"/>
            </w:tcBorders>
          </w:tcPr>
          <w:p w14:paraId="4AEBB8CF"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501DB730" w14:textId="77777777" w:rsidR="00FF47F7" w:rsidRDefault="00FF47F7">
            <w:pPr>
              <w:suppressAutoHyphens/>
              <w:jc w:val="both"/>
              <w:rPr>
                <w:rFonts w:ascii="Times New Roman" w:eastAsia="Times New Roman" w:hAnsi="Times New Roman" w:cs="Times New Roman"/>
                <w:lang w:eastAsia="ru-RU"/>
              </w:rPr>
            </w:pPr>
          </w:p>
        </w:tc>
      </w:tr>
      <w:tr w:rsidR="00FF47F7" w14:paraId="5EE24726" w14:textId="77777777" w:rsidTr="00FF47F7">
        <w:trPr>
          <w:trHeight w:val="278"/>
        </w:trPr>
        <w:tc>
          <w:tcPr>
            <w:tcW w:w="3309" w:type="pct"/>
            <w:gridSpan w:val="2"/>
            <w:tcBorders>
              <w:top w:val="single" w:sz="4" w:space="0" w:color="auto"/>
              <w:left w:val="single" w:sz="4" w:space="0" w:color="auto"/>
              <w:bottom w:val="single" w:sz="4" w:space="0" w:color="auto"/>
              <w:right w:val="single" w:sz="4" w:space="0" w:color="auto"/>
            </w:tcBorders>
            <w:hideMark/>
          </w:tcPr>
          <w:p w14:paraId="4C4E7982"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lastRenderedPageBreak/>
              <w:t>Раздел 2. Россия и мир в конце ХХ – начале ХХI века</w:t>
            </w:r>
          </w:p>
        </w:tc>
        <w:tc>
          <w:tcPr>
            <w:tcW w:w="925" w:type="pct"/>
            <w:tcBorders>
              <w:top w:val="single" w:sz="4" w:space="0" w:color="auto"/>
              <w:left w:val="single" w:sz="4" w:space="0" w:color="auto"/>
              <w:bottom w:val="single" w:sz="4" w:space="0" w:color="auto"/>
              <w:right w:val="single" w:sz="4" w:space="0" w:color="auto"/>
            </w:tcBorders>
            <w:vAlign w:val="center"/>
            <w:hideMark/>
          </w:tcPr>
          <w:p w14:paraId="79983F3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lang w:eastAsia="ru-RU"/>
              </w:rPr>
              <w:t>12</w:t>
            </w:r>
            <w:r>
              <w:rPr>
                <w:rFonts w:ascii="Times New Roman" w:eastAsia="Times New Roman" w:hAnsi="Times New Roman" w:cs="Times New Roman"/>
                <w:b/>
                <w:bCs/>
                <w:color w:val="000000"/>
                <w:position w:val="-1"/>
                <w:lang w:val="en-GB" w:eastAsia="ru-RU"/>
              </w:rPr>
              <w:t>/ -</w:t>
            </w:r>
          </w:p>
        </w:tc>
        <w:tc>
          <w:tcPr>
            <w:tcW w:w="766" w:type="pct"/>
            <w:tcBorders>
              <w:top w:val="single" w:sz="4" w:space="0" w:color="auto"/>
              <w:left w:val="single" w:sz="4" w:space="0" w:color="auto"/>
              <w:bottom w:val="single" w:sz="4" w:space="0" w:color="auto"/>
              <w:right w:val="single" w:sz="4" w:space="0" w:color="auto"/>
            </w:tcBorders>
          </w:tcPr>
          <w:p w14:paraId="60BD7299" w14:textId="77777777" w:rsidR="00FF47F7" w:rsidRDefault="00FF47F7">
            <w:pPr>
              <w:rPr>
                <w:rFonts w:ascii="Times New Roman" w:eastAsia="Times New Roman" w:hAnsi="Times New Roman" w:cs="Times New Roman"/>
                <w:lang w:eastAsia="ru-RU"/>
              </w:rPr>
            </w:pPr>
          </w:p>
        </w:tc>
      </w:tr>
      <w:tr w:rsidR="00FF47F7" w14:paraId="584ED0EE"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29D06867"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 xml:space="preserve">Тема 4. </w:t>
            </w:r>
          </w:p>
        </w:tc>
        <w:tc>
          <w:tcPr>
            <w:tcW w:w="2288" w:type="pct"/>
            <w:tcBorders>
              <w:top w:val="single" w:sz="4" w:space="0" w:color="auto"/>
              <w:left w:val="single" w:sz="4" w:space="0" w:color="auto"/>
              <w:bottom w:val="single" w:sz="4" w:space="0" w:color="auto"/>
              <w:right w:val="single" w:sz="4" w:space="0" w:color="auto"/>
            </w:tcBorders>
            <w:hideMark/>
          </w:tcPr>
          <w:p w14:paraId="3B420AF7"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6FAB6D82"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1E9514E1" w14:textId="77777777" w:rsidR="00FF47F7" w:rsidRDefault="00FF47F7">
            <w:pPr>
              <w:suppressAutoHyphens/>
              <w:jc w:val="both"/>
              <w:rPr>
                <w:rFonts w:ascii="Times New Roman" w:eastAsia="Times New Roman" w:hAnsi="Times New Roman" w:cs="Times New Roman"/>
                <w:lang w:eastAsia="ru-RU"/>
              </w:rPr>
            </w:pPr>
          </w:p>
        </w:tc>
      </w:tr>
      <w:tr w:rsidR="00FF47F7" w14:paraId="6FEB9A1F"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22874"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67C6DCDB"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Курс экономических реформ 90-х. годов. Первый этап либеральных реформ в России (1991–1993 гг.). Предпосылки радикальной экономической реформы и ее основные направления. Российский вариант «шоковой терапии» и начало приватизации. Формирование олигархических групп. Дефолт 1998 г. Итоги социально-экономических преобразований 1990-х гг.</w:t>
            </w:r>
          </w:p>
        </w:tc>
        <w:tc>
          <w:tcPr>
            <w:tcW w:w="925" w:type="pct"/>
            <w:tcBorders>
              <w:top w:val="single" w:sz="4" w:space="0" w:color="auto"/>
              <w:left w:val="single" w:sz="4" w:space="0" w:color="auto"/>
              <w:bottom w:val="single" w:sz="4" w:space="0" w:color="auto"/>
              <w:right w:val="single" w:sz="4" w:space="0" w:color="auto"/>
            </w:tcBorders>
            <w:vAlign w:val="center"/>
            <w:hideMark/>
          </w:tcPr>
          <w:p w14:paraId="53139AEB"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66" w:type="pct"/>
            <w:tcBorders>
              <w:top w:val="single" w:sz="4" w:space="0" w:color="auto"/>
              <w:left w:val="single" w:sz="4" w:space="0" w:color="auto"/>
              <w:bottom w:val="single" w:sz="4" w:space="0" w:color="auto"/>
              <w:right w:val="single" w:sz="4" w:space="0" w:color="auto"/>
            </w:tcBorders>
          </w:tcPr>
          <w:p w14:paraId="322B0FA6"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39042AD2" w14:textId="77777777" w:rsidR="00FF47F7" w:rsidRDefault="00FF47F7">
            <w:pPr>
              <w:suppressAutoHyphens/>
              <w:jc w:val="both"/>
              <w:rPr>
                <w:rFonts w:ascii="Times New Roman" w:eastAsia="Times New Roman" w:hAnsi="Times New Roman" w:cs="Times New Roman"/>
                <w:lang w:eastAsia="ru-RU"/>
              </w:rPr>
            </w:pPr>
          </w:p>
        </w:tc>
      </w:tr>
      <w:tr w:rsidR="00FF47F7" w14:paraId="3137DC7A"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3C847D51"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5.</w:t>
            </w:r>
          </w:p>
        </w:tc>
        <w:tc>
          <w:tcPr>
            <w:tcW w:w="2288" w:type="pct"/>
            <w:tcBorders>
              <w:top w:val="single" w:sz="4" w:space="0" w:color="auto"/>
              <w:left w:val="single" w:sz="4" w:space="0" w:color="auto"/>
              <w:bottom w:val="single" w:sz="4" w:space="0" w:color="auto"/>
              <w:right w:val="single" w:sz="4" w:space="0" w:color="auto"/>
            </w:tcBorders>
            <w:hideMark/>
          </w:tcPr>
          <w:p w14:paraId="41C84F30"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3C92B835"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63B1A5F0" w14:textId="77777777" w:rsidR="00FF47F7" w:rsidRDefault="00FF47F7">
            <w:pPr>
              <w:suppressAutoHyphens/>
              <w:jc w:val="both"/>
              <w:rPr>
                <w:rFonts w:ascii="Times New Roman" w:eastAsia="Times New Roman" w:hAnsi="Times New Roman" w:cs="Times New Roman"/>
                <w:lang w:eastAsia="ru-RU"/>
              </w:rPr>
            </w:pPr>
          </w:p>
        </w:tc>
      </w:tr>
      <w:tr w:rsidR="00FF47F7" w14:paraId="612AA173" w14:textId="77777777" w:rsidTr="00FF47F7">
        <w:trPr>
          <w:trHeight w:val="27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20A90"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1A2C12C7"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Государственно – политическое развитие РФ в 90 –е гг. Политический кризис 1993г. Сепаратизм и угроза распада России. Двоевластие: борьба за власть между президентом РФ и Верховным Советом. </w:t>
            </w:r>
            <w:proofErr w:type="gramStart"/>
            <w:r>
              <w:rPr>
                <w:rFonts w:ascii="Times New Roman" w:eastAsia="Times New Roman" w:hAnsi="Times New Roman" w:cs="Times New Roman"/>
                <w:color w:val="000000"/>
                <w:position w:val="-1"/>
                <w:sz w:val="24"/>
                <w:szCs w:val="24"/>
                <w:lang w:eastAsia="ru-RU"/>
              </w:rPr>
              <w:t>Выборы  в</w:t>
            </w:r>
            <w:proofErr w:type="gramEnd"/>
            <w:r>
              <w:rPr>
                <w:rFonts w:ascii="Times New Roman" w:eastAsia="Times New Roman" w:hAnsi="Times New Roman" w:cs="Times New Roman"/>
                <w:color w:val="000000"/>
                <w:position w:val="-1"/>
                <w:sz w:val="24"/>
                <w:szCs w:val="24"/>
                <w:lang w:eastAsia="ru-RU"/>
              </w:rPr>
              <w:t xml:space="preserve"> Государственную Думу РФ в 1993 г. Принятие Конституции РФ 1993 Принципы федеративного устройства России. Проблемы и тенденции во взаимоотношениях федерального центра </w:t>
            </w:r>
            <w:proofErr w:type="gramStart"/>
            <w:r>
              <w:rPr>
                <w:rFonts w:ascii="Times New Roman" w:eastAsia="Times New Roman" w:hAnsi="Times New Roman" w:cs="Times New Roman"/>
                <w:color w:val="000000"/>
                <w:position w:val="-1"/>
                <w:sz w:val="24"/>
                <w:szCs w:val="24"/>
                <w:lang w:eastAsia="ru-RU"/>
              </w:rPr>
              <w:t>и  субъектов</w:t>
            </w:r>
            <w:proofErr w:type="gramEnd"/>
            <w:r>
              <w:rPr>
                <w:rFonts w:ascii="Times New Roman" w:eastAsia="Times New Roman" w:hAnsi="Times New Roman" w:cs="Times New Roman"/>
                <w:color w:val="000000"/>
                <w:position w:val="-1"/>
                <w:sz w:val="24"/>
                <w:szCs w:val="24"/>
                <w:lang w:eastAsia="ru-RU"/>
              </w:rPr>
              <w:t xml:space="preserve"> РФ. Выборы в Госдуму 1995г. Президентские выборы 1996 г. Внутриполитический кризис 1999 г. Особенности и этапы развития многопартийности в России. Политические партии России. Политическая жизнь в регионах страны.</w:t>
            </w:r>
          </w:p>
        </w:tc>
        <w:tc>
          <w:tcPr>
            <w:tcW w:w="925" w:type="pct"/>
            <w:tcBorders>
              <w:top w:val="single" w:sz="4" w:space="0" w:color="auto"/>
              <w:left w:val="single" w:sz="4" w:space="0" w:color="auto"/>
              <w:bottom w:val="single" w:sz="4" w:space="0" w:color="auto"/>
              <w:right w:val="single" w:sz="4" w:space="0" w:color="auto"/>
            </w:tcBorders>
            <w:vAlign w:val="center"/>
            <w:hideMark/>
          </w:tcPr>
          <w:p w14:paraId="27D9155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66" w:type="pct"/>
            <w:tcBorders>
              <w:top w:val="single" w:sz="4" w:space="0" w:color="auto"/>
              <w:left w:val="single" w:sz="4" w:space="0" w:color="auto"/>
              <w:bottom w:val="single" w:sz="4" w:space="0" w:color="auto"/>
              <w:right w:val="single" w:sz="4" w:space="0" w:color="auto"/>
            </w:tcBorders>
          </w:tcPr>
          <w:p w14:paraId="4E1380AB"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5D3BFB75" w14:textId="77777777" w:rsidR="00FF47F7" w:rsidRDefault="00FF47F7">
            <w:pPr>
              <w:suppressAutoHyphens/>
              <w:jc w:val="both"/>
              <w:rPr>
                <w:rFonts w:ascii="Times New Roman" w:eastAsia="Times New Roman" w:hAnsi="Times New Roman" w:cs="Times New Roman"/>
                <w:lang w:eastAsia="ru-RU"/>
              </w:rPr>
            </w:pPr>
          </w:p>
        </w:tc>
      </w:tr>
      <w:tr w:rsidR="00FF47F7" w14:paraId="0433545D"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3B80B2D6"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6.</w:t>
            </w:r>
          </w:p>
        </w:tc>
        <w:tc>
          <w:tcPr>
            <w:tcW w:w="2288" w:type="pct"/>
            <w:tcBorders>
              <w:top w:val="single" w:sz="4" w:space="0" w:color="auto"/>
              <w:left w:val="single" w:sz="4" w:space="0" w:color="auto"/>
              <w:bottom w:val="single" w:sz="4" w:space="0" w:color="auto"/>
              <w:right w:val="single" w:sz="4" w:space="0" w:color="auto"/>
            </w:tcBorders>
            <w:hideMark/>
          </w:tcPr>
          <w:p w14:paraId="5359917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2E2E2DEA"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3CA43FE0" w14:textId="77777777" w:rsidR="00FF47F7" w:rsidRDefault="00FF47F7">
            <w:pPr>
              <w:suppressAutoHyphens/>
              <w:jc w:val="both"/>
              <w:rPr>
                <w:rFonts w:ascii="Times New Roman" w:eastAsia="Times New Roman" w:hAnsi="Times New Roman" w:cs="Times New Roman"/>
                <w:lang w:eastAsia="ru-RU"/>
              </w:rPr>
            </w:pPr>
          </w:p>
        </w:tc>
      </w:tr>
      <w:tr w:rsidR="00FF47F7" w14:paraId="279AE849" w14:textId="77777777" w:rsidTr="00FF47F7">
        <w:trPr>
          <w:trHeight w:val="13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81B0C"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43727C1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Постсоветское пространство в 90-е гг. XX века. Локальные национальные и религиозные конфликты на пространстве бывшего СССР в 90-е годы. «Чеченский кризис». Завершение «первой чеченской кампании». Подписание соглашения о прекращении боевых действий на территории Чечни в селении Хасавюрт </w:t>
            </w:r>
            <w:r>
              <w:rPr>
                <w:rFonts w:ascii="Times New Roman" w:eastAsia="Times New Roman" w:hAnsi="Times New Roman" w:cs="Times New Roman"/>
                <w:color w:val="000000"/>
                <w:position w:val="-1"/>
                <w:sz w:val="24"/>
                <w:szCs w:val="24"/>
                <w:lang w:eastAsia="ru-RU"/>
              </w:rPr>
              <w:br/>
              <w:t>(1996 г.). Вторжение боевиков в Дагестан и начало антитеррористической операции федеральных войск (1999 г.). «Вторая чеченская кампания». Основные направления внешней политики РФ в конце 1990 - начале 2000 гг.</w:t>
            </w:r>
          </w:p>
        </w:tc>
        <w:tc>
          <w:tcPr>
            <w:tcW w:w="925" w:type="pct"/>
            <w:tcBorders>
              <w:top w:val="single" w:sz="4" w:space="0" w:color="auto"/>
              <w:left w:val="single" w:sz="4" w:space="0" w:color="auto"/>
              <w:bottom w:val="single" w:sz="4" w:space="0" w:color="auto"/>
              <w:right w:val="single" w:sz="4" w:space="0" w:color="auto"/>
            </w:tcBorders>
            <w:vAlign w:val="center"/>
            <w:hideMark/>
          </w:tcPr>
          <w:p w14:paraId="1A0F6B4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c>
          <w:tcPr>
            <w:tcW w:w="766" w:type="pct"/>
            <w:tcBorders>
              <w:top w:val="single" w:sz="4" w:space="0" w:color="auto"/>
              <w:left w:val="single" w:sz="4" w:space="0" w:color="auto"/>
              <w:bottom w:val="single" w:sz="4" w:space="0" w:color="auto"/>
              <w:right w:val="single" w:sz="4" w:space="0" w:color="auto"/>
            </w:tcBorders>
          </w:tcPr>
          <w:p w14:paraId="5C9446DB"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3F6F3040" w14:textId="77777777" w:rsidR="00FF47F7" w:rsidRDefault="00FF47F7">
            <w:pPr>
              <w:suppressAutoHyphens/>
              <w:jc w:val="both"/>
              <w:rPr>
                <w:rFonts w:ascii="Times New Roman" w:eastAsia="Times New Roman" w:hAnsi="Times New Roman" w:cs="Times New Roman"/>
                <w:lang w:eastAsia="ru-RU"/>
              </w:rPr>
            </w:pPr>
          </w:p>
        </w:tc>
      </w:tr>
      <w:tr w:rsidR="00FF47F7" w14:paraId="2E4CBC35"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7CCDF49C"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lastRenderedPageBreak/>
              <w:t>Тема 7.</w:t>
            </w:r>
          </w:p>
        </w:tc>
        <w:tc>
          <w:tcPr>
            <w:tcW w:w="2288" w:type="pct"/>
            <w:tcBorders>
              <w:top w:val="single" w:sz="4" w:space="0" w:color="auto"/>
              <w:left w:val="single" w:sz="4" w:space="0" w:color="auto"/>
              <w:bottom w:val="single" w:sz="4" w:space="0" w:color="auto"/>
              <w:right w:val="single" w:sz="4" w:space="0" w:color="auto"/>
            </w:tcBorders>
            <w:hideMark/>
          </w:tcPr>
          <w:p w14:paraId="042DF87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72A0AC96"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1909F6C6" w14:textId="77777777" w:rsidR="00FF47F7" w:rsidRDefault="00FF47F7">
            <w:pPr>
              <w:suppressAutoHyphens/>
              <w:jc w:val="both"/>
              <w:rPr>
                <w:rFonts w:ascii="Times New Roman" w:eastAsia="Times New Roman" w:hAnsi="Times New Roman" w:cs="Times New Roman"/>
                <w:lang w:eastAsia="ru-RU"/>
              </w:rPr>
            </w:pPr>
          </w:p>
        </w:tc>
      </w:tr>
      <w:tr w:rsidR="00FF47F7" w14:paraId="20F4E4CE" w14:textId="77777777" w:rsidTr="00FF47F7">
        <w:trPr>
          <w:trHeight w:val="1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DD1286"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4C1C6D47"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Духовные ценности и ориентиры россиян в период социально-экономических и политических преобразований. Проблема экспансии в Россию западной системы ценностей и формирование «массовой культуры». Наука и искусство. Роль государства и Церкви в современной Российской Федерации.</w:t>
            </w:r>
          </w:p>
        </w:tc>
        <w:tc>
          <w:tcPr>
            <w:tcW w:w="925" w:type="pct"/>
            <w:tcBorders>
              <w:top w:val="single" w:sz="4" w:space="0" w:color="auto"/>
              <w:left w:val="single" w:sz="4" w:space="0" w:color="auto"/>
              <w:bottom w:val="single" w:sz="4" w:space="0" w:color="auto"/>
              <w:right w:val="single" w:sz="4" w:space="0" w:color="auto"/>
            </w:tcBorders>
            <w:vAlign w:val="center"/>
            <w:hideMark/>
          </w:tcPr>
          <w:p w14:paraId="79992B62"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c>
          <w:tcPr>
            <w:tcW w:w="766" w:type="pct"/>
            <w:tcBorders>
              <w:top w:val="single" w:sz="4" w:space="0" w:color="auto"/>
              <w:left w:val="single" w:sz="4" w:space="0" w:color="auto"/>
              <w:bottom w:val="single" w:sz="4" w:space="0" w:color="auto"/>
              <w:right w:val="single" w:sz="4" w:space="0" w:color="auto"/>
            </w:tcBorders>
          </w:tcPr>
          <w:p w14:paraId="042252B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33CB7FDC" w14:textId="77777777" w:rsidR="00FF47F7" w:rsidRDefault="00FF47F7">
            <w:pPr>
              <w:suppressAutoHyphens/>
              <w:jc w:val="both"/>
              <w:rPr>
                <w:rFonts w:ascii="Times New Roman" w:eastAsia="Times New Roman" w:hAnsi="Times New Roman" w:cs="Times New Roman"/>
                <w:lang w:eastAsia="ru-RU"/>
              </w:rPr>
            </w:pPr>
          </w:p>
        </w:tc>
      </w:tr>
      <w:tr w:rsidR="00FF47F7" w14:paraId="54D7654D" w14:textId="77777777" w:rsidTr="00FF47F7">
        <w:trPr>
          <w:trHeight w:val="271"/>
        </w:trPr>
        <w:tc>
          <w:tcPr>
            <w:tcW w:w="3309" w:type="pct"/>
            <w:gridSpan w:val="2"/>
            <w:tcBorders>
              <w:top w:val="single" w:sz="4" w:space="0" w:color="auto"/>
              <w:left w:val="single" w:sz="4" w:space="0" w:color="auto"/>
              <w:bottom w:val="single" w:sz="4" w:space="0" w:color="auto"/>
              <w:right w:val="single" w:sz="4" w:space="0" w:color="auto"/>
            </w:tcBorders>
            <w:hideMark/>
          </w:tcPr>
          <w:p w14:paraId="6DFA6A0E"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3. Россия и мир в начале XXI века</w:t>
            </w:r>
            <w:r>
              <w:rPr>
                <w:rFonts w:ascii="Times New Roman" w:eastAsia="Times New Roman" w:hAnsi="Times New Roman" w:cs="Times New Roman"/>
                <w:b/>
                <w:bCs/>
                <w:color w:val="000000"/>
                <w:position w:val="-1"/>
                <w:sz w:val="24"/>
                <w:szCs w:val="24"/>
                <w:lang w:eastAsia="ru-RU"/>
              </w:rPr>
              <w:tab/>
            </w:r>
          </w:p>
        </w:tc>
        <w:tc>
          <w:tcPr>
            <w:tcW w:w="925" w:type="pct"/>
            <w:tcBorders>
              <w:top w:val="single" w:sz="4" w:space="0" w:color="auto"/>
              <w:left w:val="single" w:sz="4" w:space="0" w:color="auto"/>
              <w:bottom w:val="single" w:sz="4" w:space="0" w:color="auto"/>
              <w:right w:val="single" w:sz="4" w:space="0" w:color="auto"/>
            </w:tcBorders>
            <w:vAlign w:val="center"/>
            <w:hideMark/>
          </w:tcPr>
          <w:p w14:paraId="3AC3964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lang w:eastAsia="ru-RU"/>
              </w:rPr>
              <w:t>10</w:t>
            </w:r>
            <w:r>
              <w:rPr>
                <w:rFonts w:ascii="Times New Roman" w:eastAsia="Times New Roman" w:hAnsi="Times New Roman" w:cs="Times New Roman"/>
                <w:b/>
                <w:bCs/>
                <w:color w:val="000000"/>
                <w:position w:val="-1"/>
                <w:lang w:val="en-GB" w:eastAsia="ru-RU"/>
              </w:rPr>
              <w:t xml:space="preserve"> / -</w:t>
            </w:r>
          </w:p>
        </w:tc>
        <w:tc>
          <w:tcPr>
            <w:tcW w:w="766" w:type="pct"/>
            <w:tcBorders>
              <w:top w:val="single" w:sz="4" w:space="0" w:color="auto"/>
              <w:left w:val="single" w:sz="4" w:space="0" w:color="auto"/>
              <w:bottom w:val="single" w:sz="4" w:space="0" w:color="auto"/>
              <w:right w:val="single" w:sz="4" w:space="0" w:color="auto"/>
            </w:tcBorders>
          </w:tcPr>
          <w:p w14:paraId="7C68A037" w14:textId="77777777" w:rsidR="00FF47F7" w:rsidRDefault="00FF47F7">
            <w:pPr>
              <w:rPr>
                <w:rFonts w:ascii="Times New Roman" w:eastAsia="Times New Roman" w:hAnsi="Times New Roman" w:cs="Times New Roman"/>
                <w:lang w:eastAsia="ru-RU"/>
              </w:rPr>
            </w:pPr>
          </w:p>
        </w:tc>
      </w:tr>
      <w:tr w:rsidR="00FF47F7" w14:paraId="700F2D5D"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6656169C"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8.</w:t>
            </w:r>
          </w:p>
        </w:tc>
        <w:tc>
          <w:tcPr>
            <w:tcW w:w="2288" w:type="pct"/>
            <w:tcBorders>
              <w:top w:val="single" w:sz="4" w:space="0" w:color="auto"/>
              <w:left w:val="single" w:sz="4" w:space="0" w:color="auto"/>
              <w:bottom w:val="single" w:sz="4" w:space="0" w:color="auto"/>
              <w:right w:val="single" w:sz="4" w:space="0" w:color="auto"/>
            </w:tcBorders>
            <w:hideMark/>
          </w:tcPr>
          <w:p w14:paraId="0FAE3E22"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2A926190"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4CB5A887" w14:textId="77777777" w:rsidR="00FF47F7" w:rsidRDefault="00FF47F7">
            <w:pPr>
              <w:suppressAutoHyphens/>
              <w:jc w:val="both"/>
              <w:rPr>
                <w:rFonts w:ascii="Times New Roman" w:eastAsia="Times New Roman" w:hAnsi="Times New Roman" w:cs="Times New Roman"/>
                <w:lang w:eastAsia="ru-RU"/>
              </w:rPr>
            </w:pPr>
          </w:p>
        </w:tc>
      </w:tr>
      <w:tr w:rsidR="00FF47F7" w14:paraId="51454B09" w14:textId="77777777" w:rsidTr="00FF47F7">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C3F53"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3526146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Внутренняя политика в начале XXI в. Выборы 2000 г. Курс на укрепление государственности. Партийные реформы. Парламентские и президентские выборы 2003 и 2004 гг. Экономический рост и продолжение реформ.</w:t>
            </w:r>
          </w:p>
        </w:tc>
        <w:tc>
          <w:tcPr>
            <w:tcW w:w="925" w:type="pct"/>
            <w:tcBorders>
              <w:top w:val="single" w:sz="4" w:space="0" w:color="auto"/>
              <w:left w:val="single" w:sz="4" w:space="0" w:color="auto"/>
              <w:bottom w:val="single" w:sz="4" w:space="0" w:color="auto"/>
              <w:right w:val="single" w:sz="4" w:space="0" w:color="auto"/>
            </w:tcBorders>
            <w:vAlign w:val="center"/>
            <w:hideMark/>
          </w:tcPr>
          <w:p w14:paraId="10EA085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66" w:type="pct"/>
            <w:tcBorders>
              <w:top w:val="single" w:sz="4" w:space="0" w:color="auto"/>
              <w:left w:val="single" w:sz="4" w:space="0" w:color="auto"/>
              <w:bottom w:val="single" w:sz="4" w:space="0" w:color="auto"/>
              <w:right w:val="single" w:sz="4" w:space="0" w:color="auto"/>
            </w:tcBorders>
          </w:tcPr>
          <w:p w14:paraId="7D4FBA2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76A5CA0D" w14:textId="77777777" w:rsidR="00FF47F7" w:rsidRDefault="00FF47F7">
            <w:pPr>
              <w:suppressAutoHyphens/>
              <w:jc w:val="both"/>
              <w:rPr>
                <w:rFonts w:ascii="Times New Roman" w:eastAsia="Times New Roman" w:hAnsi="Times New Roman" w:cs="Times New Roman"/>
                <w:lang w:eastAsia="ru-RU"/>
              </w:rPr>
            </w:pPr>
          </w:p>
        </w:tc>
      </w:tr>
      <w:tr w:rsidR="00FF47F7" w14:paraId="1CE8D815" w14:textId="77777777" w:rsidTr="00FF47F7">
        <w:trPr>
          <w:trHeight w:val="227"/>
        </w:trPr>
        <w:tc>
          <w:tcPr>
            <w:tcW w:w="1021" w:type="pct"/>
            <w:vMerge w:val="restart"/>
            <w:tcBorders>
              <w:top w:val="single" w:sz="4" w:space="0" w:color="auto"/>
              <w:left w:val="single" w:sz="4" w:space="0" w:color="auto"/>
              <w:bottom w:val="single" w:sz="4" w:space="0" w:color="auto"/>
              <w:right w:val="single" w:sz="4" w:space="0" w:color="auto"/>
            </w:tcBorders>
            <w:hideMark/>
          </w:tcPr>
          <w:p w14:paraId="6A5C6AEA"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9.</w:t>
            </w:r>
          </w:p>
        </w:tc>
        <w:tc>
          <w:tcPr>
            <w:tcW w:w="2288" w:type="pct"/>
            <w:tcBorders>
              <w:top w:val="single" w:sz="4" w:space="0" w:color="auto"/>
              <w:left w:val="single" w:sz="4" w:space="0" w:color="auto"/>
              <w:bottom w:val="single" w:sz="4" w:space="0" w:color="auto"/>
              <w:right w:val="single" w:sz="4" w:space="0" w:color="auto"/>
            </w:tcBorders>
            <w:hideMark/>
          </w:tcPr>
          <w:p w14:paraId="767E7A42"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6D251B5A"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439742C2" w14:textId="77777777" w:rsidR="00FF47F7" w:rsidRDefault="00FF47F7">
            <w:pPr>
              <w:suppressAutoHyphens/>
              <w:jc w:val="both"/>
              <w:rPr>
                <w:rFonts w:ascii="Times New Roman" w:eastAsia="Times New Roman" w:hAnsi="Times New Roman" w:cs="Times New Roman"/>
                <w:lang w:eastAsia="ru-RU"/>
              </w:rPr>
            </w:pPr>
          </w:p>
        </w:tc>
      </w:tr>
      <w:tr w:rsidR="00FF47F7" w14:paraId="1461B8D0" w14:textId="77777777" w:rsidTr="00FF47F7">
        <w:trPr>
          <w:trHeight w:val="7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65BAC"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0DE79840"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Парламентские выборы 2007 г. Новая конфигурация власти и выборы Президента Д.А. Медведева. Россия в условиях глобального кризиса. Парламентские и Президентские выборы 2011 – 2012 гг., 2016 г.</w:t>
            </w:r>
          </w:p>
        </w:tc>
        <w:tc>
          <w:tcPr>
            <w:tcW w:w="925" w:type="pct"/>
            <w:tcBorders>
              <w:top w:val="single" w:sz="4" w:space="0" w:color="auto"/>
              <w:left w:val="single" w:sz="4" w:space="0" w:color="auto"/>
              <w:bottom w:val="single" w:sz="4" w:space="0" w:color="auto"/>
              <w:right w:val="single" w:sz="4" w:space="0" w:color="auto"/>
            </w:tcBorders>
            <w:vAlign w:val="center"/>
            <w:hideMark/>
          </w:tcPr>
          <w:p w14:paraId="08C87CA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66" w:type="pct"/>
            <w:tcBorders>
              <w:top w:val="single" w:sz="4" w:space="0" w:color="auto"/>
              <w:left w:val="single" w:sz="4" w:space="0" w:color="auto"/>
              <w:bottom w:val="single" w:sz="4" w:space="0" w:color="auto"/>
              <w:right w:val="single" w:sz="4" w:space="0" w:color="auto"/>
            </w:tcBorders>
          </w:tcPr>
          <w:p w14:paraId="0E6315B9"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0A4501C6" w14:textId="77777777" w:rsidR="00FF47F7" w:rsidRDefault="00FF47F7">
            <w:pPr>
              <w:suppressAutoHyphens/>
              <w:jc w:val="both"/>
              <w:rPr>
                <w:rFonts w:ascii="Times New Roman" w:eastAsia="Times New Roman" w:hAnsi="Times New Roman" w:cs="Times New Roman"/>
                <w:lang w:eastAsia="ru-RU"/>
              </w:rPr>
            </w:pPr>
          </w:p>
        </w:tc>
      </w:tr>
      <w:tr w:rsidR="00FF47F7" w14:paraId="65B735C6" w14:textId="77777777" w:rsidTr="00FF47F7">
        <w:trPr>
          <w:trHeight w:val="238"/>
        </w:trPr>
        <w:tc>
          <w:tcPr>
            <w:tcW w:w="1021" w:type="pct"/>
            <w:vMerge w:val="restart"/>
            <w:tcBorders>
              <w:top w:val="single" w:sz="4" w:space="0" w:color="auto"/>
              <w:left w:val="single" w:sz="4" w:space="0" w:color="auto"/>
              <w:bottom w:val="single" w:sz="4" w:space="0" w:color="auto"/>
              <w:right w:val="single" w:sz="4" w:space="0" w:color="auto"/>
            </w:tcBorders>
            <w:hideMark/>
          </w:tcPr>
          <w:p w14:paraId="03FBB9AA"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10.</w:t>
            </w:r>
          </w:p>
        </w:tc>
        <w:tc>
          <w:tcPr>
            <w:tcW w:w="2288" w:type="pct"/>
            <w:tcBorders>
              <w:top w:val="single" w:sz="4" w:space="0" w:color="auto"/>
              <w:left w:val="single" w:sz="4" w:space="0" w:color="auto"/>
              <w:bottom w:val="single" w:sz="4" w:space="0" w:color="auto"/>
              <w:right w:val="single" w:sz="4" w:space="0" w:color="auto"/>
            </w:tcBorders>
            <w:hideMark/>
          </w:tcPr>
          <w:p w14:paraId="6B0E67C7"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22B01FE7"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59C495E4" w14:textId="77777777" w:rsidR="00FF47F7" w:rsidRDefault="00FF47F7">
            <w:pPr>
              <w:rPr>
                <w:rFonts w:ascii="Times New Roman" w:eastAsia="Times New Roman" w:hAnsi="Times New Roman" w:cs="Times New Roman"/>
                <w:lang w:eastAsia="ru-RU"/>
              </w:rPr>
            </w:pPr>
          </w:p>
        </w:tc>
      </w:tr>
      <w:tr w:rsidR="00FF47F7" w14:paraId="0BDB7132" w14:textId="77777777" w:rsidTr="00FF47F7">
        <w:trPr>
          <w:trHeight w:val="7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96E6FD"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78284DA0"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Концепция развития в диалектической философии. Категории диалектики: качество, количество, мера, скачок и пр. Законы диалектики. Диалектический характер природы, общества и мышления, его отражение в теории современной философии и науки.</w:t>
            </w:r>
          </w:p>
        </w:tc>
        <w:tc>
          <w:tcPr>
            <w:tcW w:w="925" w:type="pct"/>
            <w:tcBorders>
              <w:top w:val="single" w:sz="4" w:space="0" w:color="auto"/>
              <w:left w:val="single" w:sz="4" w:space="0" w:color="auto"/>
              <w:bottom w:val="single" w:sz="4" w:space="0" w:color="auto"/>
              <w:right w:val="single" w:sz="4" w:space="0" w:color="auto"/>
            </w:tcBorders>
            <w:vAlign w:val="center"/>
            <w:hideMark/>
          </w:tcPr>
          <w:p w14:paraId="3D36EB8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66" w:type="pct"/>
            <w:tcBorders>
              <w:top w:val="single" w:sz="4" w:space="0" w:color="auto"/>
              <w:left w:val="single" w:sz="4" w:space="0" w:color="auto"/>
              <w:bottom w:val="single" w:sz="4" w:space="0" w:color="auto"/>
              <w:right w:val="single" w:sz="4" w:space="0" w:color="auto"/>
            </w:tcBorders>
          </w:tcPr>
          <w:p w14:paraId="7EF6BCB5"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5AB27911" w14:textId="77777777" w:rsidR="00FF47F7" w:rsidRDefault="00FF47F7">
            <w:pPr>
              <w:rPr>
                <w:rFonts w:ascii="Times New Roman" w:eastAsia="Times New Roman" w:hAnsi="Times New Roman" w:cs="Times New Roman"/>
                <w:lang w:eastAsia="ru-RU"/>
              </w:rPr>
            </w:pPr>
          </w:p>
        </w:tc>
      </w:tr>
      <w:tr w:rsidR="00FF47F7" w14:paraId="5A90A9A2" w14:textId="77777777" w:rsidTr="00FF47F7">
        <w:trPr>
          <w:trHeight w:val="283"/>
        </w:trPr>
        <w:tc>
          <w:tcPr>
            <w:tcW w:w="1021" w:type="pct"/>
            <w:vMerge w:val="restart"/>
            <w:tcBorders>
              <w:top w:val="single" w:sz="4" w:space="0" w:color="auto"/>
              <w:left w:val="single" w:sz="4" w:space="0" w:color="auto"/>
              <w:bottom w:val="single" w:sz="4" w:space="0" w:color="auto"/>
              <w:right w:val="single" w:sz="4" w:space="0" w:color="auto"/>
            </w:tcBorders>
          </w:tcPr>
          <w:p w14:paraId="7C9253D7"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11.</w:t>
            </w:r>
          </w:p>
          <w:p w14:paraId="14A766A7"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7519DEC5"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925" w:type="pct"/>
            <w:tcBorders>
              <w:top w:val="single" w:sz="4" w:space="0" w:color="auto"/>
              <w:left w:val="single" w:sz="4" w:space="0" w:color="auto"/>
              <w:bottom w:val="single" w:sz="4" w:space="0" w:color="auto"/>
              <w:right w:val="single" w:sz="4" w:space="0" w:color="auto"/>
            </w:tcBorders>
            <w:vAlign w:val="center"/>
          </w:tcPr>
          <w:p w14:paraId="7C841E0E" w14:textId="77777777" w:rsidR="00FF47F7" w:rsidRDefault="00FF47F7">
            <w:pPr>
              <w:suppressAutoHyphens/>
              <w:jc w:val="center"/>
              <w:rPr>
                <w:rFonts w:ascii="Times New Roman" w:eastAsia="Times New Roman" w:hAnsi="Times New Roman" w:cs="Times New Roman"/>
                <w:iCs/>
                <w:lang w:eastAsia="ru-RU"/>
              </w:rPr>
            </w:pPr>
          </w:p>
        </w:tc>
        <w:tc>
          <w:tcPr>
            <w:tcW w:w="766" w:type="pct"/>
            <w:tcBorders>
              <w:top w:val="single" w:sz="4" w:space="0" w:color="auto"/>
              <w:left w:val="single" w:sz="4" w:space="0" w:color="auto"/>
              <w:bottom w:val="single" w:sz="4" w:space="0" w:color="auto"/>
              <w:right w:val="single" w:sz="4" w:space="0" w:color="auto"/>
            </w:tcBorders>
          </w:tcPr>
          <w:p w14:paraId="7381EDE7" w14:textId="77777777" w:rsidR="00FF47F7" w:rsidRDefault="00FF47F7">
            <w:pPr>
              <w:rPr>
                <w:rFonts w:ascii="Times New Roman" w:eastAsia="Times New Roman" w:hAnsi="Times New Roman" w:cs="Times New Roman"/>
                <w:lang w:eastAsia="ru-RU"/>
              </w:rPr>
            </w:pPr>
          </w:p>
        </w:tc>
      </w:tr>
      <w:tr w:rsidR="00FF47F7" w14:paraId="22874BD3" w14:textId="77777777" w:rsidTr="00FF47F7">
        <w:trPr>
          <w:trHeight w:val="7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88949" w14:textId="77777777" w:rsidR="00FF47F7" w:rsidRDefault="00FF47F7">
            <w:pPr>
              <w:rPr>
                <w:rFonts w:ascii="Times New Roman" w:eastAsia="Times New Roman" w:hAnsi="Times New Roman" w:cs="Times New Roman"/>
                <w:b/>
                <w:bCs/>
                <w:i/>
                <w:sz w:val="24"/>
                <w:szCs w:val="24"/>
                <w:lang w:eastAsia="ru-RU"/>
              </w:rPr>
            </w:pPr>
          </w:p>
        </w:tc>
        <w:tc>
          <w:tcPr>
            <w:tcW w:w="2288" w:type="pct"/>
            <w:tcBorders>
              <w:top w:val="single" w:sz="4" w:space="0" w:color="auto"/>
              <w:left w:val="single" w:sz="4" w:space="0" w:color="auto"/>
              <w:bottom w:val="single" w:sz="4" w:space="0" w:color="auto"/>
              <w:right w:val="single" w:sz="4" w:space="0" w:color="auto"/>
            </w:tcBorders>
            <w:hideMark/>
          </w:tcPr>
          <w:p w14:paraId="7A47A2C3"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Проблема экспансии в Россию западной системы ценностей. Коммерциализация искусства и «массовая культура». Глобализация культуры. Идеи «</w:t>
            </w:r>
            <w:proofErr w:type="spellStart"/>
            <w:r>
              <w:rPr>
                <w:rFonts w:ascii="Times New Roman" w:eastAsia="Times New Roman" w:hAnsi="Times New Roman" w:cs="Times New Roman"/>
                <w:color w:val="000000"/>
                <w:position w:val="-1"/>
                <w:sz w:val="24"/>
                <w:szCs w:val="24"/>
                <w:lang w:eastAsia="ru-RU"/>
              </w:rPr>
              <w:t>поликультурности</w:t>
            </w:r>
            <w:proofErr w:type="spellEnd"/>
            <w:r>
              <w:rPr>
                <w:rFonts w:ascii="Times New Roman" w:eastAsia="Times New Roman" w:hAnsi="Times New Roman" w:cs="Times New Roman"/>
                <w:color w:val="000000"/>
                <w:position w:val="-1"/>
                <w:sz w:val="24"/>
                <w:szCs w:val="24"/>
                <w:lang w:eastAsia="ru-RU"/>
              </w:rPr>
              <w:t xml:space="preserve">» и молодежные экстремистские движения. Новая эстетика. Постмодернизм. Информационные технологии. Обращение к историко-культурному наследию. Современные общегосударственные документы в области политики, </w:t>
            </w:r>
            <w:r>
              <w:rPr>
                <w:rFonts w:ascii="Times New Roman" w:eastAsia="Times New Roman" w:hAnsi="Times New Roman" w:cs="Times New Roman"/>
                <w:color w:val="000000"/>
                <w:position w:val="-1"/>
                <w:sz w:val="24"/>
                <w:szCs w:val="24"/>
                <w:lang w:eastAsia="ru-RU"/>
              </w:rPr>
              <w:lastRenderedPageBreak/>
              <w:t>экономики, социальной сферы и культуры. Анализ документов ВТО, ЕС, НАТО и других международных организаций с позиции гражданина РФ.</w:t>
            </w:r>
          </w:p>
        </w:tc>
        <w:tc>
          <w:tcPr>
            <w:tcW w:w="925" w:type="pct"/>
            <w:tcBorders>
              <w:top w:val="single" w:sz="4" w:space="0" w:color="auto"/>
              <w:left w:val="single" w:sz="4" w:space="0" w:color="auto"/>
              <w:bottom w:val="single" w:sz="4" w:space="0" w:color="auto"/>
              <w:right w:val="single" w:sz="4" w:space="0" w:color="auto"/>
            </w:tcBorders>
            <w:vAlign w:val="center"/>
            <w:hideMark/>
          </w:tcPr>
          <w:p w14:paraId="293C0CC0"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4</w:t>
            </w:r>
          </w:p>
        </w:tc>
        <w:tc>
          <w:tcPr>
            <w:tcW w:w="766" w:type="pct"/>
            <w:tcBorders>
              <w:top w:val="single" w:sz="4" w:space="0" w:color="auto"/>
              <w:left w:val="single" w:sz="4" w:space="0" w:color="auto"/>
              <w:bottom w:val="single" w:sz="4" w:space="0" w:color="auto"/>
              <w:right w:val="single" w:sz="4" w:space="0" w:color="auto"/>
            </w:tcBorders>
          </w:tcPr>
          <w:p w14:paraId="7FC1E99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04, ОК 05, ОК 06 </w:t>
            </w:r>
          </w:p>
          <w:p w14:paraId="4D2BC091" w14:textId="77777777" w:rsidR="00FF47F7" w:rsidRDefault="00FF47F7">
            <w:pPr>
              <w:rPr>
                <w:rFonts w:ascii="Times New Roman" w:eastAsia="Times New Roman" w:hAnsi="Times New Roman" w:cs="Times New Roman"/>
                <w:lang w:eastAsia="ru-RU"/>
              </w:rPr>
            </w:pPr>
          </w:p>
        </w:tc>
      </w:tr>
      <w:tr w:rsidR="00FF47F7" w14:paraId="756FD3A8" w14:textId="77777777" w:rsidTr="00FF47F7">
        <w:trPr>
          <w:trHeight w:val="20"/>
        </w:trPr>
        <w:tc>
          <w:tcPr>
            <w:tcW w:w="3309" w:type="pct"/>
            <w:gridSpan w:val="2"/>
            <w:tcBorders>
              <w:top w:val="single" w:sz="4" w:space="0" w:color="auto"/>
              <w:left w:val="single" w:sz="4" w:space="0" w:color="auto"/>
              <w:bottom w:val="single" w:sz="4" w:space="0" w:color="auto"/>
              <w:right w:val="single" w:sz="4" w:space="0" w:color="auto"/>
            </w:tcBorders>
            <w:hideMark/>
          </w:tcPr>
          <w:p w14:paraId="3B74ACA1"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Самостоятельная работа </w:t>
            </w:r>
          </w:p>
        </w:tc>
        <w:tc>
          <w:tcPr>
            <w:tcW w:w="925" w:type="pct"/>
            <w:tcBorders>
              <w:top w:val="single" w:sz="4" w:space="0" w:color="auto"/>
              <w:left w:val="single" w:sz="4" w:space="0" w:color="auto"/>
              <w:bottom w:val="single" w:sz="4" w:space="0" w:color="auto"/>
              <w:right w:val="single" w:sz="4" w:space="0" w:color="auto"/>
            </w:tcBorders>
            <w:vAlign w:val="center"/>
            <w:hideMark/>
          </w:tcPr>
          <w:p w14:paraId="060F6134" w14:textId="77777777" w:rsidR="00FF47F7" w:rsidRDefault="00FF47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766" w:type="pct"/>
            <w:tcBorders>
              <w:top w:val="single" w:sz="4" w:space="0" w:color="auto"/>
              <w:left w:val="single" w:sz="4" w:space="0" w:color="auto"/>
              <w:bottom w:val="single" w:sz="4" w:space="0" w:color="auto"/>
              <w:right w:val="single" w:sz="4" w:space="0" w:color="auto"/>
            </w:tcBorders>
          </w:tcPr>
          <w:p w14:paraId="1710AAA9" w14:textId="77777777" w:rsidR="00FF47F7" w:rsidRDefault="00FF47F7">
            <w:pPr>
              <w:rPr>
                <w:rFonts w:ascii="Times New Roman" w:eastAsia="Times New Roman" w:hAnsi="Times New Roman" w:cs="Times New Roman"/>
                <w:b/>
                <w:i/>
                <w:lang w:eastAsia="ru-RU"/>
              </w:rPr>
            </w:pPr>
          </w:p>
        </w:tc>
      </w:tr>
      <w:tr w:rsidR="00FF47F7" w14:paraId="04CEFEAD" w14:textId="77777777" w:rsidTr="00FF47F7">
        <w:trPr>
          <w:trHeight w:val="20"/>
        </w:trPr>
        <w:tc>
          <w:tcPr>
            <w:tcW w:w="3309" w:type="pct"/>
            <w:gridSpan w:val="2"/>
            <w:tcBorders>
              <w:top w:val="single" w:sz="4" w:space="0" w:color="auto"/>
              <w:left w:val="single" w:sz="4" w:space="0" w:color="auto"/>
              <w:bottom w:val="single" w:sz="4" w:space="0" w:color="auto"/>
              <w:right w:val="single" w:sz="4" w:space="0" w:color="auto"/>
            </w:tcBorders>
            <w:hideMark/>
          </w:tcPr>
          <w:p w14:paraId="5E17D20F"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Промежуточная аттестация в форме дифференцированного зачета</w:t>
            </w:r>
          </w:p>
        </w:tc>
        <w:tc>
          <w:tcPr>
            <w:tcW w:w="925" w:type="pct"/>
            <w:tcBorders>
              <w:top w:val="single" w:sz="4" w:space="0" w:color="auto"/>
              <w:left w:val="single" w:sz="4" w:space="0" w:color="auto"/>
              <w:bottom w:val="single" w:sz="4" w:space="0" w:color="auto"/>
              <w:right w:val="single" w:sz="4" w:space="0" w:color="auto"/>
            </w:tcBorders>
            <w:vAlign w:val="center"/>
          </w:tcPr>
          <w:p w14:paraId="52E2775E" w14:textId="77777777" w:rsidR="00FF47F7" w:rsidRDefault="00FF47F7">
            <w:pPr>
              <w:jc w:val="center"/>
              <w:rPr>
                <w:rFonts w:ascii="Times New Roman" w:eastAsia="Times New Roman" w:hAnsi="Times New Roman" w:cs="Times New Roman"/>
                <w:b/>
                <w:i/>
                <w:lang w:eastAsia="ru-RU"/>
              </w:rPr>
            </w:pPr>
          </w:p>
        </w:tc>
        <w:tc>
          <w:tcPr>
            <w:tcW w:w="766" w:type="pct"/>
            <w:tcBorders>
              <w:top w:val="single" w:sz="4" w:space="0" w:color="auto"/>
              <w:left w:val="single" w:sz="4" w:space="0" w:color="auto"/>
              <w:bottom w:val="single" w:sz="4" w:space="0" w:color="auto"/>
              <w:right w:val="single" w:sz="4" w:space="0" w:color="auto"/>
            </w:tcBorders>
          </w:tcPr>
          <w:p w14:paraId="550A3CE5" w14:textId="77777777" w:rsidR="00FF47F7" w:rsidRDefault="00FF47F7">
            <w:pPr>
              <w:rPr>
                <w:rFonts w:ascii="Times New Roman" w:eastAsia="Times New Roman" w:hAnsi="Times New Roman" w:cs="Times New Roman"/>
                <w:b/>
                <w:i/>
                <w:lang w:eastAsia="ru-RU"/>
              </w:rPr>
            </w:pPr>
          </w:p>
        </w:tc>
      </w:tr>
      <w:tr w:rsidR="00FF47F7" w14:paraId="1BC603DF" w14:textId="77777777" w:rsidTr="00FF47F7">
        <w:trPr>
          <w:trHeight w:val="20"/>
        </w:trPr>
        <w:tc>
          <w:tcPr>
            <w:tcW w:w="3309" w:type="pct"/>
            <w:gridSpan w:val="2"/>
            <w:tcBorders>
              <w:top w:val="single" w:sz="4" w:space="0" w:color="auto"/>
              <w:left w:val="single" w:sz="4" w:space="0" w:color="auto"/>
              <w:bottom w:val="single" w:sz="4" w:space="0" w:color="auto"/>
              <w:right w:val="single" w:sz="4" w:space="0" w:color="auto"/>
            </w:tcBorders>
            <w:hideMark/>
          </w:tcPr>
          <w:p w14:paraId="140CF264"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925" w:type="pct"/>
            <w:tcBorders>
              <w:top w:val="single" w:sz="4" w:space="0" w:color="auto"/>
              <w:left w:val="single" w:sz="4" w:space="0" w:color="auto"/>
              <w:bottom w:val="single" w:sz="4" w:space="0" w:color="auto"/>
              <w:right w:val="single" w:sz="4" w:space="0" w:color="auto"/>
            </w:tcBorders>
            <w:vAlign w:val="center"/>
            <w:hideMark/>
          </w:tcPr>
          <w:p w14:paraId="4FBB9B01" w14:textId="77777777" w:rsidR="00FF47F7" w:rsidRDefault="00FF47F7">
            <w:pPr>
              <w:jc w:val="center"/>
              <w:rPr>
                <w:rFonts w:ascii="Times New Roman" w:eastAsia="Times New Roman" w:hAnsi="Times New Roman" w:cs="Times New Roman"/>
                <w:iCs/>
                <w:lang w:eastAsia="ru-RU"/>
              </w:rPr>
            </w:pPr>
            <w:r>
              <w:rPr>
                <w:rFonts w:ascii="Times New Roman" w:eastAsia="Times New Roman" w:hAnsi="Times New Roman" w:cs="Times New Roman"/>
                <w:b/>
                <w:sz w:val="24"/>
                <w:szCs w:val="24"/>
                <w:lang w:eastAsia="ru-RU"/>
              </w:rPr>
              <w:t>34</w:t>
            </w:r>
          </w:p>
        </w:tc>
        <w:tc>
          <w:tcPr>
            <w:tcW w:w="766" w:type="pct"/>
            <w:tcBorders>
              <w:top w:val="single" w:sz="4" w:space="0" w:color="auto"/>
              <w:left w:val="single" w:sz="4" w:space="0" w:color="auto"/>
              <w:bottom w:val="single" w:sz="4" w:space="0" w:color="auto"/>
              <w:right w:val="single" w:sz="4" w:space="0" w:color="auto"/>
            </w:tcBorders>
          </w:tcPr>
          <w:p w14:paraId="6B364370" w14:textId="77777777" w:rsidR="00FF47F7" w:rsidRDefault="00FF47F7">
            <w:pPr>
              <w:rPr>
                <w:rFonts w:ascii="Times New Roman" w:eastAsia="Times New Roman" w:hAnsi="Times New Roman" w:cs="Times New Roman"/>
                <w:b/>
                <w:bCs/>
                <w:i/>
                <w:lang w:eastAsia="ru-RU"/>
              </w:rPr>
            </w:pPr>
          </w:p>
        </w:tc>
      </w:tr>
    </w:tbl>
    <w:p w14:paraId="168F2FF2" w14:textId="77777777" w:rsidR="00FF47F7" w:rsidRDefault="00FF47F7" w:rsidP="00FF47F7">
      <w:pPr>
        <w:ind w:firstLine="709"/>
        <w:rPr>
          <w:rFonts w:ascii="Times New Roman" w:eastAsia="Times New Roman" w:hAnsi="Times New Roman" w:cs="Times New Roman"/>
          <w:b/>
          <w:sz w:val="24"/>
          <w:szCs w:val="24"/>
          <w:lang w:eastAsia="ru-RU"/>
        </w:rPr>
      </w:pPr>
    </w:p>
    <w:p w14:paraId="0E2F17A8"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bookmarkEnd w:id="3"/>
    <w:p w14:paraId="3FAB391C" w14:textId="77777777" w:rsidR="00FF47F7" w:rsidRDefault="00FF47F7" w:rsidP="00FF47F7">
      <w:pPr>
        <w:rPr>
          <w:rFonts w:ascii="Times New Roman" w:hAnsi="Times New Roman" w:cs="Times New Roman"/>
          <w:sz w:val="24"/>
          <w:szCs w:val="24"/>
        </w:rPr>
      </w:pPr>
    </w:p>
    <w:p w14:paraId="26BAC00A" w14:textId="77777777" w:rsidR="00FF47F7" w:rsidRDefault="00FF47F7" w:rsidP="00FF47F7">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65660371" w14:textId="77777777" w:rsidR="00FF47F7" w:rsidRDefault="00FF47F7" w:rsidP="00FF47F7">
      <w:pPr>
        <w:pStyle w:val="114"/>
        <w:rPr>
          <w:rFonts w:ascii="Times New Roman" w:hAnsi="Times New Roman"/>
        </w:rPr>
      </w:pPr>
      <w:r>
        <w:rPr>
          <w:rFonts w:ascii="Times New Roman" w:hAnsi="Times New Roman"/>
        </w:rPr>
        <w:t>3.1. Материально-техническое обеспечение</w:t>
      </w:r>
    </w:p>
    <w:p w14:paraId="159EEEA7" w14:textId="77777777" w:rsidR="00FF47F7" w:rsidRDefault="00FF47F7" w:rsidP="00FF47F7">
      <w:pPr>
        <w:pStyle w:val="ConsPlusNormal"/>
        <w:widowControl/>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iCs/>
          <w:sz w:val="24"/>
          <w:szCs w:val="24"/>
        </w:rPr>
        <w:t>«</w:t>
      </w:r>
      <w:r>
        <w:rPr>
          <w:rFonts w:ascii="Times New Roman" w:hAnsi="Times New Roman" w:cs="Times New Roman"/>
          <w:bCs/>
          <w:sz w:val="24"/>
          <w:szCs w:val="24"/>
        </w:rPr>
        <w:t>Социально-гуманитарных дисциплин</w:t>
      </w:r>
      <w:r>
        <w:rPr>
          <w:rFonts w:ascii="Times New Roman" w:hAnsi="Times New Roman" w:cs="Times New Roman"/>
          <w:bCs/>
          <w:iCs/>
          <w:sz w:val="24"/>
          <w:szCs w:val="24"/>
        </w:rPr>
        <w:t>»</w:t>
      </w:r>
      <w:r>
        <w:rPr>
          <w:rFonts w:ascii="Times New Roman" w:hAnsi="Times New Roman" w:cs="Times New Roman"/>
          <w:iCs/>
          <w:sz w:val="24"/>
          <w:szCs w:val="24"/>
        </w:rPr>
        <w:t xml:space="preserve">, </w:t>
      </w:r>
      <w:r>
        <w:rPr>
          <w:rFonts w:ascii="Times New Roman" w:hAnsi="Times New Roman" w:cs="Times New Roman"/>
          <w:bCs/>
          <w:sz w:val="24"/>
          <w:szCs w:val="24"/>
        </w:rPr>
        <w:t>оснащенный:</w:t>
      </w:r>
    </w:p>
    <w:p w14:paraId="0D364607" w14:textId="77777777" w:rsidR="00FF47F7" w:rsidRDefault="00FF47F7" w:rsidP="00FF47F7">
      <w:pPr>
        <w:pStyle w:val="ConsPlusNormal"/>
        <w:widowControl/>
        <w:rPr>
          <w:rFonts w:ascii="Times New Roman" w:hAnsi="Times New Roman" w:cs="Times New Roman"/>
          <w:sz w:val="24"/>
          <w:szCs w:val="24"/>
          <w:lang w:eastAsia="zh-CN"/>
        </w:rPr>
      </w:pPr>
      <w:r>
        <w:rPr>
          <w:rFonts w:ascii="Times New Roman" w:hAnsi="Times New Roman" w:cs="Times New Roman"/>
          <w:bCs/>
          <w:sz w:val="24"/>
          <w:szCs w:val="24"/>
        </w:rPr>
        <w:t xml:space="preserve"> </w:t>
      </w:r>
      <w:r>
        <w:rPr>
          <w:rFonts w:ascii="Times New Roman" w:hAnsi="Times New Roman" w:cs="Times New Roman"/>
          <w:sz w:val="24"/>
          <w:szCs w:val="24"/>
          <w:lang w:eastAsia="zh-CN"/>
        </w:rPr>
        <w:t xml:space="preserve">Комплект ученической мебели. Рабочее место преподавателя. </w:t>
      </w:r>
    </w:p>
    <w:p w14:paraId="76292759" w14:textId="77777777" w:rsidR="00FF47F7" w:rsidRDefault="00FF47F7" w:rsidP="00FF47F7">
      <w:pPr>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Компьютер в сборе – 1 шт.,</w:t>
      </w:r>
    </w:p>
    <w:p w14:paraId="23D77300" w14:textId="77777777" w:rsidR="00FF47F7" w:rsidRDefault="00FF47F7" w:rsidP="00FF47F7">
      <w:pPr>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Экран- 1 </w:t>
      </w:r>
      <w:proofErr w:type="spellStart"/>
      <w:r>
        <w:rPr>
          <w:rFonts w:ascii="Times New Roman" w:eastAsia="Times New Roman" w:hAnsi="Times New Roman" w:cs="Times New Roman"/>
          <w:sz w:val="24"/>
          <w:szCs w:val="24"/>
          <w:lang w:eastAsia="zh-CN"/>
        </w:rPr>
        <w:t>шт</w:t>
      </w:r>
      <w:proofErr w:type="spellEnd"/>
      <w:r>
        <w:rPr>
          <w:rFonts w:ascii="Times New Roman" w:eastAsia="Times New Roman" w:hAnsi="Times New Roman" w:cs="Times New Roman"/>
          <w:sz w:val="24"/>
          <w:szCs w:val="24"/>
          <w:lang w:eastAsia="zh-CN"/>
        </w:rPr>
        <w:t>, проектор – 1 шт.</w:t>
      </w:r>
    </w:p>
    <w:p w14:paraId="1B638F9C" w14:textId="77777777" w:rsidR="00FF47F7" w:rsidRDefault="00FF47F7" w:rsidP="00FF47F7">
      <w:pPr>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Ученическая доска </w:t>
      </w:r>
    </w:p>
    <w:p w14:paraId="55890785" w14:textId="77777777" w:rsidR="00FF47F7" w:rsidRDefault="00FF47F7" w:rsidP="00FF47F7">
      <w:pPr>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Политическая карта России, плакаты</w:t>
      </w:r>
    </w:p>
    <w:p w14:paraId="04F26DD5" w14:textId="77777777" w:rsidR="00FF47F7" w:rsidRDefault="00FF47F7" w:rsidP="00FF47F7">
      <w:pPr>
        <w:suppressAutoHyphens/>
        <w:spacing w:line="276" w:lineRule="auto"/>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Комплекты наглядного материала по всем темам программы</w:t>
      </w:r>
    </w:p>
    <w:p w14:paraId="636C4929" w14:textId="77777777" w:rsidR="00FF47F7" w:rsidRDefault="00FF47F7" w:rsidP="00FF47F7">
      <w:pPr>
        <w:suppressAutoHyphens/>
        <w:spacing w:line="276" w:lineRule="auto"/>
        <w:jc w:val="both"/>
        <w:rPr>
          <w:rFonts w:ascii="Times New Roman" w:eastAsia="Times New Roman" w:hAnsi="Times New Roman" w:cs="Times New Roman"/>
          <w:bCs/>
          <w:sz w:val="24"/>
          <w:szCs w:val="24"/>
          <w:lang w:eastAsia="ru-RU"/>
        </w:rPr>
      </w:pPr>
    </w:p>
    <w:p w14:paraId="4C3FA05B" w14:textId="77777777" w:rsidR="00FF47F7" w:rsidRDefault="00FF47F7" w:rsidP="00FF47F7">
      <w:pPr>
        <w:suppressAutoHyphens/>
        <w:autoSpaceDE w:val="0"/>
        <w:autoSpaceDN w:val="0"/>
        <w:adjustRightInd w:val="0"/>
        <w:spacing w:line="276" w:lineRule="auto"/>
        <w:ind w:firstLine="709"/>
        <w:jc w:val="both"/>
        <w:rPr>
          <w:rFonts w:ascii="Times New Roman" w:eastAsia="Times New Roman" w:hAnsi="Times New Roman"/>
          <w:b/>
        </w:rPr>
      </w:pPr>
      <w:r>
        <w:rPr>
          <w:rFonts w:ascii="Times New Roman" w:hAnsi="Times New Roman"/>
          <w:b/>
        </w:rPr>
        <w:t>3.2. Учебно-методическое обеспечение</w:t>
      </w:r>
    </w:p>
    <w:p w14:paraId="3FF7A391" w14:textId="77777777" w:rsidR="00FF47F7" w:rsidRDefault="00FF47F7" w:rsidP="00FF47F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1A4AC9B8"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3.2.1.1. Основные печатные издания</w:t>
      </w:r>
    </w:p>
    <w:p w14:paraId="42295BBB" w14:textId="77777777" w:rsidR="00FF47F7" w:rsidRDefault="00FF47F7" w:rsidP="00FF47F7">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История России XX - начала XXI </w:t>
      </w:r>
      <w:proofErr w:type="gramStart"/>
      <w:r>
        <w:rPr>
          <w:rFonts w:ascii="Times New Roman" w:eastAsia="Times New Roman" w:hAnsi="Times New Roman" w:cs="Times New Roman"/>
          <w:sz w:val="24"/>
          <w:szCs w:val="24"/>
          <w:lang w:eastAsia="ru-RU"/>
        </w:rPr>
        <w:t>века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Д. О. Чураков [и др.] ; под редакцией Д. О. Чуракова, С. А. Саркисяна. — 3-е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2020. — 311 с. — (Профессиональное образование). — ISBN 978-5-534-13853-5.</w:t>
      </w:r>
    </w:p>
    <w:p w14:paraId="47B0DE23" w14:textId="77777777" w:rsidR="00FF47F7" w:rsidRDefault="00FF47F7" w:rsidP="00FF47F7">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Кириллов, В. В.  История </w:t>
      </w:r>
      <w:proofErr w:type="gramStart"/>
      <w:r>
        <w:rPr>
          <w:rFonts w:ascii="Times New Roman" w:eastAsia="Times New Roman" w:hAnsi="Times New Roman" w:cs="Times New Roman"/>
          <w:sz w:val="24"/>
          <w:szCs w:val="24"/>
          <w:lang w:eastAsia="ru-RU"/>
        </w:rPr>
        <w:t>России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В. В. Кириллов, М. А. </w:t>
      </w:r>
      <w:proofErr w:type="spellStart"/>
      <w:r>
        <w:rPr>
          <w:rFonts w:ascii="Times New Roman" w:eastAsia="Times New Roman" w:hAnsi="Times New Roman" w:cs="Times New Roman"/>
          <w:sz w:val="24"/>
          <w:szCs w:val="24"/>
          <w:lang w:eastAsia="ru-RU"/>
        </w:rPr>
        <w:t>Бравина</w:t>
      </w:r>
      <w:proofErr w:type="spellEnd"/>
      <w:r>
        <w:rPr>
          <w:rFonts w:ascii="Times New Roman" w:eastAsia="Times New Roman" w:hAnsi="Times New Roman" w:cs="Times New Roman"/>
          <w:sz w:val="24"/>
          <w:szCs w:val="24"/>
          <w:lang w:eastAsia="ru-RU"/>
        </w:rPr>
        <w:t xml:space="preserve">. — 4-е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2021. — 565 с. — (Профессиональное образование). — ISBN 978-5-534-08560-0. </w:t>
      </w:r>
    </w:p>
    <w:p w14:paraId="6746D04F" w14:textId="77777777" w:rsidR="00FF47F7" w:rsidRDefault="00FF47F7" w:rsidP="00FF47F7">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Артёмов В. В., </w:t>
      </w:r>
      <w:proofErr w:type="spellStart"/>
      <w:r>
        <w:rPr>
          <w:rFonts w:ascii="Times New Roman" w:eastAsia="Times New Roman" w:hAnsi="Times New Roman" w:cs="Times New Roman"/>
          <w:sz w:val="24"/>
          <w:szCs w:val="24"/>
          <w:lang w:eastAsia="ru-RU"/>
        </w:rPr>
        <w:t>Лубченков</w:t>
      </w:r>
      <w:proofErr w:type="spellEnd"/>
      <w:r>
        <w:rPr>
          <w:rFonts w:ascii="Times New Roman" w:eastAsia="Times New Roman" w:hAnsi="Times New Roman" w:cs="Times New Roman"/>
          <w:sz w:val="24"/>
          <w:szCs w:val="24"/>
          <w:lang w:eastAsia="ru-RU"/>
        </w:rPr>
        <w:t xml:space="preserve"> Ю.Н. История в 2-х частях (часть 1 и 2). – М.: ОИЦ «Академия», 2018. – 448 с.</w:t>
      </w:r>
    </w:p>
    <w:p w14:paraId="22B2609C" w14:textId="77777777" w:rsidR="00FF47F7" w:rsidRDefault="00FF47F7" w:rsidP="00FF47F7">
      <w:pPr>
        <w:spacing w:line="276"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Тропов, И. А. </w:t>
      </w:r>
      <w:proofErr w:type="gramStart"/>
      <w:r>
        <w:rPr>
          <w:rFonts w:ascii="Times New Roman" w:eastAsia="Times New Roman" w:hAnsi="Times New Roman" w:cs="Times New Roman"/>
          <w:sz w:val="24"/>
          <w:szCs w:val="24"/>
          <w:lang w:eastAsia="ru-RU"/>
        </w:rPr>
        <w:t>История :</w:t>
      </w:r>
      <w:proofErr w:type="gramEnd"/>
      <w:r>
        <w:rPr>
          <w:rFonts w:ascii="Times New Roman" w:eastAsia="Times New Roman" w:hAnsi="Times New Roman" w:cs="Times New Roman"/>
          <w:sz w:val="24"/>
          <w:szCs w:val="24"/>
          <w:lang w:eastAsia="ru-RU"/>
        </w:rPr>
        <w:t xml:space="preserve"> учебник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И. А. Тропов.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472 с. — ISBN 978-5-8114-9976-2.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https://e.lanbook.com/book/247391 (дата обращения: 09.12.2022). — Режим доступа: для </w:t>
      </w:r>
      <w:proofErr w:type="spellStart"/>
      <w:r>
        <w:rPr>
          <w:rFonts w:ascii="Times New Roman" w:eastAsia="Times New Roman" w:hAnsi="Times New Roman" w:cs="Times New Roman"/>
          <w:sz w:val="24"/>
          <w:szCs w:val="24"/>
          <w:lang w:eastAsia="ru-RU"/>
        </w:rPr>
        <w:t>авториз</w:t>
      </w:r>
      <w:proofErr w:type="spellEnd"/>
      <w:r>
        <w:rPr>
          <w:rFonts w:ascii="Times New Roman" w:eastAsia="Times New Roman" w:hAnsi="Times New Roman" w:cs="Times New Roman"/>
          <w:sz w:val="24"/>
          <w:szCs w:val="24"/>
          <w:lang w:eastAsia="ru-RU"/>
        </w:rPr>
        <w:t>. пользователей.</w:t>
      </w:r>
    </w:p>
    <w:p w14:paraId="30310874" w14:textId="77777777" w:rsidR="00FF47F7" w:rsidRDefault="00FF47F7" w:rsidP="00FF47F7">
      <w:pPr>
        <w:spacing w:line="276" w:lineRule="auto"/>
        <w:ind w:firstLine="709"/>
        <w:rPr>
          <w:rFonts w:ascii="Times New Roman" w:hAnsi="Times New Roman" w:cs="Times New Roman"/>
          <w:b/>
          <w:sz w:val="24"/>
          <w:szCs w:val="24"/>
        </w:rPr>
      </w:pPr>
    </w:p>
    <w:p w14:paraId="641E246D"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3.1.1.2. Основные электронные издания </w:t>
      </w:r>
    </w:p>
    <w:p w14:paraId="73686514"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Карпачев, С. П.  История </w:t>
      </w:r>
      <w:proofErr w:type="gramStart"/>
      <w:r>
        <w:rPr>
          <w:rFonts w:ascii="Times New Roman" w:eastAsia="Times New Roman" w:hAnsi="Times New Roman" w:cs="Times New Roman"/>
          <w:sz w:val="24"/>
          <w:szCs w:val="24"/>
          <w:lang w:eastAsia="ru-RU"/>
        </w:rPr>
        <w:t>России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С. П. Карпачев. — 3-е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248 с. — (Профессиональное образование). — ISBN 978-5-534-08753-6.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w:t>
      </w:r>
      <w:hyperlink r:id="rId9" w:history="1">
        <w:r>
          <w:rPr>
            <w:rStyle w:val="af0"/>
            <w:rFonts w:ascii="Times New Roman" w:eastAsia="Times New Roman" w:hAnsi="Times New Roman" w:cs="Times New Roman"/>
            <w:sz w:val="24"/>
            <w:szCs w:val="24"/>
            <w:lang w:eastAsia="ru-RU"/>
          </w:rPr>
          <w:t>https://urait.ru/bcode/488818</w:t>
        </w:r>
      </w:hyperlink>
      <w:r>
        <w:rPr>
          <w:rFonts w:ascii="Times New Roman" w:eastAsia="Times New Roman" w:hAnsi="Times New Roman" w:cs="Times New Roman"/>
          <w:sz w:val="24"/>
          <w:szCs w:val="24"/>
          <w:lang w:eastAsia="ru-RU"/>
        </w:rPr>
        <w:t>.</w:t>
      </w:r>
    </w:p>
    <w:p w14:paraId="06FA974C" w14:textId="77777777" w:rsidR="00FF47F7" w:rsidRDefault="00FF47F7" w:rsidP="00FF47F7">
      <w:pPr>
        <w:suppressAutoHyphens/>
        <w:spacing w:line="276" w:lineRule="auto"/>
        <w:ind w:firstLine="709"/>
        <w:rPr>
          <w:rFonts w:ascii="Times New Roman" w:hAnsi="Times New Roman" w:cs="Times New Roman"/>
          <w:b/>
          <w:bCs/>
          <w:i/>
          <w:iCs/>
          <w:color w:val="0070C0"/>
          <w:sz w:val="24"/>
          <w:szCs w:val="24"/>
        </w:rPr>
      </w:pPr>
    </w:p>
    <w:p w14:paraId="568AE8CB" w14:textId="77777777" w:rsidR="00FF47F7" w:rsidRDefault="00FF47F7" w:rsidP="00FF47F7">
      <w:pPr>
        <w:spacing w:line="276" w:lineRule="auto"/>
        <w:jc w:val="center"/>
        <w:rPr>
          <w:rFonts w:ascii="Times New Roman" w:hAnsi="Times New Roman" w:cs="Times New Roman"/>
          <w:bCs/>
          <w:iCs/>
          <w:sz w:val="24"/>
          <w:szCs w:val="24"/>
        </w:rPr>
      </w:pPr>
    </w:p>
    <w:p w14:paraId="2A1197B4" w14:textId="77777777" w:rsidR="00FF47F7" w:rsidRDefault="00FF47F7" w:rsidP="00FF47F7">
      <w:pPr>
        <w:spacing w:line="276" w:lineRule="auto"/>
        <w:jc w:val="center"/>
        <w:rPr>
          <w:rFonts w:ascii="Times New Roman" w:hAnsi="Times New Roman" w:cs="Times New Roman"/>
          <w:bCs/>
          <w:iCs/>
          <w:sz w:val="24"/>
          <w:szCs w:val="24"/>
        </w:rPr>
      </w:pPr>
    </w:p>
    <w:p w14:paraId="7FF593B4" w14:textId="77777777" w:rsidR="00FF47F7" w:rsidRDefault="00FF47F7" w:rsidP="00FF47F7">
      <w:pPr>
        <w:spacing w:line="276" w:lineRule="auto"/>
        <w:jc w:val="center"/>
        <w:rPr>
          <w:rFonts w:ascii="Times New Roman" w:hAnsi="Times New Roman" w:cs="Times New Roman"/>
          <w:bCs/>
          <w:iCs/>
          <w:sz w:val="24"/>
          <w:szCs w:val="24"/>
        </w:rPr>
      </w:pPr>
    </w:p>
    <w:p w14:paraId="0B304CE4" w14:textId="77777777" w:rsidR="00FF47F7" w:rsidRDefault="00FF47F7" w:rsidP="00FF47F7">
      <w:pPr>
        <w:spacing w:line="276" w:lineRule="auto"/>
        <w:jc w:val="center"/>
        <w:rPr>
          <w:rFonts w:ascii="Times New Roman" w:hAnsi="Times New Roman" w:cs="Times New Roman"/>
          <w:bCs/>
          <w:iCs/>
          <w:sz w:val="24"/>
          <w:szCs w:val="24"/>
        </w:rPr>
      </w:pPr>
    </w:p>
    <w:p w14:paraId="57027AE7" w14:textId="77777777" w:rsidR="00FF47F7" w:rsidRDefault="00FF47F7" w:rsidP="00FF47F7">
      <w:pPr>
        <w:spacing w:line="276" w:lineRule="auto"/>
        <w:jc w:val="center"/>
        <w:rPr>
          <w:rFonts w:ascii="Times New Roman" w:hAnsi="Times New Roman" w:cs="Times New Roman"/>
          <w:bCs/>
          <w:iCs/>
          <w:sz w:val="24"/>
          <w:szCs w:val="24"/>
        </w:rPr>
      </w:pPr>
    </w:p>
    <w:p w14:paraId="1531D2FA" w14:textId="77777777" w:rsidR="00FF47F7" w:rsidRDefault="00FF47F7" w:rsidP="00FF47F7">
      <w:pPr>
        <w:spacing w:line="276" w:lineRule="auto"/>
        <w:jc w:val="center"/>
        <w:rPr>
          <w:rFonts w:ascii="Times New Roman" w:hAnsi="Times New Roman" w:cs="Times New Roman"/>
          <w:bCs/>
          <w:iCs/>
          <w:sz w:val="24"/>
          <w:szCs w:val="24"/>
        </w:rPr>
      </w:pPr>
    </w:p>
    <w:p w14:paraId="3377793E" w14:textId="77777777" w:rsidR="00FF47F7" w:rsidRDefault="00FF47F7" w:rsidP="00FF47F7">
      <w:pPr>
        <w:spacing w:line="276" w:lineRule="auto"/>
        <w:jc w:val="center"/>
        <w:rPr>
          <w:rFonts w:ascii="Times New Roman" w:hAnsi="Times New Roman" w:cs="Times New Roman"/>
          <w:bCs/>
          <w:iCs/>
          <w:sz w:val="24"/>
          <w:szCs w:val="24"/>
        </w:rPr>
      </w:pPr>
    </w:p>
    <w:p w14:paraId="097310C0" w14:textId="77777777" w:rsidR="00FF47F7" w:rsidRDefault="00FF47F7" w:rsidP="00FF47F7">
      <w:pPr>
        <w:spacing w:line="276" w:lineRule="auto"/>
        <w:jc w:val="center"/>
        <w:rPr>
          <w:rFonts w:ascii="Times New Roman" w:hAnsi="Times New Roman" w:cs="Times New Roman"/>
          <w:bCs/>
          <w:iCs/>
          <w:sz w:val="24"/>
          <w:szCs w:val="24"/>
        </w:rPr>
      </w:pPr>
    </w:p>
    <w:p w14:paraId="1E564555" w14:textId="77777777" w:rsidR="00FF47F7" w:rsidRDefault="00FF47F7" w:rsidP="00FF47F7">
      <w:pPr>
        <w:spacing w:line="276" w:lineRule="auto"/>
        <w:jc w:val="center"/>
        <w:rPr>
          <w:rFonts w:ascii="Times New Roman" w:hAnsi="Times New Roman" w:cs="Times New Roman"/>
          <w:bCs/>
          <w:iCs/>
          <w:sz w:val="24"/>
          <w:szCs w:val="24"/>
        </w:rPr>
      </w:pPr>
    </w:p>
    <w:p w14:paraId="6EAE8E77" w14:textId="77777777" w:rsidR="00FF47F7" w:rsidRDefault="00FF47F7" w:rsidP="00FF47F7">
      <w:pPr>
        <w:spacing w:line="276" w:lineRule="auto"/>
        <w:jc w:val="center"/>
        <w:rPr>
          <w:rFonts w:ascii="Times New Roman" w:hAnsi="Times New Roman" w:cs="Times New Roman"/>
          <w:bCs/>
          <w:iCs/>
          <w:sz w:val="24"/>
          <w:szCs w:val="24"/>
        </w:rPr>
      </w:pPr>
    </w:p>
    <w:p w14:paraId="399C5B19" w14:textId="77777777" w:rsidR="00FF47F7" w:rsidRDefault="00FF47F7" w:rsidP="00FF47F7">
      <w:pPr>
        <w:spacing w:line="276" w:lineRule="auto"/>
        <w:jc w:val="center"/>
        <w:rPr>
          <w:rFonts w:ascii="Times New Roman" w:hAnsi="Times New Roman" w:cs="Times New Roman"/>
          <w:bCs/>
          <w:iCs/>
          <w:sz w:val="24"/>
          <w:szCs w:val="24"/>
        </w:rPr>
      </w:pPr>
    </w:p>
    <w:p w14:paraId="3E5FAF44" w14:textId="77777777"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 xml:space="preserve">4. КОНТРОЛЬ И ОЦЕНКА РЕЗУЛЬТАТОВ ОСВОЕНИЯ  </w:t>
      </w:r>
    </w:p>
    <w:p w14:paraId="77D38DBB" w14:textId="77777777" w:rsidR="00FF47F7" w:rsidRDefault="00FF47F7" w:rsidP="00FF47F7">
      <w:pPr>
        <w:jc w:val="center"/>
        <w:rPr>
          <w:rFonts w:ascii="Times New Roman" w:hAnsi="Times New Roman" w:cs="Times New Roman"/>
          <w:b/>
          <w:sz w:val="24"/>
          <w:szCs w:val="24"/>
        </w:rPr>
      </w:pPr>
      <w:r>
        <w:rPr>
          <w:rFonts w:ascii="Times New Roman" w:hAnsi="Times New Roman" w:cs="Times New Roman"/>
          <w:b/>
          <w:sz w:val="24"/>
          <w:szCs w:val="24"/>
        </w:rPr>
        <w:t>ДИСЦИПЛИНЫ</w:t>
      </w:r>
    </w:p>
    <w:p w14:paraId="09F12A76"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F47F7" w14:paraId="6A740DA1"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03F69729"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611AC67"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743" w:type="pct"/>
            <w:tcBorders>
              <w:top w:val="single" w:sz="4" w:space="0" w:color="auto"/>
              <w:left w:val="single" w:sz="4" w:space="0" w:color="auto"/>
              <w:bottom w:val="single" w:sz="4" w:space="0" w:color="auto"/>
              <w:right w:val="single" w:sz="4" w:space="0" w:color="auto"/>
            </w:tcBorders>
            <w:hideMark/>
          </w:tcPr>
          <w:p w14:paraId="0F0FC137"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4673892B"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013BD19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Знания:</w:t>
            </w:r>
          </w:p>
          <w:p w14:paraId="6EE4BAF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 современной исторической науке, её специфике, методах исторического познания и его роли в решении задач прогрессивного развития Российской Федерации в мире;</w:t>
            </w:r>
          </w:p>
          <w:p w14:paraId="57E479A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основных направлений развития ключевых регионов мира на рубеже веков (XX и XXI вв.);</w:t>
            </w:r>
          </w:p>
          <w:p w14:paraId="731BF9C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сущности и причин локальных, региональных, межгосударственных конфликтов в конце XX – начале XXI вв.;</w:t>
            </w:r>
          </w:p>
          <w:p w14:paraId="1349EF4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основных процессов политического и экономического развития ведущих государств и регионов мира;</w:t>
            </w:r>
          </w:p>
          <w:p w14:paraId="166E5D2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назначения ООН, НАТО, ЕС и других межправительственных организаций и основных направлений их деятельности;</w:t>
            </w:r>
          </w:p>
          <w:p w14:paraId="22F9590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роли науки, культуры и религии в сохранении и укреплении национальных и государственных традиций;</w:t>
            </w:r>
          </w:p>
          <w:p w14:paraId="52D8EE34"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содержания и назначения важнейших нормативно-правовых актов мирового и регионального значения.</w:t>
            </w:r>
          </w:p>
        </w:tc>
        <w:tc>
          <w:tcPr>
            <w:tcW w:w="1507" w:type="pct"/>
            <w:tcBorders>
              <w:top w:val="single" w:sz="4" w:space="0" w:color="auto"/>
              <w:left w:val="single" w:sz="4" w:space="0" w:color="auto"/>
              <w:bottom w:val="single" w:sz="4" w:space="0" w:color="auto"/>
              <w:right w:val="single" w:sz="4" w:space="0" w:color="auto"/>
            </w:tcBorders>
            <w:hideMark/>
          </w:tcPr>
          <w:p w14:paraId="6737357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Знание основных направлений и особенностей исторического пути развития регионов мира на рубеже XX и XXI веков.</w:t>
            </w:r>
          </w:p>
          <w:p w14:paraId="4C0B7B7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Знание способность анализировать причины межгосударственных конфликтов XX в.</w:t>
            </w:r>
          </w:p>
          <w:p w14:paraId="6F8B43A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провести анализ исторической информации политического и экономического развития ведущих государств и регионов мира.</w:t>
            </w:r>
          </w:p>
          <w:p w14:paraId="4CAFB1A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давать оценку основным направлениям деятельности международных организаций ООН, НАТО, ЕС и др.</w:t>
            </w:r>
          </w:p>
          <w:p w14:paraId="0B3EB52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дать определение причинно-следственных связей науки, культуры и религии в сохранении и укреплении национальных и государственных традиций.</w:t>
            </w:r>
          </w:p>
          <w:p w14:paraId="7FB93598"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Знание нормативных, правовых и законодательных актов мирового и регионального значения.</w:t>
            </w:r>
          </w:p>
        </w:tc>
        <w:tc>
          <w:tcPr>
            <w:tcW w:w="1743" w:type="pct"/>
            <w:tcBorders>
              <w:top w:val="single" w:sz="4" w:space="0" w:color="auto"/>
              <w:left w:val="single" w:sz="4" w:space="0" w:color="auto"/>
              <w:bottom w:val="single" w:sz="4" w:space="0" w:color="auto"/>
              <w:right w:val="single" w:sz="4" w:space="0" w:color="auto"/>
            </w:tcBorders>
          </w:tcPr>
          <w:p w14:paraId="7F49F58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Устные и письменные опросы, оценка результатов выполнения практической работы.</w:t>
            </w:r>
          </w:p>
          <w:p w14:paraId="535D8992" w14:textId="77777777" w:rsidR="00FF47F7" w:rsidRDefault="00FF47F7">
            <w:pPr>
              <w:rPr>
                <w:rFonts w:ascii="Times New Roman" w:hAnsi="Times New Roman" w:cs="Times New Roman"/>
                <w:bCs/>
                <w:iCs/>
                <w:sz w:val="24"/>
                <w:szCs w:val="24"/>
              </w:rPr>
            </w:pPr>
          </w:p>
        </w:tc>
      </w:tr>
      <w:tr w:rsidR="00FF47F7" w14:paraId="3518A810"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59621C5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Умения:</w:t>
            </w:r>
          </w:p>
          <w:p w14:paraId="23E75BF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самостоятельно ориентироваться в современной экономической, политической, культурной ситуации в Российской </w:t>
            </w:r>
            <w:r>
              <w:rPr>
                <w:rFonts w:ascii="Times New Roman" w:eastAsia="Times New Roman" w:hAnsi="Times New Roman" w:cs="Times New Roman"/>
                <w:color w:val="000000"/>
                <w:position w:val="-1"/>
                <w:sz w:val="24"/>
                <w:szCs w:val="24"/>
                <w:lang w:eastAsia="ru-RU"/>
              </w:rPr>
              <w:lastRenderedPageBreak/>
              <w:t>Федерации и мире;</w:t>
            </w:r>
          </w:p>
          <w:p w14:paraId="7DC05C2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выявлять взаимосвязь отечественных, региональных, мировых социально-экономических, политических и культурных проблем;</w:t>
            </w:r>
          </w:p>
          <w:p w14:paraId="579B8E25"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отстаивать активную гражданскую позицию.</w:t>
            </w:r>
          </w:p>
        </w:tc>
        <w:tc>
          <w:tcPr>
            <w:tcW w:w="1507" w:type="pct"/>
            <w:tcBorders>
              <w:top w:val="single" w:sz="4" w:space="0" w:color="auto"/>
              <w:left w:val="single" w:sz="4" w:space="0" w:color="auto"/>
              <w:bottom w:val="single" w:sz="4" w:space="0" w:color="auto"/>
              <w:right w:val="single" w:sz="4" w:space="0" w:color="auto"/>
            </w:tcBorders>
            <w:hideMark/>
          </w:tcPr>
          <w:p w14:paraId="05A8FCC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 xml:space="preserve">Способность описать и прокомментировать современную экономическую, политическую, культурную ситуацию в </w:t>
            </w:r>
            <w:r>
              <w:rPr>
                <w:rFonts w:ascii="Times New Roman" w:eastAsia="Times New Roman" w:hAnsi="Times New Roman" w:cs="Times New Roman"/>
                <w:color w:val="000000"/>
                <w:position w:val="-1"/>
                <w:sz w:val="24"/>
                <w:szCs w:val="24"/>
                <w:lang w:eastAsia="ru-RU"/>
              </w:rPr>
              <w:lastRenderedPageBreak/>
              <w:t>России и мире.</w:t>
            </w:r>
          </w:p>
          <w:p w14:paraId="3EF6483E"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Способность анализировать и характеризовать взаимосвязь отечественных, региональных, мировых социально-экономических, политических и культурных проблем.</w:t>
            </w:r>
          </w:p>
        </w:tc>
        <w:tc>
          <w:tcPr>
            <w:tcW w:w="1743" w:type="pct"/>
            <w:tcBorders>
              <w:top w:val="single" w:sz="4" w:space="0" w:color="auto"/>
              <w:left w:val="single" w:sz="4" w:space="0" w:color="auto"/>
              <w:bottom w:val="single" w:sz="4" w:space="0" w:color="auto"/>
              <w:right w:val="single" w:sz="4" w:space="0" w:color="auto"/>
            </w:tcBorders>
            <w:hideMark/>
          </w:tcPr>
          <w:p w14:paraId="093E4639"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lastRenderedPageBreak/>
              <w:t>Оценка результатов выполнения практической работы.</w:t>
            </w:r>
          </w:p>
        </w:tc>
      </w:tr>
    </w:tbl>
    <w:p w14:paraId="0DF43FDD" w14:textId="77777777" w:rsidR="00FF47F7" w:rsidRDefault="00FF47F7" w:rsidP="00FF47F7">
      <w:pPr>
        <w:spacing w:line="276" w:lineRule="auto"/>
        <w:rPr>
          <w:rFonts w:ascii="Times New Roman" w:eastAsia="Times New Roman" w:hAnsi="Times New Roman" w:cs="Times New Roman"/>
          <w:sz w:val="24"/>
          <w:szCs w:val="24"/>
          <w:lang w:eastAsia="ru-RU"/>
        </w:rPr>
      </w:pPr>
    </w:p>
    <w:p w14:paraId="6E42B0CA" w14:textId="77777777" w:rsidR="00FF47F7" w:rsidRDefault="00FF47F7" w:rsidP="00FF47F7">
      <w:pPr>
        <w:spacing w:after="16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F85155F" w14:textId="77777777" w:rsidR="00FF47F7" w:rsidRDefault="00FF47F7" w:rsidP="00FF47F7">
      <w:pPr>
        <w:rPr>
          <w:rFonts w:ascii="Times New Roman" w:hAnsi="Times New Roman" w:cs="Times New Roman"/>
          <w:b/>
          <w:bCs/>
          <w:sz w:val="18"/>
          <w:szCs w:val="18"/>
        </w:rPr>
      </w:pPr>
    </w:p>
    <w:p w14:paraId="7F9184D8" w14:textId="77777777" w:rsidR="00FF47F7" w:rsidRDefault="00FF47F7" w:rsidP="00FF47F7">
      <w:pPr>
        <w:rPr>
          <w:rFonts w:ascii="Times New Roman" w:hAnsi="Times New Roman" w:cs="Times New Roman"/>
          <w:b/>
          <w:bCs/>
          <w:sz w:val="18"/>
          <w:szCs w:val="18"/>
        </w:rPr>
      </w:pPr>
    </w:p>
    <w:p w14:paraId="0CA26089" w14:textId="77777777" w:rsidR="00FF47F7" w:rsidRDefault="00FF47F7" w:rsidP="00FF47F7">
      <w:pPr>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2.2</w:t>
      </w:r>
    </w:p>
    <w:p w14:paraId="4C5E2A3B" w14:textId="77777777" w:rsidR="00FF47F7" w:rsidRDefault="00FF47F7" w:rsidP="00FF47F7">
      <w:pPr>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 ОПОП-П по профессии/специальности</w:t>
      </w:r>
    </w:p>
    <w:p w14:paraId="5386F7B1" w14:textId="77777777" w:rsidR="00FF47F7" w:rsidRDefault="00FF47F7" w:rsidP="00FF47F7">
      <w:pPr>
        <w:jc w:val="righ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35.01.27 Мастер сельскохозяйственного производства</w:t>
      </w:r>
    </w:p>
    <w:p w14:paraId="7BD92E78" w14:textId="77777777" w:rsidR="00FF47F7" w:rsidRDefault="00FF47F7" w:rsidP="00FF47F7">
      <w:pPr>
        <w:jc w:val="center"/>
        <w:rPr>
          <w:rFonts w:ascii="Times New Roman" w:hAnsi="Times New Roman"/>
          <w:b/>
          <w:i/>
        </w:rPr>
      </w:pPr>
    </w:p>
    <w:p w14:paraId="55D8A462" w14:textId="77777777" w:rsidR="00FF47F7" w:rsidRDefault="00FF47F7" w:rsidP="00FF47F7">
      <w:pPr>
        <w:jc w:val="center"/>
        <w:rPr>
          <w:rFonts w:ascii="Times New Roman" w:hAnsi="Times New Roman"/>
          <w:b/>
          <w:i/>
        </w:rPr>
      </w:pPr>
    </w:p>
    <w:p w14:paraId="732727EE" w14:textId="77777777" w:rsidR="00FF47F7" w:rsidRDefault="00FF47F7" w:rsidP="00FF47F7">
      <w:pPr>
        <w:jc w:val="center"/>
        <w:rPr>
          <w:rFonts w:ascii="Times New Roman" w:hAnsi="Times New Roman"/>
          <w:b/>
          <w:i/>
        </w:rPr>
      </w:pPr>
    </w:p>
    <w:p w14:paraId="4033B79E" w14:textId="77777777" w:rsidR="00FF47F7" w:rsidRDefault="00FF47F7" w:rsidP="00FF47F7">
      <w:pPr>
        <w:jc w:val="center"/>
        <w:rPr>
          <w:rFonts w:ascii="Times New Roman" w:hAnsi="Times New Roman"/>
          <w:b/>
          <w:i/>
        </w:rPr>
      </w:pPr>
    </w:p>
    <w:p w14:paraId="1B180071" w14:textId="77777777" w:rsidR="00FF47F7" w:rsidRDefault="00FF47F7" w:rsidP="00FF47F7">
      <w:pPr>
        <w:jc w:val="center"/>
        <w:rPr>
          <w:rFonts w:ascii="Times New Roman" w:hAnsi="Times New Roman"/>
          <w:b/>
          <w:i/>
        </w:rPr>
      </w:pPr>
    </w:p>
    <w:p w14:paraId="02D5B2F1" w14:textId="77777777" w:rsidR="00FF47F7" w:rsidRDefault="00FF47F7" w:rsidP="00FF47F7">
      <w:pPr>
        <w:jc w:val="center"/>
        <w:rPr>
          <w:rFonts w:ascii="Times New Roman" w:hAnsi="Times New Roman"/>
          <w:b/>
          <w:i/>
        </w:rPr>
      </w:pPr>
    </w:p>
    <w:p w14:paraId="5B3E6A64" w14:textId="77777777" w:rsidR="00FF47F7" w:rsidRDefault="00FF47F7" w:rsidP="00FF47F7">
      <w:pPr>
        <w:jc w:val="center"/>
        <w:rPr>
          <w:rFonts w:ascii="Times New Roman" w:hAnsi="Times New Roman"/>
          <w:b/>
          <w:i/>
        </w:rPr>
      </w:pPr>
    </w:p>
    <w:p w14:paraId="048469EE" w14:textId="77777777" w:rsidR="00FF47F7" w:rsidRDefault="00FF47F7" w:rsidP="00FF47F7">
      <w:pPr>
        <w:jc w:val="center"/>
        <w:rPr>
          <w:rFonts w:ascii="Times New Roman" w:hAnsi="Times New Roman"/>
          <w:b/>
          <w:i/>
        </w:rPr>
      </w:pPr>
    </w:p>
    <w:p w14:paraId="66E093A5" w14:textId="77777777" w:rsidR="00FF47F7" w:rsidRDefault="00FF47F7" w:rsidP="00FF47F7">
      <w:pPr>
        <w:jc w:val="center"/>
        <w:rPr>
          <w:rFonts w:ascii="Times New Roman" w:hAnsi="Times New Roman"/>
          <w:b/>
          <w:i/>
        </w:rPr>
      </w:pPr>
    </w:p>
    <w:p w14:paraId="508D0605" w14:textId="77777777" w:rsidR="00FF47F7" w:rsidRDefault="00FF47F7" w:rsidP="00FF47F7">
      <w:pPr>
        <w:jc w:val="center"/>
        <w:rPr>
          <w:rFonts w:ascii="Times New Roman" w:hAnsi="Times New Roman"/>
          <w:b/>
          <w:i/>
        </w:rPr>
      </w:pPr>
    </w:p>
    <w:p w14:paraId="4D2CC8EE" w14:textId="77777777" w:rsidR="00FF47F7" w:rsidRDefault="00FF47F7" w:rsidP="00FF47F7">
      <w:pPr>
        <w:jc w:val="center"/>
        <w:rPr>
          <w:rFonts w:ascii="Times New Roman" w:hAnsi="Times New Roman"/>
          <w:b/>
          <w:i/>
        </w:rPr>
      </w:pPr>
    </w:p>
    <w:p w14:paraId="4A252781" w14:textId="77777777" w:rsidR="00FF47F7" w:rsidRDefault="00FF47F7" w:rsidP="00FF47F7">
      <w:pPr>
        <w:jc w:val="center"/>
        <w:rPr>
          <w:rFonts w:ascii="Times New Roman" w:hAnsi="Times New Roman"/>
          <w:b/>
          <w:i/>
        </w:rPr>
      </w:pPr>
    </w:p>
    <w:p w14:paraId="0E695FED" w14:textId="77777777" w:rsidR="00FF47F7" w:rsidRDefault="00FF47F7" w:rsidP="00FF47F7">
      <w:pPr>
        <w:jc w:val="center"/>
        <w:rPr>
          <w:rFonts w:ascii="Times New Roman" w:hAnsi="Times New Roman"/>
          <w:b/>
          <w:i/>
        </w:rPr>
      </w:pPr>
    </w:p>
    <w:p w14:paraId="7B91B553" w14:textId="77777777" w:rsidR="00FF47F7" w:rsidRDefault="00FF47F7" w:rsidP="00FF47F7">
      <w:pPr>
        <w:jc w:val="center"/>
        <w:rPr>
          <w:rFonts w:ascii="Times New Roman" w:hAnsi="Times New Roman"/>
          <w:b/>
          <w:i/>
        </w:rPr>
      </w:pPr>
    </w:p>
    <w:p w14:paraId="1FE63421" w14:textId="77777777" w:rsidR="00FF47F7" w:rsidRDefault="00FF47F7" w:rsidP="00FF47F7">
      <w:pPr>
        <w:jc w:val="center"/>
        <w:rPr>
          <w:rFonts w:ascii="Times New Roman" w:hAnsi="Times New Roman"/>
          <w:b/>
          <w:i/>
        </w:rPr>
      </w:pPr>
    </w:p>
    <w:p w14:paraId="5D6A9CF2" w14:textId="77777777" w:rsidR="00FF47F7" w:rsidRDefault="00FF47F7" w:rsidP="00FF47F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Рабочая программа дисциплины</w:t>
      </w:r>
    </w:p>
    <w:p w14:paraId="5E13CA47" w14:textId="77777777" w:rsidR="00FF47F7" w:rsidRDefault="00FF47F7" w:rsidP="00FF47F7">
      <w:pPr>
        <w:jc w:val="center"/>
        <w:rPr>
          <w:rFonts w:ascii="Times New Roman" w:hAnsi="Times New Roman"/>
          <w:b/>
          <w:i/>
          <w:sz w:val="24"/>
          <w:szCs w:val="24"/>
          <w:u w:val="single"/>
        </w:rPr>
      </w:pPr>
    </w:p>
    <w:p w14:paraId="3843E1E1"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«СГ.02 ИНОСТРАННЫЙ ЯЗЫК В ПРОФЕССИОНАЛЬНОЙ ДЕЯТЕЛЬНОСТИ»</w:t>
      </w:r>
    </w:p>
    <w:p w14:paraId="1F3D57A5" w14:textId="77777777" w:rsidR="00FF47F7" w:rsidRDefault="00FF47F7" w:rsidP="00FF47F7">
      <w:pPr>
        <w:jc w:val="center"/>
        <w:rPr>
          <w:rFonts w:ascii="Times New Roman" w:hAnsi="Times New Roman"/>
          <w:b/>
          <w:i/>
        </w:rPr>
      </w:pPr>
    </w:p>
    <w:p w14:paraId="0F5825CB" w14:textId="77777777" w:rsidR="00FF47F7" w:rsidRDefault="00FF47F7" w:rsidP="00FF47F7">
      <w:pPr>
        <w:rPr>
          <w:rFonts w:ascii="Times New Roman" w:hAnsi="Times New Roman"/>
          <w:b/>
          <w:i/>
        </w:rPr>
      </w:pPr>
    </w:p>
    <w:p w14:paraId="43AE8FD9" w14:textId="77777777" w:rsidR="00FF47F7" w:rsidRDefault="00FF47F7" w:rsidP="00FF47F7">
      <w:pPr>
        <w:rPr>
          <w:rFonts w:ascii="Times New Roman" w:hAnsi="Times New Roman"/>
          <w:b/>
          <w:i/>
        </w:rPr>
      </w:pPr>
    </w:p>
    <w:p w14:paraId="1AD14D07" w14:textId="77777777" w:rsidR="00FF47F7" w:rsidRDefault="00FF47F7" w:rsidP="00FF47F7">
      <w:pPr>
        <w:rPr>
          <w:rFonts w:ascii="Times New Roman" w:hAnsi="Times New Roman"/>
          <w:b/>
          <w:i/>
        </w:rPr>
      </w:pPr>
    </w:p>
    <w:p w14:paraId="6A84CD2C" w14:textId="77777777" w:rsidR="00FF47F7" w:rsidRDefault="00FF47F7" w:rsidP="00FF47F7">
      <w:pPr>
        <w:rPr>
          <w:rFonts w:ascii="Times New Roman" w:hAnsi="Times New Roman"/>
          <w:b/>
          <w:i/>
        </w:rPr>
      </w:pPr>
    </w:p>
    <w:p w14:paraId="03C003B4" w14:textId="77777777" w:rsidR="00FF47F7" w:rsidRDefault="00FF47F7" w:rsidP="00FF47F7">
      <w:pPr>
        <w:rPr>
          <w:rFonts w:ascii="Times New Roman" w:hAnsi="Times New Roman"/>
          <w:b/>
          <w:i/>
        </w:rPr>
      </w:pPr>
    </w:p>
    <w:p w14:paraId="785AC763" w14:textId="77777777" w:rsidR="00FF47F7" w:rsidRDefault="00FF47F7" w:rsidP="00FF47F7">
      <w:pPr>
        <w:rPr>
          <w:rFonts w:ascii="Times New Roman" w:hAnsi="Times New Roman"/>
          <w:b/>
          <w:i/>
        </w:rPr>
      </w:pPr>
    </w:p>
    <w:p w14:paraId="4DA0073E" w14:textId="77777777" w:rsidR="00FF47F7" w:rsidRDefault="00FF47F7" w:rsidP="00FF47F7">
      <w:pPr>
        <w:rPr>
          <w:rFonts w:ascii="Times New Roman" w:hAnsi="Times New Roman"/>
          <w:b/>
          <w:i/>
        </w:rPr>
      </w:pPr>
    </w:p>
    <w:p w14:paraId="0F42AD1E" w14:textId="77777777" w:rsidR="00FF47F7" w:rsidRDefault="00FF47F7" w:rsidP="00FF47F7">
      <w:pPr>
        <w:rPr>
          <w:rFonts w:ascii="Times New Roman" w:hAnsi="Times New Roman"/>
          <w:b/>
          <w:i/>
        </w:rPr>
      </w:pPr>
    </w:p>
    <w:p w14:paraId="0BF81857" w14:textId="77777777" w:rsidR="00FF47F7" w:rsidRDefault="00FF47F7" w:rsidP="00FF47F7">
      <w:pPr>
        <w:rPr>
          <w:rFonts w:ascii="Times New Roman" w:hAnsi="Times New Roman"/>
          <w:b/>
          <w:i/>
        </w:rPr>
      </w:pPr>
    </w:p>
    <w:p w14:paraId="47CA7D2C" w14:textId="77777777" w:rsidR="00FF47F7" w:rsidRDefault="00FF47F7" w:rsidP="00FF47F7">
      <w:pPr>
        <w:rPr>
          <w:rFonts w:ascii="Times New Roman" w:hAnsi="Times New Roman"/>
          <w:b/>
          <w:i/>
        </w:rPr>
      </w:pPr>
    </w:p>
    <w:p w14:paraId="3E30EA56" w14:textId="77777777" w:rsidR="00FF47F7" w:rsidRDefault="00FF47F7" w:rsidP="00FF47F7">
      <w:pPr>
        <w:rPr>
          <w:rFonts w:ascii="Times New Roman" w:hAnsi="Times New Roman"/>
          <w:b/>
          <w:i/>
        </w:rPr>
      </w:pPr>
    </w:p>
    <w:p w14:paraId="759AA78D" w14:textId="77777777" w:rsidR="00FF47F7" w:rsidRDefault="00FF47F7" w:rsidP="00FF47F7">
      <w:pPr>
        <w:rPr>
          <w:rFonts w:ascii="Times New Roman" w:hAnsi="Times New Roman"/>
          <w:b/>
          <w:i/>
        </w:rPr>
      </w:pPr>
    </w:p>
    <w:p w14:paraId="491AC2E9" w14:textId="77777777" w:rsidR="00FF47F7" w:rsidRDefault="00FF47F7" w:rsidP="00FF47F7">
      <w:pPr>
        <w:rPr>
          <w:rFonts w:ascii="Times New Roman" w:hAnsi="Times New Roman"/>
          <w:b/>
          <w:i/>
        </w:rPr>
      </w:pPr>
    </w:p>
    <w:p w14:paraId="22B433B2" w14:textId="77777777" w:rsidR="00FF47F7" w:rsidRDefault="00FF47F7" w:rsidP="00FF47F7">
      <w:pPr>
        <w:rPr>
          <w:rFonts w:ascii="Times New Roman" w:hAnsi="Times New Roman"/>
          <w:b/>
          <w:i/>
        </w:rPr>
      </w:pPr>
    </w:p>
    <w:p w14:paraId="762FFF57" w14:textId="77777777" w:rsidR="00FF47F7" w:rsidRDefault="00FF47F7" w:rsidP="00FF47F7">
      <w:pPr>
        <w:rPr>
          <w:rFonts w:ascii="Times New Roman" w:hAnsi="Times New Roman"/>
          <w:b/>
          <w:i/>
        </w:rPr>
      </w:pPr>
    </w:p>
    <w:p w14:paraId="2A6397FB" w14:textId="77777777" w:rsidR="00FF47F7" w:rsidRDefault="00FF47F7" w:rsidP="00FF47F7">
      <w:pPr>
        <w:rPr>
          <w:rFonts w:ascii="Times New Roman" w:hAnsi="Times New Roman"/>
          <w:b/>
          <w:i/>
        </w:rPr>
      </w:pPr>
    </w:p>
    <w:p w14:paraId="49CA36E6" w14:textId="77777777" w:rsidR="00FF47F7" w:rsidRDefault="00FF47F7" w:rsidP="00FF47F7">
      <w:pPr>
        <w:rPr>
          <w:rFonts w:ascii="Times New Roman" w:hAnsi="Times New Roman"/>
          <w:b/>
          <w:i/>
        </w:rPr>
      </w:pPr>
    </w:p>
    <w:p w14:paraId="6DA8F0AA" w14:textId="77777777" w:rsidR="00FF47F7" w:rsidRDefault="00FF47F7" w:rsidP="00FF47F7">
      <w:pPr>
        <w:rPr>
          <w:rFonts w:ascii="Times New Roman" w:hAnsi="Times New Roman"/>
          <w:b/>
          <w:i/>
        </w:rPr>
      </w:pPr>
    </w:p>
    <w:p w14:paraId="0525A52B" w14:textId="77777777" w:rsidR="00FF47F7" w:rsidRDefault="00FF47F7" w:rsidP="00FF47F7">
      <w:pPr>
        <w:rPr>
          <w:rFonts w:ascii="Times New Roman" w:hAnsi="Times New Roman"/>
          <w:b/>
          <w:i/>
        </w:rPr>
      </w:pPr>
    </w:p>
    <w:p w14:paraId="103E1C65" w14:textId="77777777" w:rsidR="00FF47F7" w:rsidRDefault="00FF47F7" w:rsidP="00FF47F7">
      <w:pPr>
        <w:rPr>
          <w:rFonts w:ascii="Times New Roman" w:hAnsi="Times New Roman"/>
          <w:b/>
          <w:i/>
        </w:rPr>
      </w:pPr>
    </w:p>
    <w:p w14:paraId="39D403E4" w14:textId="77777777" w:rsidR="00FF47F7" w:rsidRDefault="00FF47F7" w:rsidP="00FF47F7">
      <w:pPr>
        <w:rPr>
          <w:rFonts w:ascii="Times New Roman" w:hAnsi="Times New Roman"/>
          <w:b/>
          <w:i/>
        </w:rPr>
      </w:pPr>
    </w:p>
    <w:p w14:paraId="15A61A52" w14:textId="77777777" w:rsidR="00FF47F7" w:rsidRDefault="00FF47F7" w:rsidP="00FF47F7">
      <w:pPr>
        <w:rPr>
          <w:rFonts w:ascii="Times New Roman" w:hAnsi="Times New Roman"/>
          <w:b/>
          <w:i/>
        </w:rPr>
      </w:pPr>
    </w:p>
    <w:p w14:paraId="204C8320" w14:textId="77777777" w:rsidR="00FF47F7" w:rsidRDefault="00FF47F7" w:rsidP="00FF47F7">
      <w:pPr>
        <w:rPr>
          <w:rFonts w:ascii="Times New Roman" w:hAnsi="Times New Roman"/>
          <w:b/>
          <w:i/>
        </w:rPr>
      </w:pPr>
    </w:p>
    <w:p w14:paraId="324F131B" w14:textId="77777777" w:rsidR="00FF47F7" w:rsidRDefault="00FF47F7" w:rsidP="00FF47F7">
      <w:pPr>
        <w:rPr>
          <w:rFonts w:ascii="Times New Roman" w:hAnsi="Times New Roman"/>
          <w:b/>
          <w:i/>
        </w:rPr>
      </w:pPr>
    </w:p>
    <w:p w14:paraId="1E9CBA4B" w14:textId="77777777" w:rsidR="00FF47F7" w:rsidRDefault="00FF47F7" w:rsidP="00FF47F7">
      <w:pPr>
        <w:rPr>
          <w:rFonts w:ascii="Times New Roman" w:hAnsi="Times New Roman"/>
          <w:b/>
          <w:i/>
        </w:rPr>
      </w:pPr>
    </w:p>
    <w:p w14:paraId="7DA38DA8" w14:textId="77777777" w:rsidR="00FF47F7" w:rsidRDefault="00FF47F7" w:rsidP="00FF47F7">
      <w:pPr>
        <w:rPr>
          <w:rFonts w:ascii="Times New Roman" w:hAnsi="Times New Roman"/>
          <w:b/>
          <w:i/>
        </w:rPr>
      </w:pPr>
    </w:p>
    <w:p w14:paraId="067E7200" w14:textId="77777777" w:rsidR="00FF47F7" w:rsidRDefault="00FF47F7" w:rsidP="00FF47F7">
      <w:pPr>
        <w:rPr>
          <w:rFonts w:ascii="Times New Roman" w:hAnsi="Times New Roman"/>
          <w:b/>
          <w:i/>
        </w:rPr>
      </w:pPr>
    </w:p>
    <w:p w14:paraId="3BE8292A" w14:textId="77777777" w:rsidR="00FF47F7" w:rsidRDefault="00FF47F7" w:rsidP="00FF47F7">
      <w:pPr>
        <w:rPr>
          <w:rFonts w:ascii="Times New Roman" w:hAnsi="Times New Roman"/>
          <w:b/>
          <w:i/>
        </w:rPr>
      </w:pPr>
    </w:p>
    <w:p w14:paraId="54800ED1" w14:textId="77777777" w:rsidR="00FF47F7" w:rsidRDefault="00FF47F7" w:rsidP="00FF47F7">
      <w:pPr>
        <w:spacing w:after="200" w:line="276" w:lineRule="auto"/>
        <w:jc w:val="center"/>
        <w:rPr>
          <w:rFonts w:ascii="Times New Roman" w:hAnsi="Times New Roman"/>
          <w:b/>
          <w:i/>
          <w:u w:val="single"/>
        </w:rPr>
      </w:pPr>
      <w:r>
        <w:rPr>
          <w:rFonts w:ascii="Times New Roman" w:hAnsi="Times New Roman"/>
          <w:b/>
          <w:bCs/>
          <w:iCs/>
        </w:rPr>
        <w:br w:type="page"/>
      </w:r>
    </w:p>
    <w:p w14:paraId="4FC54A9B" w14:textId="77777777" w:rsidR="00FF47F7" w:rsidRDefault="00FF47F7" w:rsidP="00FF47F7">
      <w:pPr>
        <w:suppressAutoHyphens/>
        <w:spacing w:line="276" w:lineRule="auto"/>
        <w:jc w:val="center"/>
        <w:rPr>
          <w:rFonts w:ascii="Times New Roman" w:hAnsi="Times New Roman"/>
          <w:b/>
          <w:i/>
          <w:u w:val="single"/>
        </w:rPr>
      </w:pPr>
    </w:p>
    <w:p w14:paraId="5ECBFE9D" w14:textId="77777777" w:rsidR="00FF47F7" w:rsidRDefault="00FF47F7" w:rsidP="00FF47F7">
      <w:pPr>
        <w:pStyle w:val="1f"/>
        <w:rPr>
          <w:rFonts w:ascii="Times New Roman" w:hAnsi="Times New Roman"/>
          <w:lang w:val="ru-RU"/>
        </w:rPr>
      </w:pPr>
      <w:r>
        <w:rPr>
          <w:rFonts w:ascii="Times New Roman" w:hAnsi="Times New Roman"/>
          <w:lang w:val="ru-RU"/>
        </w:rPr>
        <w:t>СОДЕРЖАНИЕ ПРОГРАММЫ</w:t>
      </w:r>
    </w:p>
    <w:p w14:paraId="52F3B2DD" w14:textId="77777777" w:rsidR="00FF47F7" w:rsidRDefault="00FF47F7" w:rsidP="00FF47F7">
      <w:pPr>
        <w:pStyle w:val="1f"/>
        <w:rPr>
          <w:rFonts w:ascii="Times New Roman" w:hAnsi="Times New Roman"/>
          <w:lang w:val="ru-RU"/>
        </w:rPr>
      </w:pPr>
    </w:p>
    <w:p w14:paraId="6A219C5A"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14</w:t>
      </w:r>
    </w:p>
    <w:p w14:paraId="26782142"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15</w:t>
      </w:r>
    </w:p>
    <w:p w14:paraId="69A09E6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15</w:t>
      </w:r>
    </w:p>
    <w:p w14:paraId="51EA469D"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15</w:t>
      </w:r>
    </w:p>
    <w:p w14:paraId="23A3C36A"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16</w:t>
      </w:r>
    </w:p>
    <w:p w14:paraId="5C8C6CD5"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16</w:t>
      </w:r>
    </w:p>
    <w:p w14:paraId="1238117B"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17</w:t>
      </w:r>
    </w:p>
    <w:p w14:paraId="0C0356F5"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21</w:t>
      </w:r>
    </w:p>
    <w:p w14:paraId="772B9C1D"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21</w:t>
      </w:r>
    </w:p>
    <w:p w14:paraId="5F10FDB1"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21</w:t>
      </w:r>
    </w:p>
    <w:p w14:paraId="29E16491"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23</w:t>
      </w:r>
    </w:p>
    <w:p w14:paraId="46DBCC6B" w14:textId="77777777" w:rsidR="00FF47F7" w:rsidRDefault="00FF47F7" w:rsidP="00FF47F7">
      <w:pPr>
        <w:suppressAutoHyphens/>
        <w:spacing w:line="276" w:lineRule="auto"/>
        <w:rPr>
          <w:rFonts w:ascii="Times New Roman" w:hAnsi="Times New Roman"/>
          <w:b/>
          <w:i/>
          <w:u w:val="single"/>
        </w:rPr>
      </w:pPr>
    </w:p>
    <w:p w14:paraId="793DF21E" w14:textId="77777777" w:rsidR="00FF47F7" w:rsidRDefault="00FF47F7" w:rsidP="00FF47F7">
      <w:pPr>
        <w:suppressAutoHyphens/>
        <w:spacing w:line="276" w:lineRule="auto"/>
        <w:jc w:val="center"/>
        <w:rPr>
          <w:rFonts w:ascii="Times New Roman" w:hAnsi="Times New Roman"/>
          <w:b/>
          <w:i/>
          <w:u w:val="single"/>
        </w:rPr>
      </w:pPr>
    </w:p>
    <w:p w14:paraId="587E7384" w14:textId="77777777" w:rsidR="00FF47F7" w:rsidRDefault="00FF47F7" w:rsidP="00FF47F7">
      <w:pPr>
        <w:suppressAutoHyphens/>
        <w:spacing w:line="276" w:lineRule="auto"/>
        <w:jc w:val="center"/>
        <w:rPr>
          <w:rFonts w:ascii="Times New Roman" w:hAnsi="Times New Roman"/>
          <w:b/>
          <w:i/>
          <w:u w:val="single"/>
        </w:rPr>
      </w:pPr>
    </w:p>
    <w:p w14:paraId="06226A4B"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ДИСЦИПЛИНЫ</w:t>
      </w:r>
    </w:p>
    <w:p w14:paraId="715482D4"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СГ.02 Иностранный язык в профессиональной деятельности</w:t>
      </w:r>
      <w:r>
        <w:rPr>
          <w:rFonts w:ascii="Times New Roman" w:eastAsia="Times New Roman" w:hAnsi="Times New Roman" w:cs="Times New Roman"/>
          <w:b/>
          <w:iCs/>
          <w:sz w:val="24"/>
          <w:szCs w:val="24"/>
          <w:lang w:eastAsia="ru-RU"/>
        </w:rPr>
        <w:t>»</w:t>
      </w:r>
    </w:p>
    <w:p w14:paraId="522BF913" w14:textId="77777777" w:rsidR="00FF47F7" w:rsidRDefault="00FF47F7" w:rsidP="00FF47F7">
      <w:pPr>
        <w:spacing w:line="276" w:lineRule="auto"/>
        <w:ind w:firstLine="709"/>
        <w:jc w:val="center"/>
        <w:rPr>
          <w:rFonts w:ascii="Times New Roman" w:eastAsia="Times New Roman" w:hAnsi="Times New Roman" w:cs="Times New Roman"/>
          <w:sz w:val="24"/>
          <w:szCs w:val="24"/>
          <w:vertAlign w:val="superscript"/>
          <w:lang w:eastAsia="ru-RU"/>
        </w:rPr>
      </w:pPr>
    </w:p>
    <w:p w14:paraId="7BFF23B1"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1.1. </w:t>
      </w:r>
      <w:r>
        <w:rPr>
          <w:rFonts w:ascii="Times New Roman" w:eastAsia="Times New Roman" w:hAnsi="Times New Roman" w:cs="Times New Roman"/>
          <w:b/>
          <w:bCs/>
          <w:sz w:val="24"/>
          <w:szCs w:val="24"/>
          <w:lang w:eastAsia="ru-RU"/>
        </w:rPr>
        <w:t>Цель и место дисциплины в структуре образовательной программы</w:t>
      </w:r>
    </w:p>
    <w:p w14:paraId="06093CAF"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«СГ.02 Иностранный язык в профессиональной деятельности</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bCs/>
          <w:iCs/>
          <w:sz w:val="24"/>
          <w:szCs w:val="24"/>
          <w:lang w:eastAsia="ru-RU"/>
        </w:rPr>
        <w:t>заложить основы теоретических знаний и практических навыков, обеспечивающих владение иностранным языком с целью общения на нём в личной и профессиональной сфере.</w:t>
      </w:r>
    </w:p>
    <w:p w14:paraId="2B69B0F6"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«СГ.02 Иностранный язык в профессиональной деятельности</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образовательной программы. </w:t>
      </w:r>
    </w:p>
    <w:p w14:paraId="10B6875D"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73C4E4" w14:textId="77777777" w:rsidR="00FF47F7" w:rsidRDefault="00FF47F7" w:rsidP="00FF47F7">
      <w:pPr>
        <w:spacing w:line="276" w:lineRule="auto"/>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14:paraId="05552AF6" w14:textId="77777777" w:rsidR="00FF47F7" w:rsidRDefault="00FF47F7" w:rsidP="00FF47F7">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827"/>
      </w:tblGrid>
      <w:tr w:rsidR="00FF47F7" w14:paraId="10FF2B70" w14:textId="77777777" w:rsidTr="00FF47F7">
        <w:trPr>
          <w:trHeight w:val="649"/>
        </w:trPr>
        <w:tc>
          <w:tcPr>
            <w:tcW w:w="1271" w:type="dxa"/>
            <w:tcBorders>
              <w:top w:val="single" w:sz="4" w:space="0" w:color="auto"/>
              <w:left w:val="single" w:sz="4" w:space="0" w:color="auto"/>
              <w:bottom w:val="single" w:sz="4" w:space="0" w:color="auto"/>
              <w:right w:val="single" w:sz="4" w:space="0" w:color="auto"/>
            </w:tcBorders>
            <w:hideMark/>
          </w:tcPr>
          <w:p w14:paraId="2F5DC176" w14:textId="77777777" w:rsidR="00FF47F7" w:rsidRDefault="00FF47F7">
            <w:pPr>
              <w:suppressAutoHyphens/>
              <w:jc w:val="center"/>
              <w:rPr>
                <w:rFonts w:ascii="Times New Roman" w:eastAsia="Times New Roman" w:hAnsi="Times New Roman" w:cs="Times New Roman"/>
                <w:sz w:val="24"/>
                <w:szCs w:val="24"/>
                <w:lang w:eastAsia="ru-RU"/>
              </w:rPr>
            </w:pPr>
            <w:bookmarkStart w:id="4" w:name="_Hlk131672883"/>
            <w:r>
              <w:rPr>
                <w:rFonts w:ascii="Times New Roman" w:eastAsia="Times New Roman" w:hAnsi="Times New Roman" w:cs="Times New Roman"/>
                <w:sz w:val="24"/>
                <w:szCs w:val="24"/>
                <w:lang w:eastAsia="ru-RU"/>
              </w:rPr>
              <w:t>Код</w:t>
            </w:r>
          </w:p>
          <w:p w14:paraId="3AD39825"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ОК</w:t>
            </w:r>
          </w:p>
        </w:tc>
        <w:tc>
          <w:tcPr>
            <w:tcW w:w="4111" w:type="dxa"/>
            <w:tcBorders>
              <w:top w:val="single" w:sz="4" w:space="0" w:color="auto"/>
              <w:left w:val="single" w:sz="4" w:space="0" w:color="auto"/>
              <w:bottom w:val="single" w:sz="4" w:space="0" w:color="auto"/>
              <w:right w:val="single" w:sz="4" w:space="0" w:color="auto"/>
            </w:tcBorders>
            <w:hideMark/>
          </w:tcPr>
          <w:p w14:paraId="628099D5"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3827" w:type="dxa"/>
            <w:tcBorders>
              <w:top w:val="single" w:sz="4" w:space="0" w:color="auto"/>
              <w:left w:val="single" w:sz="4" w:space="0" w:color="auto"/>
              <w:bottom w:val="single" w:sz="4" w:space="0" w:color="auto"/>
              <w:right w:val="single" w:sz="4" w:space="0" w:color="auto"/>
            </w:tcBorders>
            <w:hideMark/>
          </w:tcPr>
          <w:p w14:paraId="7A9A6AC6"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Знать</w:t>
            </w:r>
          </w:p>
        </w:tc>
      </w:tr>
      <w:tr w:rsidR="00FF47F7" w14:paraId="54D61138"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283224C1"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02</w:t>
            </w:r>
          </w:p>
          <w:p w14:paraId="26B8DB61"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CC4D4DC"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определять задачи для поиска информации</w:t>
            </w:r>
          </w:p>
        </w:tc>
        <w:tc>
          <w:tcPr>
            <w:tcW w:w="3827" w:type="dxa"/>
            <w:tcBorders>
              <w:top w:val="single" w:sz="4" w:space="0" w:color="auto"/>
              <w:left w:val="single" w:sz="4" w:space="0" w:color="auto"/>
              <w:bottom w:val="single" w:sz="4" w:space="0" w:color="auto"/>
              <w:right w:val="single" w:sz="4" w:space="0" w:color="auto"/>
            </w:tcBorders>
            <w:hideMark/>
          </w:tcPr>
          <w:p w14:paraId="4626AD60"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FF47F7" w14:paraId="32862FF6"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5F66EA"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DFBE31D"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hideMark/>
          </w:tcPr>
          <w:p w14:paraId="7344D401"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приемы структурирования информации</w:t>
            </w:r>
          </w:p>
        </w:tc>
      </w:tr>
      <w:tr w:rsidR="00FF47F7" w14:paraId="6E2648D8"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AC51C"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2998ADB9"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hideMark/>
          </w:tcPr>
          <w:p w14:paraId="614D50EC"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формат оформления результатов поиска информации, </w:t>
            </w:r>
            <w:r>
              <w:rPr>
                <w:rFonts w:ascii="Times New Roman" w:eastAsia="Calibri" w:hAnsi="Times New Roman" w:cs="Times New Roman"/>
                <w:bCs/>
                <w:iCs/>
                <w:sz w:val="24"/>
                <w:szCs w:val="24"/>
              </w:rPr>
              <w:t xml:space="preserve">современные средства </w:t>
            </w:r>
            <w:r>
              <w:rPr>
                <w:rFonts w:ascii="Times New Roman" w:eastAsia="Calibri" w:hAnsi="Times New Roman" w:cs="Times New Roman"/>
                <w:bCs/>
                <w:iCs/>
                <w:sz w:val="24"/>
                <w:szCs w:val="24"/>
              </w:rPr>
              <w:br/>
              <w:t>и устройства информатизации</w:t>
            </w:r>
          </w:p>
        </w:tc>
      </w:tr>
      <w:tr w:rsidR="00FF47F7" w14:paraId="573599DF"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581E0"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2D144E82"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выделять наиболее значимое в перечне информации</w:t>
            </w:r>
          </w:p>
        </w:tc>
        <w:tc>
          <w:tcPr>
            <w:tcW w:w="3827" w:type="dxa"/>
            <w:tcBorders>
              <w:top w:val="single" w:sz="4" w:space="0" w:color="auto"/>
              <w:left w:val="single" w:sz="4" w:space="0" w:color="auto"/>
              <w:bottom w:val="single" w:sz="4" w:space="0" w:color="auto"/>
              <w:right w:val="single" w:sz="4" w:space="0" w:color="auto"/>
            </w:tcBorders>
          </w:tcPr>
          <w:p w14:paraId="7F14ACC9" w14:textId="77777777" w:rsidR="00FF47F7" w:rsidRDefault="00FF47F7">
            <w:pPr>
              <w:rPr>
                <w:rFonts w:ascii="Times New Roman" w:eastAsia="Calibri" w:hAnsi="Times New Roman" w:cs="Times New Roman"/>
                <w:bCs/>
                <w:sz w:val="24"/>
                <w:szCs w:val="24"/>
              </w:rPr>
            </w:pPr>
          </w:p>
        </w:tc>
      </w:tr>
      <w:tr w:rsidR="00FF47F7" w14:paraId="4C2922C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5CEDC8"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0E1AEF78"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3A6191F4" w14:textId="77777777" w:rsidR="00FF47F7" w:rsidRDefault="00FF47F7">
            <w:pPr>
              <w:rPr>
                <w:rFonts w:ascii="Times New Roman" w:eastAsia="Calibri" w:hAnsi="Times New Roman" w:cs="Times New Roman"/>
                <w:bCs/>
                <w:sz w:val="24"/>
                <w:szCs w:val="24"/>
              </w:rPr>
            </w:pPr>
          </w:p>
        </w:tc>
      </w:tr>
      <w:tr w:rsidR="00FF47F7" w14:paraId="7411FFE8"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8A7D3"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FBB40F0"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7DB7179E" w14:textId="77777777" w:rsidR="00FF47F7" w:rsidRDefault="00FF47F7">
            <w:pPr>
              <w:rPr>
                <w:rFonts w:ascii="Times New Roman" w:eastAsia="Calibri" w:hAnsi="Times New Roman" w:cs="Times New Roman"/>
                <w:bCs/>
                <w:sz w:val="24"/>
                <w:szCs w:val="24"/>
              </w:rPr>
            </w:pPr>
          </w:p>
        </w:tc>
      </w:tr>
      <w:tr w:rsidR="00FF47F7" w14:paraId="65774D95"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35CB1"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D57E46B"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6FE2A8EC" w14:textId="77777777" w:rsidR="00FF47F7" w:rsidRDefault="00FF47F7">
            <w:pPr>
              <w:rPr>
                <w:rFonts w:ascii="Times New Roman" w:eastAsia="Calibri" w:hAnsi="Times New Roman" w:cs="Times New Roman"/>
                <w:bCs/>
                <w:sz w:val="24"/>
                <w:szCs w:val="24"/>
              </w:rPr>
            </w:pPr>
          </w:p>
        </w:tc>
      </w:tr>
      <w:tr w:rsidR="00FF47F7" w14:paraId="53394D1E"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E8440B"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5871796"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0AA0BB2C" w14:textId="77777777" w:rsidR="00FF47F7" w:rsidRDefault="00FF47F7">
            <w:pPr>
              <w:rPr>
                <w:rFonts w:ascii="Times New Roman" w:eastAsia="Calibri" w:hAnsi="Times New Roman" w:cs="Times New Roman"/>
                <w:bCs/>
                <w:sz w:val="24"/>
                <w:szCs w:val="24"/>
              </w:rPr>
            </w:pPr>
          </w:p>
        </w:tc>
      </w:tr>
      <w:tr w:rsidR="00FF47F7" w14:paraId="0DF0CFF4"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58505256"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05</w:t>
            </w:r>
          </w:p>
          <w:p w14:paraId="1C73904D"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8739265"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грамотно </w:t>
            </w:r>
            <w:r>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eastAsia="Calibri" w:hAnsi="Times New Roman" w:cs="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hideMark/>
          </w:tcPr>
          <w:p w14:paraId="24C3FDEA"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особенности социального и культурного контекста</w:t>
            </w:r>
          </w:p>
        </w:tc>
      </w:tr>
      <w:tr w:rsidR="00FF47F7" w14:paraId="4E21D2A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6843A"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tcPr>
          <w:p w14:paraId="79EB94EF" w14:textId="77777777" w:rsidR="00FF47F7" w:rsidRDefault="00FF47F7">
            <w:pPr>
              <w:rPr>
                <w:rFonts w:ascii="Times New Roman" w:eastAsia="Times New Roman" w:hAnsi="Times New Roman" w:cs="Times New Roman"/>
                <w:i/>
                <w:lang w:eastAsia="ru-RU"/>
              </w:rPr>
            </w:pPr>
          </w:p>
        </w:tc>
        <w:tc>
          <w:tcPr>
            <w:tcW w:w="3827" w:type="dxa"/>
            <w:tcBorders>
              <w:top w:val="single" w:sz="4" w:space="0" w:color="auto"/>
              <w:left w:val="single" w:sz="4" w:space="0" w:color="auto"/>
              <w:bottom w:val="single" w:sz="4" w:space="0" w:color="auto"/>
              <w:right w:val="single" w:sz="4" w:space="0" w:color="auto"/>
            </w:tcBorders>
            <w:hideMark/>
          </w:tcPr>
          <w:p w14:paraId="5DBD9C4B"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 xml:space="preserve">правила оформления документов </w:t>
            </w:r>
            <w:r>
              <w:rPr>
                <w:rFonts w:ascii="Times New Roman" w:eastAsia="Calibri" w:hAnsi="Times New Roman" w:cs="Times New Roman"/>
                <w:bCs/>
                <w:sz w:val="24"/>
                <w:szCs w:val="24"/>
              </w:rPr>
              <w:br/>
              <w:t>и построения устных сообщений</w:t>
            </w:r>
          </w:p>
        </w:tc>
      </w:tr>
      <w:tr w:rsidR="00FF47F7" w14:paraId="035E8D36"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029BD9C5"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09</w:t>
            </w:r>
          </w:p>
          <w:p w14:paraId="2FFE0068"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E626535"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Borders>
              <w:top w:val="single" w:sz="4" w:space="0" w:color="auto"/>
              <w:left w:val="single" w:sz="4" w:space="0" w:color="auto"/>
              <w:bottom w:val="single" w:sz="4" w:space="0" w:color="auto"/>
              <w:right w:val="single" w:sz="4" w:space="0" w:color="auto"/>
            </w:tcBorders>
            <w:hideMark/>
          </w:tcPr>
          <w:p w14:paraId="5FD18169"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F47F7" w14:paraId="6E1A0594"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C11F4"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029A67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участвовать в диалогах на знакомые общие </w:t>
            </w:r>
            <w:r>
              <w:rPr>
                <w:rFonts w:ascii="Times New Roman" w:eastAsia="Calibri" w:hAnsi="Times New Roman" w:cs="Times New Roman"/>
                <w:iCs/>
                <w:sz w:val="24"/>
                <w:szCs w:val="24"/>
              </w:rPr>
              <w:br/>
              <w:t>и профессиональные темы</w:t>
            </w:r>
          </w:p>
        </w:tc>
        <w:tc>
          <w:tcPr>
            <w:tcW w:w="3827" w:type="dxa"/>
            <w:tcBorders>
              <w:top w:val="single" w:sz="4" w:space="0" w:color="auto"/>
              <w:left w:val="single" w:sz="4" w:space="0" w:color="auto"/>
              <w:bottom w:val="single" w:sz="4" w:space="0" w:color="auto"/>
              <w:right w:val="single" w:sz="4" w:space="0" w:color="auto"/>
            </w:tcBorders>
            <w:hideMark/>
          </w:tcPr>
          <w:p w14:paraId="48E4017D"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F47F7" w14:paraId="0A16C206"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54F18D"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0C3B8EB" w14:textId="77777777" w:rsidR="00FF47F7" w:rsidRDefault="00FF47F7">
            <w:pPr>
              <w:rPr>
                <w:rFonts w:ascii="Times New Roman" w:eastAsia="Calibri" w:hAnsi="Times New Roman" w:cs="Times New Roman"/>
                <w:bCs/>
                <w:iCs/>
                <w:sz w:val="24"/>
                <w:szCs w:val="24"/>
              </w:rPr>
            </w:pPr>
            <w:r>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t>и о своей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hideMark/>
          </w:tcPr>
          <w:p w14:paraId="3F99CB3D" w14:textId="77777777" w:rsidR="00FF47F7" w:rsidRDefault="00FF47F7">
            <w:pPr>
              <w:rPr>
                <w:rFonts w:ascii="Times New Roman" w:eastAsia="Times New Roman" w:hAnsi="Times New Roman" w:cs="Times New Roman"/>
                <w:sz w:val="24"/>
                <w:szCs w:val="24"/>
                <w:lang w:eastAsia="ru-RU"/>
              </w:rPr>
            </w:pPr>
            <w:r>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FF47F7" w14:paraId="5F07F96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E1202"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AA5A88C" w14:textId="77777777" w:rsidR="00FF47F7" w:rsidRDefault="00FF47F7">
            <w:pPr>
              <w:rPr>
                <w:rFonts w:ascii="Times New Roman" w:eastAsia="Calibri" w:hAnsi="Times New Roman" w:cs="Times New Roman"/>
                <w:bCs/>
                <w:iCs/>
                <w:sz w:val="24"/>
                <w:szCs w:val="24"/>
              </w:rPr>
            </w:pPr>
            <w:r>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3827" w:type="dxa"/>
            <w:tcBorders>
              <w:top w:val="single" w:sz="4" w:space="0" w:color="auto"/>
              <w:left w:val="single" w:sz="4" w:space="0" w:color="auto"/>
              <w:bottom w:val="single" w:sz="4" w:space="0" w:color="auto"/>
              <w:right w:val="single" w:sz="4" w:space="0" w:color="auto"/>
            </w:tcBorders>
          </w:tcPr>
          <w:p w14:paraId="703FEA2F" w14:textId="77777777" w:rsidR="00FF47F7" w:rsidRDefault="00FF47F7">
            <w:pPr>
              <w:rPr>
                <w:rFonts w:ascii="Times New Roman" w:eastAsia="Calibri" w:hAnsi="Times New Roman" w:cs="Times New Roman"/>
                <w:bCs/>
                <w:iCs/>
                <w:sz w:val="24"/>
                <w:szCs w:val="24"/>
              </w:rPr>
            </w:pPr>
          </w:p>
        </w:tc>
      </w:tr>
      <w:tr w:rsidR="00FF47F7" w14:paraId="11B8664A"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870E3"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090F8757" w14:textId="77777777" w:rsidR="00FF47F7" w:rsidRDefault="00FF47F7">
            <w:pPr>
              <w:rPr>
                <w:rFonts w:ascii="Times New Roman" w:eastAsia="Calibri" w:hAnsi="Times New Roman" w:cs="Times New Roman"/>
                <w:bCs/>
                <w:iCs/>
                <w:sz w:val="24"/>
                <w:szCs w:val="24"/>
              </w:rPr>
            </w:pPr>
            <w:r>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33C7C409" w14:textId="77777777" w:rsidR="00FF47F7" w:rsidRDefault="00FF47F7">
            <w:pPr>
              <w:rPr>
                <w:rFonts w:ascii="Times New Roman" w:eastAsia="Calibri" w:hAnsi="Times New Roman" w:cs="Times New Roman"/>
                <w:bCs/>
                <w:iCs/>
                <w:sz w:val="24"/>
                <w:szCs w:val="24"/>
              </w:rPr>
            </w:pPr>
          </w:p>
        </w:tc>
      </w:tr>
      <w:bookmarkEnd w:id="4"/>
    </w:tbl>
    <w:p w14:paraId="6A38D044" w14:textId="77777777" w:rsidR="00FF47F7" w:rsidRDefault="00FF47F7" w:rsidP="00FF47F7">
      <w:pPr>
        <w:suppressAutoHyphens/>
        <w:spacing w:line="276" w:lineRule="auto"/>
        <w:ind w:firstLine="709"/>
        <w:jc w:val="both"/>
        <w:rPr>
          <w:rFonts w:ascii="Times New Roman" w:hAnsi="Times New Roman"/>
          <w:sz w:val="24"/>
          <w:szCs w:val="24"/>
        </w:rPr>
      </w:pPr>
    </w:p>
    <w:p w14:paraId="209AA110" w14:textId="77777777" w:rsidR="00FF47F7" w:rsidRDefault="00FF47F7" w:rsidP="00FF47F7">
      <w:pPr>
        <w:suppressAutoHyphens/>
        <w:spacing w:line="276" w:lineRule="auto"/>
        <w:ind w:firstLine="709"/>
        <w:jc w:val="both"/>
        <w:rPr>
          <w:rFonts w:ascii="Times New Roman" w:hAnsi="Times New Roman"/>
          <w:sz w:val="24"/>
          <w:szCs w:val="24"/>
        </w:rPr>
      </w:pPr>
    </w:p>
    <w:p w14:paraId="6721ACEA" w14:textId="77777777" w:rsidR="00FF47F7" w:rsidRDefault="00FF47F7" w:rsidP="00FF47F7">
      <w:pPr>
        <w:suppressAutoHyphens/>
        <w:spacing w:line="276" w:lineRule="auto"/>
        <w:ind w:firstLine="709"/>
        <w:jc w:val="both"/>
        <w:rPr>
          <w:rFonts w:ascii="Times New Roman" w:hAnsi="Times New Roman"/>
          <w:sz w:val="24"/>
          <w:szCs w:val="24"/>
        </w:rPr>
      </w:pPr>
    </w:p>
    <w:p w14:paraId="11F37F80" w14:textId="77777777" w:rsidR="00FF47F7" w:rsidRDefault="00FF47F7" w:rsidP="00FF47F7">
      <w:pPr>
        <w:suppressAutoHyphens/>
        <w:spacing w:line="276" w:lineRule="auto"/>
        <w:ind w:firstLine="709"/>
        <w:jc w:val="both"/>
        <w:rPr>
          <w:rFonts w:ascii="Times New Roman" w:hAnsi="Times New Roman"/>
          <w:sz w:val="24"/>
          <w:szCs w:val="24"/>
        </w:rPr>
      </w:pPr>
    </w:p>
    <w:p w14:paraId="456F19F5" w14:textId="77777777" w:rsidR="00FF47F7" w:rsidRDefault="00FF47F7" w:rsidP="00FF47F7">
      <w:pPr>
        <w:suppressAutoHyphens/>
        <w:spacing w:line="276" w:lineRule="auto"/>
        <w:ind w:firstLine="709"/>
        <w:jc w:val="both"/>
        <w:rPr>
          <w:rFonts w:ascii="Times New Roman" w:hAnsi="Times New Roman"/>
          <w:sz w:val="24"/>
          <w:szCs w:val="24"/>
        </w:rPr>
      </w:pPr>
    </w:p>
    <w:p w14:paraId="52439848" w14:textId="77777777" w:rsidR="00FF47F7" w:rsidRDefault="00FF47F7" w:rsidP="00FF47F7">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0635D88D" w14:textId="77777777" w:rsidR="00FF47F7" w:rsidRDefault="00FF47F7" w:rsidP="00FF47F7">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FF47F7" w14:paraId="1449CFE9"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AC15D42" w14:textId="77777777" w:rsidR="00FF47F7" w:rsidRDefault="00FF47F7">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723841E" w14:textId="77777777" w:rsidR="00FF47F7" w:rsidRDefault="00FF47F7">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38905641" w14:textId="77777777" w:rsidR="00FF47F7" w:rsidRDefault="00FF47F7">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FF47F7" w14:paraId="4381DD0A"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EB9DE61"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B952D0A"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4EDD7EF"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FF47F7" w14:paraId="02148F9E"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809B414"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74E4F3C"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tcBorders>
              <w:top w:val="single" w:sz="6" w:space="0" w:color="000000"/>
              <w:left w:val="single" w:sz="6" w:space="0" w:color="000000"/>
              <w:bottom w:val="single" w:sz="6" w:space="0" w:color="000000"/>
              <w:right w:val="single" w:sz="6" w:space="0" w:color="000000"/>
            </w:tcBorders>
            <w:vAlign w:val="center"/>
          </w:tcPr>
          <w:p w14:paraId="7242A72E" w14:textId="77777777" w:rsidR="00FF47F7" w:rsidRDefault="00FF47F7">
            <w:pPr>
              <w:jc w:val="center"/>
              <w:rPr>
                <w:rFonts w:ascii="Times New Roman" w:hAnsi="Times New Roman" w:cs="Times New Roman"/>
                <w:bCs/>
                <w:sz w:val="24"/>
                <w:szCs w:val="24"/>
              </w:rPr>
            </w:pPr>
          </w:p>
        </w:tc>
      </w:tr>
      <w:tr w:rsidR="00FF47F7" w14:paraId="67805DC2"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9D65645"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 xml:space="preserve">форме </w:t>
            </w:r>
            <w:proofErr w:type="spellStart"/>
            <w:proofErr w:type="gramStart"/>
            <w:r>
              <w:rPr>
                <w:rFonts w:ascii="Times New Roman" w:hAnsi="Times New Roman" w:cs="Times New Roman"/>
                <w:bCs/>
                <w:i/>
                <w:iCs/>
                <w:sz w:val="24"/>
                <w:szCs w:val="24"/>
              </w:rPr>
              <w:t>диф.зачета</w:t>
            </w:r>
            <w:proofErr w:type="spellEnd"/>
            <w:proofErr w:type="gramEnd"/>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EB885E9"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7F61B40" w14:textId="77777777" w:rsidR="00FF47F7" w:rsidRDefault="00FF47F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F47F7" w14:paraId="30FF0899" w14:textId="77777777" w:rsidTr="00FF47F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299D0D0" w14:textId="77777777" w:rsidR="00FF47F7" w:rsidRDefault="00FF47F7">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1ECA6A3" w14:textId="77777777" w:rsidR="00FF47F7" w:rsidRDefault="00FF47F7">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EC18459" w14:textId="77777777" w:rsidR="00FF47F7" w:rsidRDefault="00FF47F7">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2F9AD40" w14:textId="77777777" w:rsidR="00FF47F7" w:rsidRDefault="00FF47F7" w:rsidP="00FF47F7">
      <w:pPr>
        <w:suppressAutoHyphens/>
        <w:spacing w:line="276" w:lineRule="auto"/>
        <w:ind w:firstLine="709"/>
        <w:jc w:val="both"/>
        <w:rPr>
          <w:rFonts w:ascii="Times New Roman" w:hAnsi="Times New Roman"/>
          <w:sz w:val="24"/>
          <w:szCs w:val="24"/>
        </w:rPr>
      </w:pPr>
    </w:p>
    <w:p w14:paraId="7F7837A7" w14:textId="77777777" w:rsidR="00FF47F7" w:rsidRDefault="00FF47F7" w:rsidP="00FF47F7">
      <w:pPr>
        <w:suppressAutoHyphens/>
        <w:spacing w:line="276" w:lineRule="auto"/>
        <w:ind w:firstLine="709"/>
        <w:jc w:val="both"/>
        <w:rPr>
          <w:rFonts w:ascii="Times New Roman" w:hAnsi="Times New Roman"/>
          <w:sz w:val="24"/>
          <w:szCs w:val="24"/>
        </w:rPr>
      </w:pPr>
    </w:p>
    <w:p w14:paraId="41FC05D7" w14:textId="77777777" w:rsidR="00FF47F7" w:rsidRDefault="00FF47F7" w:rsidP="00FF47F7">
      <w:pPr>
        <w:suppressAutoHyphens/>
        <w:spacing w:line="276" w:lineRule="auto"/>
        <w:ind w:firstLine="709"/>
        <w:jc w:val="both"/>
        <w:rPr>
          <w:rFonts w:ascii="Times New Roman" w:hAnsi="Times New Roman"/>
          <w:sz w:val="24"/>
          <w:szCs w:val="24"/>
        </w:rPr>
      </w:pPr>
    </w:p>
    <w:p w14:paraId="7C78F2D3" w14:textId="77777777" w:rsidR="00FF47F7" w:rsidRDefault="00FF47F7" w:rsidP="00FF47F7">
      <w:pPr>
        <w:suppressAutoHyphens/>
        <w:spacing w:line="276" w:lineRule="auto"/>
        <w:ind w:firstLine="709"/>
        <w:jc w:val="both"/>
        <w:rPr>
          <w:rFonts w:ascii="Times New Roman" w:hAnsi="Times New Roman"/>
          <w:sz w:val="24"/>
          <w:szCs w:val="24"/>
        </w:rPr>
      </w:pPr>
    </w:p>
    <w:p w14:paraId="4708942B" w14:textId="77777777" w:rsidR="00FF47F7" w:rsidRDefault="00FF47F7" w:rsidP="00FF47F7">
      <w:pPr>
        <w:suppressAutoHyphens/>
        <w:spacing w:line="276" w:lineRule="auto"/>
        <w:ind w:firstLine="709"/>
        <w:jc w:val="both"/>
        <w:rPr>
          <w:rFonts w:ascii="Times New Roman" w:hAnsi="Times New Roman"/>
          <w:sz w:val="24"/>
          <w:szCs w:val="24"/>
        </w:rPr>
      </w:pPr>
    </w:p>
    <w:p w14:paraId="2F2917DA" w14:textId="77777777" w:rsidR="00FF47F7" w:rsidRDefault="00FF47F7" w:rsidP="00FF47F7">
      <w:pPr>
        <w:suppressAutoHyphens/>
        <w:spacing w:line="276" w:lineRule="auto"/>
        <w:ind w:firstLine="709"/>
        <w:rPr>
          <w:rFonts w:ascii="Times New Roman" w:hAnsi="Times New Roman"/>
          <w:b/>
        </w:rPr>
      </w:pPr>
    </w:p>
    <w:p w14:paraId="5684E50E" w14:textId="77777777" w:rsidR="00FF47F7" w:rsidRDefault="00FF47F7" w:rsidP="00FF47F7">
      <w:pPr>
        <w:suppressAutoHyphens/>
        <w:spacing w:line="276" w:lineRule="auto"/>
        <w:jc w:val="center"/>
        <w:rPr>
          <w:rFonts w:ascii="Times New Roman" w:hAnsi="Times New Roman"/>
          <w:b/>
          <w:sz w:val="24"/>
          <w:szCs w:val="24"/>
        </w:rPr>
      </w:pPr>
    </w:p>
    <w:p w14:paraId="43542247" w14:textId="77777777" w:rsidR="00FF47F7" w:rsidRDefault="00FF47F7" w:rsidP="00FF47F7">
      <w:pPr>
        <w:spacing w:line="276" w:lineRule="auto"/>
        <w:rPr>
          <w:rFonts w:ascii="Times New Roman" w:hAnsi="Times New Roman"/>
          <w:b/>
          <w:sz w:val="24"/>
          <w:szCs w:val="24"/>
        </w:rPr>
        <w:sectPr w:rsidR="00FF47F7" w:rsidSect="00FF47F7">
          <w:pgSz w:w="11906" w:h="16838"/>
          <w:pgMar w:top="1134" w:right="567" w:bottom="1134" w:left="1701" w:header="709" w:footer="709" w:gutter="0"/>
          <w:cols w:space="720"/>
        </w:sectPr>
      </w:pPr>
    </w:p>
    <w:p w14:paraId="0DB3CF9E" w14:textId="77777777" w:rsidR="00FF47F7" w:rsidRDefault="00FF47F7" w:rsidP="00FF47F7">
      <w:pPr>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w:t>
      </w:r>
    </w:p>
    <w:p w14:paraId="4630A15C" w14:textId="77777777" w:rsidR="00FF47F7" w:rsidRDefault="00FF47F7" w:rsidP="00FF47F7">
      <w:pPr>
        <w:ind w:firstLine="709"/>
        <w:rPr>
          <w:rFonts w:ascii="Times New Roman" w:eastAsia="Times New Roman" w:hAnsi="Times New Roman" w:cs="Times New Roman"/>
          <w:b/>
          <w:sz w:val="24"/>
          <w:szCs w:val="24"/>
          <w:lang w:eastAsia="ru-RU"/>
        </w:rPr>
      </w:pPr>
    </w:p>
    <w:tbl>
      <w:tblPr>
        <w:tblW w:w="4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3"/>
        <w:gridCol w:w="1847"/>
        <w:gridCol w:w="2125"/>
      </w:tblGrid>
      <w:tr w:rsidR="00FF47F7" w14:paraId="4F14668A" w14:textId="77777777" w:rsidTr="00FF47F7">
        <w:trPr>
          <w:trHeight w:val="20"/>
        </w:trPr>
        <w:tc>
          <w:tcPr>
            <w:tcW w:w="1010" w:type="pct"/>
            <w:tcBorders>
              <w:top w:val="single" w:sz="4" w:space="0" w:color="auto"/>
              <w:left w:val="single" w:sz="4" w:space="0" w:color="auto"/>
              <w:bottom w:val="single" w:sz="4" w:space="0" w:color="auto"/>
              <w:right w:val="single" w:sz="4" w:space="0" w:color="auto"/>
            </w:tcBorders>
            <w:vAlign w:val="center"/>
            <w:hideMark/>
          </w:tcPr>
          <w:p w14:paraId="52AB32C4"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2530" w:type="pct"/>
            <w:tcBorders>
              <w:top w:val="single" w:sz="4" w:space="0" w:color="auto"/>
              <w:left w:val="single" w:sz="4" w:space="0" w:color="auto"/>
              <w:bottom w:val="single" w:sz="4" w:space="0" w:color="auto"/>
              <w:right w:val="single" w:sz="4" w:space="0" w:color="auto"/>
            </w:tcBorders>
            <w:vAlign w:val="center"/>
            <w:hideMark/>
          </w:tcPr>
          <w:p w14:paraId="0CC77C12"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9" w:type="pct"/>
            <w:tcBorders>
              <w:top w:val="single" w:sz="4" w:space="0" w:color="auto"/>
              <w:left w:val="single" w:sz="4" w:space="0" w:color="auto"/>
              <w:bottom w:val="single" w:sz="4" w:space="0" w:color="auto"/>
              <w:right w:val="single" w:sz="4" w:space="0" w:color="auto"/>
            </w:tcBorders>
            <w:vAlign w:val="center"/>
            <w:hideMark/>
          </w:tcPr>
          <w:p w14:paraId="5BEF8379"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81" w:type="pct"/>
            <w:tcBorders>
              <w:top w:val="single" w:sz="4" w:space="0" w:color="auto"/>
              <w:left w:val="single" w:sz="4" w:space="0" w:color="auto"/>
              <w:bottom w:val="single" w:sz="4" w:space="0" w:color="auto"/>
              <w:right w:val="single" w:sz="4" w:space="0" w:color="auto"/>
            </w:tcBorders>
            <w:vAlign w:val="center"/>
            <w:hideMark/>
          </w:tcPr>
          <w:p w14:paraId="0E9396FF"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400826D1" w14:textId="77777777" w:rsidTr="00FF47F7">
        <w:trPr>
          <w:trHeight w:val="307"/>
        </w:trPr>
        <w:tc>
          <w:tcPr>
            <w:tcW w:w="1010" w:type="pct"/>
            <w:tcBorders>
              <w:top w:val="single" w:sz="4" w:space="0" w:color="auto"/>
              <w:left w:val="single" w:sz="4" w:space="0" w:color="auto"/>
              <w:bottom w:val="single" w:sz="4" w:space="0" w:color="auto"/>
              <w:right w:val="single" w:sz="4" w:space="0" w:color="auto"/>
            </w:tcBorders>
            <w:hideMark/>
          </w:tcPr>
          <w:p w14:paraId="5CAE94EC"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530" w:type="pct"/>
            <w:tcBorders>
              <w:top w:val="single" w:sz="4" w:space="0" w:color="auto"/>
              <w:left w:val="single" w:sz="4" w:space="0" w:color="auto"/>
              <w:bottom w:val="single" w:sz="4" w:space="0" w:color="auto"/>
              <w:right w:val="single" w:sz="4" w:space="0" w:color="auto"/>
            </w:tcBorders>
            <w:hideMark/>
          </w:tcPr>
          <w:p w14:paraId="309404F1"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679" w:type="pct"/>
            <w:tcBorders>
              <w:top w:val="single" w:sz="4" w:space="0" w:color="auto"/>
              <w:left w:val="single" w:sz="4" w:space="0" w:color="auto"/>
              <w:bottom w:val="single" w:sz="4" w:space="0" w:color="auto"/>
              <w:right w:val="single" w:sz="4" w:space="0" w:color="auto"/>
            </w:tcBorders>
            <w:hideMark/>
          </w:tcPr>
          <w:p w14:paraId="398E57E9"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781" w:type="pct"/>
            <w:tcBorders>
              <w:top w:val="single" w:sz="4" w:space="0" w:color="auto"/>
              <w:left w:val="single" w:sz="4" w:space="0" w:color="auto"/>
              <w:bottom w:val="single" w:sz="4" w:space="0" w:color="auto"/>
              <w:right w:val="single" w:sz="4" w:space="0" w:color="auto"/>
            </w:tcBorders>
            <w:hideMark/>
          </w:tcPr>
          <w:p w14:paraId="24CF4EA0"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7BDD9CD9" w14:textId="77777777" w:rsidTr="00FF47F7">
        <w:trPr>
          <w:trHeight w:val="20"/>
        </w:trPr>
        <w:tc>
          <w:tcPr>
            <w:tcW w:w="3540" w:type="pct"/>
            <w:gridSpan w:val="2"/>
            <w:tcBorders>
              <w:top w:val="single" w:sz="4" w:space="0" w:color="auto"/>
              <w:left w:val="single" w:sz="4" w:space="0" w:color="auto"/>
              <w:bottom w:val="single" w:sz="4" w:space="0" w:color="auto"/>
              <w:right w:val="single" w:sz="4" w:space="0" w:color="auto"/>
            </w:tcBorders>
            <w:hideMark/>
          </w:tcPr>
          <w:p w14:paraId="13C5FFD6" w14:textId="77777777" w:rsidR="00FF47F7" w:rsidRDefault="00FF47F7">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color w:val="000000"/>
                <w:position w:val="-1"/>
                <w:lang w:eastAsia="ru-RU"/>
              </w:rPr>
              <w:t>Коррективный курс</w:t>
            </w:r>
          </w:p>
        </w:tc>
        <w:tc>
          <w:tcPr>
            <w:tcW w:w="679" w:type="pct"/>
            <w:tcBorders>
              <w:top w:val="single" w:sz="4" w:space="0" w:color="auto"/>
              <w:left w:val="single" w:sz="4" w:space="0" w:color="auto"/>
              <w:bottom w:val="single" w:sz="4" w:space="0" w:color="auto"/>
              <w:right w:val="single" w:sz="4" w:space="0" w:color="auto"/>
            </w:tcBorders>
            <w:vAlign w:val="center"/>
            <w:hideMark/>
          </w:tcPr>
          <w:p w14:paraId="2DF47B67"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color w:val="000000"/>
                <w:position w:val="-1"/>
                <w:lang w:eastAsia="ru-RU"/>
              </w:rPr>
              <w:t>6</w:t>
            </w:r>
            <w:r>
              <w:rPr>
                <w:rFonts w:ascii="Times New Roman" w:eastAsia="Times New Roman" w:hAnsi="Times New Roman" w:cs="Times New Roman"/>
                <w:b/>
                <w:bCs/>
                <w:color w:val="000000"/>
                <w:position w:val="-1"/>
                <w:lang w:val="en-GB" w:eastAsia="ru-RU"/>
              </w:rPr>
              <w:t xml:space="preserve"> /</w:t>
            </w:r>
            <w:r>
              <w:rPr>
                <w:rFonts w:ascii="Times New Roman" w:eastAsia="Times New Roman" w:hAnsi="Times New Roman" w:cs="Times New Roman"/>
                <w:b/>
                <w:bCs/>
                <w:color w:val="000000"/>
                <w:position w:val="-1"/>
                <w:lang w:eastAsia="ru-RU"/>
              </w:rPr>
              <w:t xml:space="preserve"> 6</w:t>
            </w:r>
          </w:p>
        </w:tc>
        <w:tc>
          <w:tcPr>
            <w:tcW w:w="781" w:type="pct"/>
            <w:tcBorders>
              <w:top w:val="single" w:sz="4" w:space="0" w:color="auto"/>
              <w:left w:val="single" w:sz="4" w:space="0" w:color="auto"/>
              <w:bottom w:val="single" w:sz="4" w:space="0" w:color="auto"/>
              <w:right w:val="single" w:sz="4" w:space="0" w:color="auto"/>
            </w:tcBorders>
          </w:tcPr>
          <w:p w14:paraId="172EDCE9" w14:textId="77777777" w:rsidR="00FF47F7" w:rsidRDefault="00FF47F7">
            <w:pPr>
              <w:jc w:val="center"/>
              <w:rPr>
                <w:rFonts w:ascii="Times New Roman" w:eastAsia="Times New Roman" w:hAnsi="Times New Roman" w:cs="Times New Roman"/>
                <w:b/>
                <w:bCs/>
                <w:i/>
                <w:iCs/>
                <w:lang w:eastAsia="ru-RU"/>
              </w:rPr>
            </w:pPr>
          </w:p>
        </w:tc>
      </w:tr>
      <w:tr w:rsidR="00FF47F7" w14:paraId="5EA015FB" w14:textId="77777777" w:rsidTr="00FF47F7">
        <w:trPr>
          <w:trHeight w:val="70"/>
        </w:trPr>
        <w:tc>
          <w:tcPr>
            <w:tcW w:w="1010" w:type="pct"/>
            <w:vMerge w:val="restart"/>
            <w:tcBorders>
              <w:top w:val="single" w:sz="4" w:space="0" w:color="auto"/>
              <w:left w:val="single" w:sz="4" w:space="0" w:color="auto"/>
              <w:bottom w:val="single" w:sz="4" w:space="0" w:color="auto"/>
              <w:right w:val="single" w:sz="4" w:space="0" w:color="auto"/>
            </w:tcBorders>
          </w:tcPr>
          <w:p w14:paraId="7FD7389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1.</w:t>
            </w:r>
          </w:p>
          <w:p w14:paraId="7EA34AE0" w14:textId="77777777" w:rsidR="00FF47F7" w:rsidRDefault="00FF47F7">
            <w:pPr>
              <w:rPr>
                <w:rFonts w:ascii="Times New Roman" w:eastAsia="Times New Roman" w:hAnsi="Times New Roman" w:cs="Times New Roman"/>
                <w:b/>
                <w:bCs/>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97C78F9"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tcPr>
          <w:p w14:paraId="1739BD34" w14:textId="77777777" w:rsidR="00FF47F7" w:rsidRDefault="00FF47F7">
            <w:pPr>
              <w:suppressAutoHyphens/>
              <w:jc w:val="center"/>
              <w:rPr>
                <w:rFonts w:ascii="Times New Roman" w:eastAsia="Times New Roman" w:hAnsi="Times New Roman" w:cs="Times New Roman"/>
                <w:i/>
                <w:iCs/>
                <w:lang w:eastAsia="ru-RU"/>
              </w:rPr>
            </w:pPr>
          </w:p>
        </w:tc>
        <w:tc>
          <w:tcPr>
            <w:tcW w:w="781" w:type="pct"/>
            <w:tcBorders>
              <w:top w:val="single" w:sz="4" w:space="0" w:color="auto"/>
              <w:left w:val="single" w:sz="4" w:space="0" w:color="auto"/>
              <w:bottom w:val="single" w:sz="4" w:space="0" w:color="auto"/>
              <w:right w:val="single" w:sz="4" w:space="0" w:color="auto"/>
            </w:tcBorders>
          </w:tcPr>
          <w:p w14:paraId="1D1C3814" w14:textId="77777777" w:rsidR="00FF47F7" w:rsidRDefault="00FF47F7">
            <w:pPr>
              <w:rPr>
                <w:rFonts w:ascii="Times New Roman" w:eastAsia="Times New Roman" w:hAnsi="Times New Roman" w:cs="Times New Roman"/>
                <w:b/>
                <w:i/>
                <w:lang w:eastAsia="ru-RU"/>
              </w:rPr>
            </w:pPr>
          </w:p>
        </w:tc>
      </w:tr>
      <w:tr w:rsidR="00FF47F7" w14:paraId="0D0D0BF9" w14:textId="77777777" w:rsidTr="00FF47F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8194C" w14:textId="77777777" w:rsidR="00FF47F7" w:rsidRDefault="00FF47F7">
            <w:pPr>
              <w:rPr>
                <w:rFonts w:ascii="Times New Roman" w:eastAsia="Times New Roman" w:hAnsi="Times New Roman" w:cs="Times New Roman"/>
                <w:b/>
                <w:bCs/>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206F4DA8"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1. Алфавит, гласные и согласные буквы. Правила чтения. Общая характеристика звукового строя английского языка в сравнении с русским. Чтение основных сочетаний гласных и согласных букв. Ударение в слове. Употребление восходящего и нисходящего тонов. Транскрипция.</w:t>
            </w:r>
          </w:p>
        </w:tc>
        <w:tc>
          <w:tcPr>
            <w:tcW w:w="679" w:type="pct"/>
            <w:tcBorders>
              <w:top w:val="single" w:sz="4" w:space="0" w:color="auto"/>
              <w:left w:val="single" w:sz="4" w:space="0" w:color="auto"/>
              <w:bottom w:val="single" w:sz="4" w:space="0" w:color="auto"/>
              <w:right w:val="single" w:sz="4" w:space="0" w:color="auto"/>
            </w:tcBorders>
            <w:vAlign w:val="center"/>
          </w:tcPr>
          <w:p w14:paraId="6902DFB9" w14:textId="77777777" w:rsidR="00FF47F7" w:rsidRDefault="00FF47F7">
            <w:pPr>
              <w:suppressAutoHyphens/>
              <w:jc w:val="center"/>
              <w:rPr>
                <w:rFonts w:ascii="Times New Roman" w:eastAsia="Times New Roman" w:hAnsi="Times New Roman" w:cs="Times New Roman"/>
                <w:b/>
                <w:lang w:eastAsia="ru-RU"/>
              </w:rPr>
            </w:pPr>
          </w:p>
        </w:tc>
        <w:tc>
          <w:tcPr>
            <w:tcW w:w="781" w:type="pct"/>
            <w:tcBorders>
              <w:top w:val="single" w:sz="4" w:space="0" w:color="auto"/>
              <w:left w:val="single" w:sz="4" w:space="0" w:color="auto"/>
              <w:bottom w:val="single" w:sz="4" w:space="0" w:color="auto"/>
              <w:right w:val="single" w:sz="4" w:space="0" w:color="auto"/>
            </w:tcBorders>
          </w:tcPr>
          <w:p w14:paraId="2E4DB72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7678A2DE" w14:textId="77777777" w:rsidR="00FF47F7" w:rsidRDefault="00FF47F7">
            <w:pPr>
              <w:suppressAutoHyphens/>
              <w:jc w:val="both"/>
              <w:rPr>
                <w:rFonts w:ascii="Times New Roman" w:eastAsia="Times New Roman" w:hAnsi="Times New Roman" w:cs="Times New Roman"/>
                <w:b/>
                <w:i/>
                <w:lang w:eastAsia="ru-RU"/>
              </w:rPr>
            </w:pPr>
          </w:p>
        </w:tc>
      </w:tr>
      <w:tr w:rsidR="00FF47F7" w14:paraId="294F77A5" w14:textId="77777777" w:rsidTr="00FF47F7">
        <w:trPr>
          <w:trHeight w:val="2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10388" w14:textId="77777777" w:rsidR="00FF47F7" w:rsidRDefault="00FF47F7">
            <w:pPr>
              <w:rPr>
                <w:rFonts w:ascii="Times New Roman" w:eastAsia="Times New Roman" w:hAnsi="Times New Roman" w:cs="Times New Roman"/>
                <w:b/>
                <w:bCs/>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7E415B75" w14:textId="77777777" w:rsidR="00FF47F7" w:rsidRDefault="00FF47F7">
            <w:pPr>
              <w:suppressAutoHyphens/>
              <w:ind w:left="33"/>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2C5E9CA7"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44AC83F7" w14:textId="77777777" w:rsidR="00FF47F7" w:rsidRDefault="00FF47F7">
            <w:pPr>
              <w:suppressAutoHyphens/>
              <w:jc w:val="both"/>
              <w:rPr>
                <w:rFonts w:ascii="Times New Roman" w:eastAsia="Times New Roman" w:hAnsi="Times New Roman" w:cs="Times New Roman"/>
                <w:lang w:eastAsia="ru-RU"/>
              </w:rPr>
            </w:pPr>
          </w:p>
        </w:tc>
      </w:tr>
      <w:tr w:rsidR="00FF47F7" w14:paraId="6178D0E9" w14:textId="77777777" w:rsidTr="00FF47F7">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DB168" w14:textId="77777777" w:rsidR="00FF47F7" w:rsidRDefault="00FF47F7">
            <w:pPr>
              <w:rPr>
                <w:rFonts w:ascii="Times New Roman" w:eastAsia="Times New Roman" w:hAnsi="Times New Roman" w:cs="Times New Roman"/>
                <w:b/>
                <w:bCs/>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6A7BD306" w14:textId="77777777" w:rsidR="00FF47F7" w:rsidRDefault="00FF47F7">
            <w:pPr>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 Правила чтения слов, использование интонации при чтении предложений. Аудирование, восприятие слов и предложений на слух.</w:t>
            </w:r>
          </w:p>
        </w:tc>
        <w:tc>
          <w:tcPr>
            <w:tcW w:w="679" w:type="pct"/>
            <w:tcBorders>
              <w:top w:val="single" w:sz="4" w:space="0" w:color="auto"/>
              <w:left w:val="single" w:sz="4" w:space="0" w:color="auto"/>
              <w:bottom w:val="single" w:sz="4" w:space="0" w:color="auto"/>
              <w:right w:val="single" w:sz="4" w:space="0" w:color="auto"/>
            </w:tcBorders>
            <w:vAlign w:val="center"/>
            <w:hideMark/>
          </w:tcPr>
          <w:p w14:paraId="2B5B6AC4"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6D1BB605"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5B22CF55" w14:textId="77777777" w:rsidR="00FF47F7" w:rsidRDefault="00FF47F7">
            <w:pPr>
              <w:suppressAutoHyphens/>
              <w:jc w:val="both"/>
              <w:rPr>
                <w:rFonts w:ascii="Times New Roman" w:eastAsia="Times New Roman" w:hAnsi="Times New Roman" w:cs="Times New Roman"/>
                <w:lang w:eastAsia="ru-RU"/>
              </w:rPr>
            </w:pPr>
          </w:p>
        </w:tc>
      </w:tr>
      <w:tr w:rsidR="00FF47F7" w14:paraId="36043521" w14:textId="77777777" w:rsidTr="00FF47F7">
        <w:trPr>
          <w:trHeight w:val="252"/>
        </w:trPr>
        <w:tc>
          <w:tcPr>
            <w:tcW w:w="1010" w:type="pct"/>
            <w:vMerge w:val="restart"/>
            <w:tcBorders>
              <w:top w:val="single" w:sz="4" w:space="0" w:color="auto"/>
              <w:left w:val="single" w:sz="4" w:space="0" w:color="auto"/>
              <w:bottom w:val="single" w:sz="4" w:space="0" w:color="auto"/>
              <w:right w:val="single" w:sz="4" w:space="0" w:color="auto"/>
            </w:tcBorders>
            <w:hideMark/>
          </w:tcPr>
          <w:p w14:paraId="72F35D19"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 xml:space="preserve">Тема 2. </w:t>
            </w:r>
          </w:p>
        </w:tc>
        <w:tc>
          <w:tcPr>
            <w:tcW w:w="2530" w:type="pct"/>
            <w:tcBorders>
              <w:top w:val="single" w:sz="4" w:space="0" w:color="auto"/>
              <w:left w:val="single" w:sz="4" w:space="0" w:color="auto"/>
              <w:bottom w:val="single" w:sz="4" w:space="0" w:color="auto"/>
              <w:right w:val="single" w:sz="4" w:space="0" w:color="auto"/>
            </w:tcBorders>
            <w:hideMark/>
          </w:tcPr>
          <w:p w14:paraId="7D477BD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3A66FFBC"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1C6DA94A" w14:textId="77777777" w:rsidR="00FF47F7" w:rsidRDefault="00FF47F7">
            <w:pPr>
              <w:suppressAutoHyphens/>
              <w:jc w:val="both"/>
              <w:rPr>
                <w:rFonts w:ascii="Times New Roman" w:eastAsia="Times New Roman" w:hAnsi="Times New Roman" w:cs="Times New Roman"/>
                <w:lang w:eastAsia="ru-RU"/>
              </w:rPr>
            </w:pPr>
          </w:p>
        </w:tc>
      </w:tr>
      <w:tr w:rsidR="00FF47F7" w14:paraId="48C041C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70422"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22E681B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Безличные предложения. Повелительное наклонение. Имя существительное. Имя прилагательное. Наречие.</w:t>
            </w:r>
          </w:p>
        </w:tc>
        <w:tc>
          <w:tcPr>
            <w:tcW w:w="679" w:type="pct"/>
            <w:tcBorders>
              <w:top w:val="single" w:sz="4" w:space="0" w:color="auto"/>
              <w:left w:val="single" w:sz="4" w:space="0" w:color="auto"/>
              <w:bottom w:val="single" w:sz="4" w:space="0" w:color="auto"/>
              <w:right w:val="single" w:sz="4" w:space="0" w:color="auto"/>
            </w:tcBorders>
            <w:vAlign w:val="center"/>
          </w:tcPr>
          <w:p w14:paraId="000A2804" w14:textId="77777777" w:rsidR="00FF47F7" w:rsidRDefault="00FF47F7">
            <w:pPr>
              <w:suppressAutoHyphens/>
              <w:jc w:val="center"/>
              <w:rPr>
                <w:rFonts w:ascii="Times New Roman" w:eastAsia="Times New Roman" w:hAnsi="Times New Roman" w:cs="Times New Roman"/>
                <w:iCs/>
                <w:lang w:eastAsia="ru-RU"/>
              </w:rPr>
            </w:pPr>
          </w:p>
        </w:tc>
        <w:tc>
          <w:tcPr>
            <w:tcW w:w="781" w:type="pct"/>
            <w:vMerge w:val="restart"/>
            <w:tcBorders>
              <w:top w:val="single" w:sz="4" w:space="0" w:color="auto"/>
              <w:left w:val="single" w:sz="4" w:space="0" w:color="auto"/>
              <w:bottom w:val="single" w:sz="4" w:space="0" w:color="auto"/>
              <w:right w:val="single" w:sz="4" w:space="0" w:color="auto"/>
            </w:tcBorders>
          </w:tcPr>
          <w:p w14:paraId="20ADC439"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454D7CF9" w14:textId="77777777" w:rsidR="00FF47F7" w:rsidRDefault="00FF47F7">
            <w:pPr>
              <w:suppressAutoHyphens/>
              <w:jc w:val="both"/>
              <w:rPr>
                <w:rFonts w:ascii="Times New Roman" w:eastAsia="Times New Roman" w:hAnsi="Times New Roman" w:cs="Times New Roman"/>
                <w:lang w:eastAsia="ru-RU"/>
              </w:rPr>
            </w:pPr>
          </w:p>
        </w:tc>
      </w:tr>
      <w:tr w:rsidR="00FF47F7" w14:paraId="57F4060C" w14:textId="77777777" w:rsidTr="00FF47F7">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A79F7F"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39E93D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2. Степени сравнения. Личные, указательные, объектные и притяжательные местоимения. Числительные и способы их образования.</w:t>
            </w:r>
          </w:p>
        </w:tc>
        <w:tc>
          <w:tcPr>
            <w:tcW w:w="679" w:type="pct"/>
            <w:tcBorders>
              <w:top w:val="single" w:sz="4" w:space="0" w:color="auto"/>
              <w:left w:val="single" w:sz="4" w:space="0" w:color="auto"/>
              <w:bottom w:val="single" w:sz="4" w:space="0" w:color="auto"/>
              <w:right w:val="single" w:sz="4" w:space="0" w:color="auto"/>
            </w:tcBorders>
            <w:vAlign w:val="center"/>
          </w:tcPr>
          <w:p w14:paraId="35999A1C"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9EE33" w14:textId="77777777" w:rsidR="00FF47F7" w:rsidRDefault="00FF47F7">
            <w:pPr>
              <w:rPr>
                <w:rFonts w:ascii="Times New Roman" w:eastAsia="Times New Roman" w:hAnsi="Times New Roman" w:cs="Times New Roman"/>
                <w:lang w:eastAsia="ru-RU"/>
              </w:rPr>
            </w:pPr>
          </w:p>
        </w:tc>
      </w:tr>
      <w:tr w:rsidR="00FF47F7" w14:paraId="25D3E5F4" w14:textId="77777777" w:rsidTr="00FF47F7">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98ED4D"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0D46EE0" w14:textId="77777777" w:rsidR="00FF47F7" w:rsidRDefault="00FF47F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color w:val="000000"/>
                <w:position w:val="-1"/>
                <w:sz w:val="24"/>
                <w:szCs w:val="24"/>
                <w:lang w:eastAsia="ru-RU"/>
              </w:rPr>
              <w:t>3. Неопределённые, длительные и перфектные времена в действительном залоге. Неопределённые времена в страдательном залоге. Модальные глаголы. Глагольные формы.</w:t>
            </w:r>
          </w:p>
        </w:tc>
        <w:tc>
          <w:tcPr>
            <w:tcW w:w="679" w:type="pct"/>
            <w:tcBorders>
              <w:top w:val="single" w:sz="4" w:space="0" w:color="auto"/>
              <w:left w:val="single" w:sz="4" w:space="0" w:color="auto"/>
              <w:bottom w:val="single" w:sz="4" w:space="0" w:color="auto"/>
              <w:right w:val="single" w:sz="4" w:space="0" w:color="auto"/>
            </w:tcBorders>
            <w:vAlign w:val="center"/>
          </w:tcPr>
          <w:p w14:paraId="00AE614B"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D72C86" w14:textId="77777777" w:rsidR="00FF47F7" w:rsidRDefault="00FF47F7">
            <w:pPr>
              <w:rPr>
                <w:rFonts w:ascii="Times New Roman" w:eastAsia="Times New Roman" w:hAnsi="Times New Roman" w:cs="Times New Roman"/>
                <w:lang w:eastAsia="ru-RU"/>
              </w:rPr>
            </w:pPr>
          </w:p>
        </w:tc>
      </w:tr>
      <w:tr w:rsidR="00FF47F7" w14:paraId="63EE844C" w14:textId="77777777" w:rsidTr="00FF47F7">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97557"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A87712F" w14:textId="77777777" w:rsidR="00FF47F7" w:rsidRDefault="00FF47F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color w:val="000000"/>
                <w:position w:val="-1"/>
                <w:sz w:val="24"/>
                <w:szCs w:val="24"/>
                <w:lang w:eastAsia="ru-RU"/>
              </w:rPr>
              <w:t xml:space="preserve">4. Условные предложения. Роль глаголов </w:t>
            </w:r>
            <w:proofErr w:type="spellStart"/>
            <w:r>
              <w:rPr>
                <w:rFonts w:ascii="Times New Roman" w:eastAsia="Times New Roman" w:hAnsi="Times New Roman" w:cs="Times New Roman"/>
                <w:color w:val="000000"/>
                <w:position w:val="-1"/>
                <w:sz w:val="24"/>
                <w:szCs w:val="24"/>
                <w:lang w:eastAsia="ru-RU"/>
              </w:rPr>
              <w:t>to</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have</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to</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be</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to</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do</w:t>
            </w:r>
            <w:proofErr w:type="spellEnd"/>
            <w:r>
              <w:rPr>
                <w:rFonts w:ascii="Times New Roman" w:eastAsia="Times New Roman" w:hAnsi="Times New Roman" w:cs="Times New Roman"/>
                <w:color w:val="000000"/>
                <w:position w:val="-1"/>
                <w:sz w:val="24"/>
                <w:szCs w:val="24"/>
                <w:lang w:eastAsia="ru-RU"/>
              </w:rPr>
              <w:t>. Неправильные глаголы. Типы предложений и порядок слов в предложении.</w:t>
            </w:r>
          </w:p>
        </w:tc>
        <w:tc>
          <w:tcPr>
            <w:tcW w:w="679" w:type="pct"/>
            <w:tcBorders>
              <w:top w:val="single" w:sz="4" w:space="0" w:color="auto"/>
              <w:left w:val="single" w:sz="4" w:space="0" w:color="auto"/>
              <w:bottom w:val="single" w:sz="4" w:space="0" w:color="auto"/>
              <w:right w:val="single" w:sz="4" w:space="0" w:color="auto"/>
            </w:tcBorders>
            <w:vAlign w:val="center"/>
          </w:tcPr>
          <w:p w14:paraId="490DE51A"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AE5CC" w14:textId="77777777" w:rsidR="00FF47F7" w:rsidRDefault="00FF47F7">
            <w:pPr>
              <w:rPr>
                <w:rFonts w:ascii="Times New Roman" w:eastAsia="Times New Roman" w:hAnsi="Times New Roman" w:cs="Times New Roman"/>
                <w:lang w:eastAsia="ru-RU"/>
              </w:rPr>
            </w:pPr>
          </w:p>
        </w:tc>
      </w:tr>
      <w:tr w:rsidR="00FF47F7" w14:paraId="7143B9BF" w14:textId="77777777" w:rsidTr="00FF47F7">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6327F"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15DC18A4" w14:textId="77777777" w:rsidR="00FF47F7" w:rsidRDefault="00FF47F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37AA11A3"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12736DB0" w14:textId="77777777" w:rsidR="00FF47F7" w:rsidRDefault="00FF47F7">
            <w:pPr>
              <w:rPr>
                <w:rFonts w:ascii="Times New Roman" w:eastAsia="Times New Roman" w:hAnsi="Times New Roman" w:cs="Times New Roman"/>
                <w:lang w:eastAsia="ru-RU"/>
              </w:rPr>
            </w:pPr>
          </w:p>
        </w:tc>
      </w:tr>
      <w:tr w:rsidR="00FF47F7" w14:paraId="57049A17" w14:textId="77777777" w:rsidTr="00FF47F7">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9D929"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vAlign w:val="center"/>
            <w:hideMark/>
          </w:tcPr>
          <w:p w14:paraId="1C4CCEA4" w14:textId="77777777" w:rsidR="00FF47F7" w:rsidRDefault="00FF47F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2. Построение фразы на английском языке, правильное употребление грамматических времен, постановка предложения в вопросительную и отрицательную формы, варианты кратких и развёрнутых ответов, правильное употребление синонимов и антонимов, соблюдение строгого порядка слов в предложении, корректное использование модальных глаголов, их эквивалентов и страдательного залога.</w:t>
            </w:r>
          </w:p>
        </w:tc>
        <w:tc>
          <w:tcPr>
            <w:tcW w:w="679" w:type="pct"/>
            <w:tcBorders>
              <w:top w:val="single" w:sz="4" w:space="0" w:color="auto"/>
              <w:left w:val="single" w:sz="4" w:space="0" w:color="auto"/>
              <w:bottom w:val="single" w:sz="4" w:space="0" w:color="auto"/>
              <w:right w:val="single" w:sz="4" w:space="0" w:color="auto"/>
            </w:tcBorders>
            <w:vAlign w:val="center"/>
            <w:hideMark/>
          </w:tcPr>
          <w:p w14:paraId="49A02DC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781" w:type="pct"/>
            <w:tcBorders>
              <w:top w:val="single" w:sz="4" w:space="0" w:color="auto"/>
              <w:left w:val="single" w:sz="4" w:space="0" w:color="auto"/>
              <w:bottom w:val="single" w:sz="4" w:space="0" w:color="auto"/>
              <w:right w:val="single" w:sz="4" w:space="0" w:color="auto"/>
            </w:tcBorders>
          </w:tcPr>
          <w:p w14:paraId="210876EC"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5CC6F07C" w14:textId="77777777" w:rsidR="00FF47F7" w:rsidRDefault="00FF47F7">
            <w:pPr>
              <w:rPr>
                <w:rFonts w:ascii="Times New Roman" w:eastAsia="Times New Roman" w:hAnsi="Times New Roman" w:cs="Times New Roman"/>
                <w:lang w:eastAsia="ru-RU"/>
              </w:rPr>
            </w:pPr>
          </w:p>
        </w:tc>
      </w:tr>
      <w:tr w:rsidR="00FF47F7" w14:paraId="74B18367" w14:textId="77777777" w:rsidTr="00FF47F7">
        <w:trPr>
          <w:trHeight w:val="166"/>
        </w:trPr>
        <w:tc>
          <w:tcPr>
            <w:tcW w:w="3540" w:type="pct"/>
            <w:gridSpan w:val="2"/>
            <w:tcBorders>
              <w:top w:val="single" w:sz="4" w:space="0" w:color="auto"/>
              <w:left w:val="single" w:sz="4" w:space="0" w:color="auto"/>
              <w:bottom w:val="single" w:sz="4" w:space="0" w:color="auto"/>
              <w:right w:val="single" w:sz="4" w:space="0" w:color="auto"/>
            </w:tcBorders>
            <w:hideMark/>
          </w:tcPr>
          <w:p w14:paraId="66984469" w14:textId="77777777" w:rsidR="00FF47F7" w:rsidRDefault="00FF47F7">
            <w:pPr>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2. Повседневные темы</w:t>
            </w:r>
          </w:p>
        </w:tc>
        <w:tc>
          <w:tcPr>
            <w:tcW w:w="679" w:type="pct"/>
            <w:tcBorders>
              <w:top w:val="single" w:sz="4" w:space="0" w:color="auto"/>
              <w:left w:val="single" w:sz="4" w:space="0" w:color="auto"/>
              <w:bottom w:val="single" w:sz="4" w:space="0" w:color="auto"/>
              <w:right w:val="single" w:sz="4" w:space="0" w:color="auto"/>
            </w:tcBorders>
            <w:vAlign w:val="center"/>
            <w:hideMark/>
          </w:tcPr>
          <w:p w14:paraId="7A856B1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lang w:eastAsia="ru-RU"/>
              </w:rPr>
              <w:t>10</w:t>
            </w:r>
            <w:r>
              <w:rPr>
                <w:rFonts w:ascii="Times New Roman" w:eastAsia="Times New Roman" w:hAnsi="Times New Roman" w:cs="Times New Roman"/>
                <w:b/>
                <w:bCs/>
                <w:color w:val="000000"/>
                <w:position w:val="-1"/>
                <w:lang w:val="en-GB" w:eastAsia="ru-RU"/>
              </w:rPr>
              <w:t xml:space="preserve"> / </w:t>
            </w:r>
            <w:r>
              <w:rPr>
                <w:rFonts w:ascii="Times New Roman" w:eastAsia="Times New Roman" w:hAnsi="Times New Roman" w:cs="Times New Roman"/>
                <w:b/>
                <w:bCs/>
                <w:color w:val="000000"/>
                <w:position w:val="-1"/>
                <w:lang w:eastAsia="ru-RU"/>
              </w:rPr>
              <w:t>10</w:t>
            </w:r>
          </w:p>
        </w:tc>
        <w:tc>
          <w:tcPr>
            <w:tcW w:w="781" w:type="pct"/>
            <w:tcBorders>
              <w:top w:val="single" w:sz="4" w:space="0" w:color="auto"/>
              <w:left w:val="single" w:sz="4" w:space="0" w:color="auto"/>
              <w:bottom w:val="single" w:sz="4" w:space="0" w:color="auto"/>
              <w:right w:val="single" w:sz="4" w:space="0" w:color="auto"/>
            </w:tcBorders>
          </w:tcPr>
          <w:p w14:paraId="6B6AA10E" w14:textId="77777777" w:rsidR="00FF47F7" w:rsidRDefault="00FF47F7">
            <w:pPr>
              <w:rPr>
                <w:rFonts w:ascii="Times New Roman" w:eastAsia="Times New Roman" w:hAnsi="Times New Roman" w:cs="Times New Roman"/>
                <w:lang w:eastAsia="ru-RU"/>
              </w:rPr>
            </w:pPr>
          </w:p>
        </w:tc>
      </w:tr>
      <w:tr w:rsidR="00FF47F7" w14:paraId="05B1BAAA" w14:textId="77777777" w:rsidTr="00FF47F7">
        <w:trPr>
          <w:trHeight w:val="308"/>
        </w:trPr>
        <w:tc>
          <w:tcPr>
            <w:tcW w:w="1010" w:type="pct"/>
            <w:vMerge w:val="restart"/>
            <w:tcBorders>
              <w:top w:val="single" w:sz="4" w:space="0" w:color="auto"/>
              <w:left w:val="single" w:sz="4" w:space="0" w:color="auto"/>
              <w:bottom w:val="single" w:sz="4" w:space="0" w:color="auto"/>
              <w:right w:val="single" w:sz="4" w:space="0" w:color="auto"/>
            </w:tcBorders>
            <w:hideMark/>
          </w:tcPr>
          <w:p w14:paraId="590B0738"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3</w:t>
            </w:r>
          </w:p>
        </w:tc>
        <w:tc>
          <w:tcPr>
            <w:tcW w:w="2530" w:type="pct"/>
            <w:tcBorders>
              <w:top w:val="single" w:sz="4" w:space="0" w:color="auto"/>
              <w:left w:val="single" w:sz="4" w:space="0" w:color="auto"/>
              <w:bottom w:val="single" w:sz="4" w:space="0" w:color="auto"/>
              <w:right w:val="single" w:sz="4" w:space="0" w:color="auto"/>
            </w:tcBorders>
            <w:hideMark/>
          </w:tcPr>
          <w:p w14:paraId="1720D27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679" w:type="pct"/>
            <w:tcBorders>
              <w:top w:val="single" w:sz="4" w:space="0" w:color="auto"/>
              <w:left w:val="single" w:sz="4" w:space="0" w:color="auto"/>
              <w:bottom w:val="single" w:sz="4" w:space="0" w:color="auto"/>
              <w:right w:val="single" w:sz="4" w:space="0" w:color="auto"/>
            </w:tcBorders>
            <w:vAlign w:val="center"/>
          </w:tcPr>
          <w:p w14:paraId="613751B5"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22468038" w14:textId="77777777" w:rsidR="00FF47F7" w:rsidRDefault="00FF47F7">
            <w:pPr>
              <w:suppressAutoHyphens/>
              <w:jc w:val="both"/>
              <w:rPr>
                <w:rFonts w:ascii="Times New Roman" w:eastAsia="Times New Roman" w:hAnsi="Times New Roman" w:cs="Times New Roman"/>
                <w:lang w:eastAsia="ru-RU"/>
              </w:rPr>
            </w:pPr>
          </w:p>
        </w:tc>
      </w:tr>
      <w:tr w:rsidR="00FF47F7" w14:paraId="4E50839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2C8D4"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18EF21EB"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1. Лексика по темам: Приветствие. Выражение благодарности. Извинения. Знакомство. </w:t>
            </w:r>
          </w:p>
        </w:tc>
        <w:tc>
          <w:tcPr>
            <w:tcW w:w="679" w:type="pct"/>
            <w:tcBorders>
              <w:top w:val="single" w:sz="4" w:space="0" w:color="auto"/>
              <w:left w:val="single" w:sz="4" w:space="0" w:color="auto"/>
              <w:bottom w:val="single" w:sz="4" w:space="0" w:color="auto"/>
              <w:right w:val="single" w:sz="4" w:space="0" w:color="auto"/>
            </w:tcBorders>
            <w:vAlign w:val="center"/>
          </w:tcPr>
          <w:p w14:paraId="28F4F0FD"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57CDF1B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12BF41EB" w14:textId="77777777" w:rsidR="00FF47F7" w:rsidRDefault="00FF47F7">
            <w:pPr>
              <w:suppressAutoHyphens/>
              <w:jc w:val="both"/>
              <w:rPr>
                <w:rFonts w:ascii="Times New Roman" w:eastAsia="Times New Roman" w:hAnsi="Times New Roman" w:cs="Times New Roman"/>
                <w:lang w:eastAsia="ru-RU"/>
              </w:rPr>
            </w:pPr>
          </w:p>
        </w:tc>
      </w:tr>
      <w:tr w:rsidR="00FF47F7" w14:paraId="54D8A787"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488E1"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193D77C"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2FBE8F49"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3C8BA8D4" w14:textId="77777777" w:rsidR="00FF47F7" w:rsidRDefault="00FF47F7">
            <w:pPr>
              <w:suppressAutoHyphens/>
              <w:jc w:val="both"/>
              <w:rPr>
                <w:rFonts w:ascii="Times New Roman" w:eastAsia="Times New Roman" w:hAnsi="Times New Roman" w:cs="Times New Roman"/>
                <w:lang w:eastAsia="ru-RU"/>
              </w:rPr>
            </w:pPr>
          </w:p>
        </w:tc>
      </w:tr>
      <w:tr w:rsidR="00FF47F7" w14:paraId="040F0507"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9FD012"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0BFDF6D8" w14:textId="77777777" w:rsidR="00FF47F7" w:rsidRDefault="00FF47F7">
            <w:pPr>
              <w:rPr>
                <w:rFonts w:ascii="Times New Roman" w:eastAsia="Times New Roman" w:hAnsi="Times New Roman" w:cs="Times New Roman"/>
                <w:b/>
                <w:bCs/>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3. Составление в парах диалога используя приветствие, слова для знакомства, выражение благодарности и извинения, прощание. Восприятие аналогичного диалога на слух.</w:t>
            </w:r>
          </w:p>
        </w:tc>
        <w:tc>
          <w:tcPr>
            <w:tcW w:w="679" w:type="pct"/>
            <w:tcBorders>
              <w:top w:val="single" w:sz="4" w:space="0" w:color="auto"/>
              <w:left w:val="single" w:sz="4" w:space="0" w:color="auto"/>
              <w:bottom w:val="single" w:sz="4" w:space="0" w:color="auto"/>
              <w:right w:val="single" w:sz="4" w:space="0" w:color="auto"/>
            </w:tcBorders>
            <w:vAlign w:val="center"/>
            <w:hideMark/>
          </w:tcPr>
          <w:p w14:paraId="28F367B4"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1CDE36D0"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13E99BE9" w14:textId="77777777" w:rsidR="00FF47F7" w:rsidRDefault="00FF47F7">
            <w:pPr>
              <w:rPr>
                <w:rFonts w:ascii="Times New Roman" w:eastAsia="Times New Roman" w:hAnsi="Times New Roman" w:cs="Times New Roman"/>
                <w:lang w:eastAsia="ru-RU"/>
              </w:rPr>
            </w:pPr>
          </w:p>
        </w:tc>
      </w:tr>
      <w:tr w:rsidR="00FF47F7" w14:paraId="56D27DBA" w14:textId="77777777" w:rsidTr="00FF47F7">
        <w:trPr>
          <w:trHeight w:val="250"/>
        </w:trPr>
        <w:tc>
          <w:tcPr>
            <w:tcW w:w="1010" w:type="pct"/>
            <w:vMerge w:val="restart"/>
            <w:tcBorders>
              <w:top w:val="single" w:sz="4" w:space="0" w:color="auto"/>
              <w:left w:val="single" w:sz="4" w:space="0" w:color="auto"/>
              <w:bottom w:val="single" w:sz="4" w:space="0" w:color="auto"/>
              <w:right w:val="single" w:sz="4" w:space="0" w:color="auto"/>
            </w:tcBorders>
            <w:hideMark/>
          </w:tcPr>
          <w:p w14:paraId="4F4086AE"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4</w:t>
            </w:r>
          </w:p>
        </w:tc>
        <w:tc>
          <w:tcPr>
            <w:tcW w:w="2530" w:type="pct"/>
            <w:tcBorders>
              <w:top w:val="single" w:sz="4" w:space="0" w:color="auto"/>
              <w:left w:val="single" w:sz="4" w:space="0" w:color="auto"/>
              <w:bottom w:val="single" w:sz="4" w:space="0" w:color="auto"/>
              <w:right w:val="single" w:sz="4" w:space="0" w:color="auto"/>
            </w:tcBorders>
            <w:hideMark/>
          </w:tcPr>
          <w:p w14:paraId="797B9055"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145D05E4"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4FB7BCCA" w14:textId="77777777" w:rsidR="00FF47F7" w:rsidRDefault="00FF47F7">
            <w:pPr>
              <w:suppressAutoHyphens/>
              <w:jc w:val="both"/>
              <w:rPr>
                <w:rFonts w:ascii="Times New Roman" w:eastAsia="Times New Roman" w:hAnsi="Times New Roman" w:cs="Times New Roman"/>
                <w:lang w:eastAsia="ru-RU"/>
              </w:rPr>
            </w:pPr>
          </w:p>
        </w:tc>
      </w:tr>
      <w:tr w:rsidR="00FF47F7" w14:paraId="7F203709"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E3B6F"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CAAFC9F"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Лексика, касающаяся себя, своей семьи, своего дома.</w:t>
            </w:r>
          </w:p>
        </w:tc>
        <w:tc>
          <w:tcPr>
            <w:tcW w:w="679" w:type="pct"/>
            <w:tcBorders>
              <w:top w:val="single" w:sz="4" w:space="0" w:color="auto"/>
              <w:left w:val="single" w:sz="4" w:space="0" w:color="auto"/>
              <w:bottom w:val="single" w:sz="4" w:space="0" w:color="auto"/>
              <w:right w:val="single" w:sz="4" w:space="0" w:color="auto"/>
            </w:tcBorders>
            <w:vAlign w:val="center"/>
          </w:tcPr>
          <w:p w14:paraId="26AA3DCC"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C11935F"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794FA2A9" w14:textId="77777777" w:rsidR="00FF47F7" w:rsidRDefault="00FF47F7">
            <w:pPr>
              <w:suppressAutoHyphens/>
              <w:jc w:val="both"/>
              <w:rPr>
                <w:rFonts w:ascii="Times New Roman" w:eastAsia="Times New Roman" w:hAnsi="Times New Roman" w:cs="Times New Roman"/>
                <w:lang w:eastAsia="ru-RU"/>
              </w:rPr>
            </w:pPr>
          </w:p>
        </w:tc>
      </w:tr>
      <w:tr w:rsidR="00FF47F7" w14:paraId="32E29D6F"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C4809"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30944D2C"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44616AE6"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84ED231" w14:textId="77777777" w:rsidR="00FF47F7" w:rsidRDefault="00FF47F7">
            <w:pPr>
              <w:suppressAutoHyphens/>
              <w:jc w:val="both"/>
              <w:rPr>
                <w:rFonts w:ascii="Times New Roman" w:eastAsia="Times New Roman" w:hAnsi="Times New Roman" w:cs="Times New Roman"/>
                <w:lang w:eastAsia="ru-RU"/>
              </w:rPr>
            </w:pPr>
          </w:p>
        </w:tc>
      </w:tr>
      <w:tr w:rsidR="00FF47F7" w14:paraId="6A28E0EB"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E79ED"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38584154" w14:textId="77777777" w:rsidR="00FF47F7" w:rsidRDefault="00FF47F7">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4. Составление в парах диалога о себе, своей семье, своем доме.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2CCF114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1ED5A702"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0574BAA4" w14:textId="77777777" w:rsidR="00FF47F7" w:rsidRDefault="00FF47F7">
            <w:pPr>
              <w:rPr>
                <w:rFonts w:ascii="Times New Roman" w:eastAsia="Times New Roman" w:hAnsi="Times New Roman" w:cs="Times New Roman"/>
                <w:lang w:eastAsia="ru-RU"/>
              </w:rPr>
            </w:pPr>
          </w:p>
        </w:tc>
      </w:tr>
      <w:tr w:rsidR="00FF47F7" w14:paraId="6C08A024" w14:textId="77777777" w:rsidTr="00FF47F7">
        <w:trPr>
          <w:trHeight w:val="304"/>
        </w:trPr>
        <w:tc>
          <w:tcPr>
            <w:tcW w:w="1010" w:type="pct"/>
            <w:vMerge w:val="restart"/>
            <w:tcBorders>
              <w:top w:val="single" w:sz="4" w:space="0" w:color="auto"/>
              <w:left w:val="single" w:sz="4" w:space="0" w:color="auto"/>
              <w:bottom w:val="single" w:sz="4" w:space="0" w:color="auto"/>
              <w:right w:val="single" w:sz="4" w:space="0" w:color="auto"/>
            </w:tcBorders>
            <w:hideMark/>
          </w:tcPr>
          <w:p w14:paraId="3D49922E"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5</w:t>
            </w:r>
          </w:p>
        </w:tc>
        <w:tc>
          <w:tcPr>
            <w:tcW w:w="2530" w:type="pct"/>
            <w:tcBorders>
              <w:top w:val="single" w:sz="4" w:space="0" w:color="auto"/>
              <w:left w:val="single" w:sz="4" w:space="0" w:color="auto"/>
              <w:bottom w:val="single" w:sz="4" w:space="0" w:color="auto"/>
              <w:right w:val="single" w:sz="4" w:space="0" w:color="auto"/>
            </w:tcBorders>
            <w:hideMark/>
          </w:tcPr>
          <w:p w14:paraId="4A79BD63"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3B634E2A"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BBA7ADF" w14:textId="77777777" w:rsidR="00FF47F7" w:rsidRDefault="00FF47F7">
            <w:pPr>
              <w:suppressAutoHyphens/>
              <w:jc w:val="both"/>
              <w:rPr>
                <w:rFonts w:ascii="Times New Roman" w:eastAsia="Times New Roman" w:hAnsi="Times New Roman" w:cs="Times New Roman"/>
                <w:lang w:eastAsia="ru-RU"/>
              </w:rPr>
            </w:pPr>
          </w:p>
        </w:tc>
      </w:tr>
      <w:tr w:rsidR="00FF47F7" w14:paraId="379110F7"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46AE8"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38B61A6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Лексика, касающаяся проезда в городском транспорте, экскурсии по городу, проживания в гостинице.</w:t>
            </w:r>
          </w:p>
        </w:tc>
        <w:tc>
          <w:tcPr>
            <w:tcW w:w="679" w:type="pct"/>
            <w:tcBorders>
              <w:top w:val="single" w:sz="4" w:space="0" w:color="auto"/>
              <w:left w:val="single" w:sz="4" w:space="0" w:color="auto"/>
              <w:bottom w:val="single" w:sz="4" w:space="0" w:color="auto"/>
              <w:right w:val="single" w:sz="4" w:space="0" w:color="auto"/>
            </w:tcBorders>
            <w:vAlign w:val="center"/>
          </w:tcPr>
          <w:p w14:paraId="3D20A0C3"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27C43886"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2DB944CC" w14:textId="77777777" w:rsidR="00FF47F7" w:rsidRDefault="00FF47F7">
            <w:pPr>
              <w:suppressAutoHyphens/>
              <w:jc w:val="both"/>
              <w:rPr>
                <w:rFonts w:ascii="Times New Roman" w:eastAsia="Times New Roman" w:hAnsi="Times New Roman" w:cs="Times New Roman"/>
                <w:lang w:eastAsia="ru-RU"/>
              </w:rPr>
            </w:pPr>
          </w:p>
        </w:tc>
      </w:tr>
      <w:tr w:rsidR="00FF47F7" w14:paraId="3C72B7C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498D0"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09A74F8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72A30ACA"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73E1E748" w14:textId="77777777" w:rsidR="00FF47F7" w:rsidRDefault="00FF47F7">
            <w:pPr>
              <w:suppressAutoHyphens/>
              <w:jc w:val="both"/>
              <w:rPr>
                <w:rFonts w:ascii="Times New Roman" w:eastAsia="Times New Roman" w:hAnsi="Times New Roman" w:cs="Times New Roman"/>
                <w:lang w:eastAsia="ru-RU"/>
              </w:rPr>
            </w:pPr>
          </w:p>
        </w:tc>
      </w:tr>
      <w:tr w:rsidR="00FF47F7" w14:paraId="7C5DAF8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005808"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603DFA7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Практическое занятие </w:t>
            </w:r>
            <w:proofErr w:type="gramStart"/>
            <w:r>
              <w:rPr>
                <w:rFonts w:ascii="Times New Roman" w:eastAsia="Times New Roman" w:hAnsi="Times New Roman" w:cs="Times New Roman"/>
                <w:color w:val="000000"/>
                <w:position w:val="-1"/>
                <w:sz w:val="24"/>
                <w:szCs w:val="24"/>
                <w:lang w:eastAsia="ru-RU"/>
              </w:rPr>
              <w:t>5.Представление</w:t>
            </w:r>
            <w:proofErr w:type="gramEnd"/>
            <w:r>
              <w:rPr>
                <w:rFonts w:ascii="Times New Roman" w:eastAsia="Times New Roman" w:hAnsi="Times New Roman" w:cs="Times New Roman"/>
                <w:color w:val="000000"/>
                <w:position w:val="-1"/>
                <w:sz w:val="24"/>
                <w:szCs w:val="24"/>
                <w:lang w:eastAsia="ru-RU"/>
              </w:rPr>
              <w:t xml:space="preserve"> в диалоговой форме ситуаций в городском транспорте, на улице, в гостинице.</w:t>
            </w:r>
          </w:p>
          <w:p w14:paraId="44BF16C7" w14:textId="77777777" w:rsidR="00FF47F7" w:rsidRDefault="00FF47F7">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Подготовка рекламного проспекта «Колледж»</w:t>
            </w:r>
          </w:p>
        </w:tc>
        <w:tc>
          <w:tcPr>
            <w:tcW w:w="679" w:type="pct"/>
            <w:tcBorders>
              <w:top w:val="single" w:sz="4" w:space="0" w:color="auto"/>
              <w:left w:val="single" w:sz="4" w:space="0" w:color="auto"/>
              <w:bottom w:val="single" w:sz="4" w:space="0" w:color="auto"/>
              <w:right w:val="single" w:sz="4" w:space="0" w:color="auto"/>
            </w:tcBorders>
            <w:vAlign w:val="center"/>
            <w:hideMark/>
          </w:tcPr>
          <w:p w14:paraId="71D99ED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781" w:type="pct"/>
            <w:tcBorders>
              <w:top w:val="single" w:sz="4" w:space="0" w:color="auto"/>
              <w:left w:val="single" w:sz="4" w:space="0" w:color="auto"/>
              <w:bottom w:val="single" w:sz="4" w:space="0" w:color="auto"/>
              <w:right w:val="single" w:sz="4" w:space="0" w:color="auto"/>
            </w:tcBorders>
          </w:tcPr>
          <w:p w14:paraId="44AE9F8D"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7A2BC627" w14:textId="77777777" w:rsidR="00FF47F7" w:rsidRDefault="00FF47F7">
            <w:pPr>
              <w:rPr>
                <w:rFonts w:ascii="Times New Roman" w:eastAsia="Times New Roman" w:hAnsi="Times New Roman" w:cs="Times New Roman"/>
                <w:lang w:eastAsia="ru-RU"/>
              </w:rPr>
            </w:pPr>
          </w:p>
        </w:tc>
      </w:tr>
      <w:tr w:rsidR="00FF47F7" w14:paraId="2024A76F" w14:textId="77777777" w:rsidTr="00FF47F7">
        <w:trPr>
          <w:trHeight w:val="334"/>
        </w:trPr>
        <w:tc>
          <w:tcPr>
            <w:tcW w:w="1010" w:type="pct"/>
            <w:vMerge w:val="restart"/>
            <w:tcBorders>
              <w:top w:val="single" w:sz="4" w:space="0" w:color="auto"/>
              <w:left w:val="single" w:sz="4" w:space="0" w:color="auto"/>
              <w:bottom w:val="single" w:sz="4" w:space="0" w:color="auto"/>
              <w:right w:val="single" w:sz="4" w:space="0" w:color="auto"/>
            </w:tcBorders>
            <w:hideMark/>
          </w:tcPr>
          <w:p w14:paraId="312343C7"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6</w:t>
            </w:r>
          </w:p>
        </w:tc>
        <w:tc>
          <w:tcPr>
            <w:tcW w:w="2530" w:type="pct"/>
            <w:tcBorders>
              <w:top w:val="single" w:sz="4" w:space="0" w:color="auto"/>
              <w:left w:val="single" w:sz="4" w:space="0" w:color="auto"/>
              <w:bottom w:val="single" w:sz="4" w:space="0" w:color="auto"/>
              <w:right w:val="single" w:sz="4" w:space="0" w:color="auto"/>
            </w:tcBorders>
            <w:hideMark/>
          </w:tcPr>
          <w:p w14:paraId="30EC07A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69ED7943"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5651EE02" w14:textId="77777777" w:rsidR="00FF47F7" w:rsidRDefault="00FF47F7">
            <w:pPr>
              <w:suppressAutoHyphens/>
              <w:jc w:val="both"/>
              <w:rPr>
                <w:rFonts w:ascii="Times New Roman" w:eastAsia="Times New Roman" w:hAnsi="Times New Roman" w:cs="Times New Roman"/>
                <w:lang w:eastAsia="ru-RU"/>
              </w:rPr>
            </w:pPr>
          </w:p>
        </w:tc>
      </w:tr>
      <w:tr w:rsidR="00FF47F7" w14:paraId="28B1F8CE"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380599"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353B81DE"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Названия времён года, месяцев, дней недели. Лексика для описания погоды. Описание погоды в данное время. Обсуждение прогноза погоды.</w:t>
            </w:r>
          </w:p>
        </w:tc>
        <w:tc>
          <w:tcPr>
            <w:tcW w:w="679" w:type="pct"/>
            <w:tcBorders>
              <w:top w:val="single" w:sz="4" w:space="0" w:color="auto"/>
              <w:left w:val="single" w:sz="4" w:space="0" w:color="auto"/>
              <w:bottom w:val="single" w:sz="4" w:space="0" w:color="auto"/>
              <w:right w:val="single" w:sz="4" w:space="0" w:color="auto"/>
            </w:tcBorders>
            <w:vAlign w:val="center"/>
          </w:tcPr>
          <w:p w14:paraId="46F1FFD5"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4CF07495"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3FB548AD" w14:textId="77777777" w:rsidR="00FF47F7" w:rsidRDefault="00FF47F7">
            <w:pPr>
              <w:suppressAutoHyphens/>
              <w:jc w:val="both"/>
              <w:rPr>
                <w:rFonts w:ascii="Times New Roman" w:eastAsia="Times New Roman" w:hAnsi="Times New Roman" w:cs="Times New Roman"/>
                <w:lang w:eastAsia="ru-RU"/>
              </w:rPr>
            </w:pPr>
          </w:p>
        </w:tc>
      </w:tr>
      <w:tr w:rsidR="00FF47F7" w14:paraId="4EEC765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A2B626"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332BC4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5C6EB069"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1D728F34" w14:textId="77777777" w:rsidR="00FF47F7" w:rsidRDefault="00FF47F7">
            <w:pPr>
              <w:suppressAutoHyphens/>
              <w:jc w:val="both"/>
              <w:rPr>
                <w:rFonts w:ascii="Times New Roman" w:eastAsia="Times New Roman" w:hAnsi="Times New Roman" w:cs="Times New Roman"/>
                <w:lang w:eastAsia="ru-RU"/>
              </w:rPr>
            </w:pPr>
          </w:p>
        </w:tc>
      </w:tr>
      <w:tr w:rsidR="00FF47F7" w14:paraId="063604A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3AC48"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36754277" w14:textId="77777777" w:rsidR="00FF47F7" w:rsidRDefault="00FF47F7">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6. Составление рассказа о любимом времени года. Аудирование.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4B838FD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113134CC"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27C330DB" w14:textId="77777777" w:rsidR="00FF47F7" w:rsidRDefault="00FF47F7">
            <w:pPr>
              <w:rPr>
                <w:rFonts w:ascii="Times New Roman" w:eastAsia="Times New Roman" w:hAnsi="Times New Roman" w:cs="Times New Roman"/>
                <w:lang w:eastAsia="ru-RU"/>
              </w:rPr>
            </w:pPr>
          </w:p>
        </w:tc>
      </w:tr>
      <w:tr w:rsidR="00FF47F7" w14:paraId="4846F6CC" w14:textId="77777777" w:rsidTr="00FF47F7">
        <w:trPr>
          <w:trHeight w:val="227"/>
        </w:trPr>
        <w:tc>
          <w:tcPr>
            <w:tcW w:w="3540" w:type="pct"/>
            <w:gridSpan w:val="2"/>
            <w:tcBorders>
              <w:top w:val="single" w:sz="4" w:space="0" w:color="auto"/>
              <w:left w:val="single" w:sz="4" w:space="0" w:color="auto"/>
              <w:bottom w:val="single" w:sz="4" w:space="0" w:color="auto"/>
              <w:right w:val="single" w:sz="4" w:space="0" w:color="auto"/>
            </w:tcBorders>
            <w:hideMark/>
          </w:tcPr>
          <w:p w14:paraId="615C110A" w14:textId="77777777" w:rsidR="00FF47F7" w:rsidRDefault="00FF47F7">
            <w:pPr>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3. Моя будущая профессия.</w:t>
            </w:r>
          </w:p>
        </w:tc>
        <w:tc>
          <w:tcPr>
            <w:tcW w:w="679" w:type="pct"/>
            <w:tcBorders>
              <w:top w:val="single" w:sz="4" w:space="0" w:color="auto"/>
              <w:left w:val="single" w:sz="4" w:space="0" w:color="auto"/>
              <w:bottom w:val="single" w:sz="4" w:space="0" w:color="auto"/>
              <w:right w:val="single" w:sz="4" w:space="0" w:color="auto"/>
            </w:tcBorders>
            <w:vAlign w:val="center"/>
            <w:hideMark/>
          </w:tcPr>
          <w:p w14:paraId="24069F33" w14:textId="77777777" w:rsidR="00FF47F7" w:rsidRDefault="00FF47F7">
            <w:pPr>
              <w:suppressAutoHyphens/>
              <w:jc w:val="center"/>
              <w:rPr>
                <w:rFonts w:ascii="Times New Roman" w:eastAsia="Times New Roman" w:hAnsi="Times New Roman" w:cs="Times New Roman"/>
                <w:iCs/>
                <w:sz w:val="24"/>
                <w:szCs w:val="24"/>
                <w:lang w:val="en-US" w:eastAsia="ru-RU"/>
              </w:rPr>
            </w:pPr>
            <w:r>
              <w:rPr>
                <w:rFonts w:ascii="Times New Roman" w:eastAsia="Times New Roman" w:hAnsi="Times New Roman" w:cs="Times New Roman"/>
                <w:b/>
                <w:bCs/>
                <w:color w:val="000000"/>
                <w:position w:val="-1"/>
                <w:sz w:val="24"/>
                <w:szCs w:val="24"/>
                <w:lang w:eastAsia="ru-RU"/>
              </w:rPr>
              <w:t>14</w:t>
            </w:r>
            <w:r>
              <w:rPr>
                <w:rFonts w:ascii="Times New Roman" w:eastAsia="Times New Roman" w:hAnsi="Times New Roman" w:cs="Times New Roman"/>
                <w:b/>
                <w:bCs/>
                <w:color w:val="000000"/>
                <w:position w:val="-1"/>
                <w:sz w:val="24"/>
                <w:szCs w:val="24"/>
                <w:lang w:val="en-GB" w:eastAsia="ru-RU"/>
              </w:rPr>
              <w:t xml:space="preserve"> / </w:t>
            </w:r>
            <w:r>
              <w:rPr>
                <w:rFonts w:ascii="Times New Roman" w:eastAsia="Times New Roman" w:hAnsi="Times New Roman" w:cs="Times New Roman"/>
                <w:b/>
                <w:bCs/>
                <w:color w:val="000000"/>
                <w:position w:val="-1"/>
                <w:sz w:val="24"/>
                <w:szCs w:val="24"/>
                <w:lang w:eastAsia="ru-RU"/>
              </w:rPr>
              <w:t>14</w:t>
            </w:r>
          </w:p>
        </w:tc>
        <w:tc>
          <w:tcPr>
            <w:tcW w:w="781" w:type="pct"/>
            <w:tcBorders>
              <w:top w:val="single" w:sz="4" w:space="0" w:color="auto"/>
              <w:left w:val="single" w:sz="4" w:space="0" w:color="auto"/>
              <w:bottom w:val="single" w:sz="4" w:space="0" w:color="auto"/>
              <w:right w:val="single" w:sz="4" w:space="0" w:color="auto"/>
            </w:tcBorders>
          </w:tcPr>
          <w:p w14:paraId="2D1636F4" w14:textId="77777777" w:rsidR="00FF47F7" w:rsidRDefault="00FF47F7">
            <w:pPr>
              <w:rPr>
                <w:rFonts w:ascii="Times New Roman" w:eastAsia="Times New Roman" w:hAnsi="Times New Roman" w:cs="Times New Roman"/>
                <w:lang w:eastAsia="ru-RU"/>
              </w:rPr>
            </w:pPr>
          </w:p>
        </w:tc>
      </w:tr>
      <w:tr w:rsidR="00FF47F7" w14:paraId="31AD7508" w14:textId="77777777" w:rsidTr="00FF47F7">
        <w:trPr>
          <w:trHeight w:val="326"/>
        </w:trPr>
        <w:tc>
          <w:tcPr>
            <w:tcW w:w="1010" w:type="pct"/>
            <w:vMerge w:val="restart"/>
            <w:tcBorders>
              <w:top w:val="single" w:sz="4" w:space="0" w:color="auto"/>
              <w:left w:val="single" w:sz="4" w:space="0" w:color="auto"/>
              <w:bottom w:val="single" w:sz="4" w:space="0" w:color="auto"/>
              <w:right w:val="single" w:sz="4" w:space="0" w:color="auto"/>
            </w:tcBorders>
            <w:hideMark/>
          </w:tcPr>
          <w:p w14:paraId="6576C6E0"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7</w:t>
            </w:r>
          </w:p>
        </w:tc>
        <w:tc>
          <w:tcPr>
            <w:tcW w:w="2530" w:type="pct"/>
            <w:tcBorders>
              <w:top w:val="single" w:sz="4" w:space="0" w:color="auto"/>
              <w:left w:val="single" w:sz="4" w:space="0" w:color="auto"/>
              <w:bottom w:val="single" w:sz="4" w:space="0" w:color="auto"/>
              <w:right w:val="single" w:sz="4" w:space="0" w:color="auto"/>
            </w:tcBorders>
            <w:hideMark/>
          </w:tcPr>
          <w:p w14:paraId="18B8664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75378E26"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F552D08" w14:textId="77777777" w:rsidR="00FF47F7" w:rsidRDefault="00FF47F7">
            <w:pPr>
              <w:suppressAutoHyphens/>
              <w:jc w:val="both"/>
              <w:rPr>
                <w:rFonts w:ascii="Times New Roman" w:eastAsia="Times New Roman" w:hAnsi="Times New Roman" w:cs="Times New Roman"/>
                <w:lang w:eastAsia="ru-RU"/>
              </w:rPr>
            </w:pPr>
          </w:p>
        </w:tc>
      </w:tr>
      <w:tr w:rsidR="00FF47F7" w14:paraId="55978A5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6F87C0"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FB7B467"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Лексика по теме.</w:t>
            </w:r>
          </w:p>
        </w:tc>
        <w:tc>
          <w:tcPr>
            <w:tcW w:w="679" w:type="pct"/>
            <w:tcBorders>
              <w:top w:val="single" w:sz="4" w:space="0" w:color="auto"/>
              <w:left w:val="single" w:sz="4" w:space="0" w:color="auto"/>
              <w:bottom w:val="single" w:sz="4" w:space="0" w:color="auto"/>
              <w:right w:val="single" w:sz="4" w:space="0" w:color="auto"/>
            </w:tcBorders>
            <w:vAlign w:val="center"/>
          </w:tcPr>
          <w:p w14:paraId="2590C396"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3DAC281C"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108B931D" w14:textId="77777777" w:rsidR="00FF47F7" w:rsidRDefault="00FF47F7">
            <w:pPr>
              <w:suppressAutoHyphens/>
              <w:jc w:val="both"/>
              <w:rPr>
                <w:rFonts w:ascii="Times New Roman" w:eastAsia="Times New Roman" w:hAnsi="Times New Roman" w:cs="Times New Roman"/>
                <w:lang w:eastAsia="ru-RU"/>
              </w:rPr>
            </w:pPr>
          </w:p>
        </w:tc>
      </w:tr>
      <w:tr w:rsidR="00FF47F7" w14:paraId="364CEAB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2038B"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2F6EB53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452B41B8"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27850CE8" w14:textId="77777777" w:rsidR="00FF47F7" w:rsidRDefault="00FF47F7">
            <w:pPr>
              <w:suppressAutoHyphens/>
              <w:jc w:val="both"/>
              <w:rPr>
                <w:rFonts w:ascii="Times New Roman" w:eastAsia="Times New Roman" w:hAnsi="Times New Roman" w:cs="Times New Roman"/>
                <w:lang w:eastAsia="ru-RU"/>
              </w:rPr>
            </w:pPr>
          </w:p>
        </w:tc>
      </w:tr>
      <w:tr w:rsidR="00FF47F7" w14:paraId="1FFBE55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42393"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8659CBD" w14:textId="77777777" w:rsidR="00FF47F7" w:rsidRDefault="00FF47F7">
            <w:pPr>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7. Эссе «Хочу быть профессионалом» Контрольная работа (1 час)</w:t>
            </w:r>
          </w:p>
        </w:tc>
        <w:tc>
          <w:tcPr>
            <w:tcW w:w="679" w:type="pct"/>
            <w:tcBorders>
              <w:top w:val="single" w:sz="4" w:space="0" w:color="auto"/>
              <w:left w:val="single" w:sz="4" w:space="0" w:color="auto"/>
              <w:bottom w:val="single" w:sz="4" w:space="0" w:color="auto"/>
              <w:right w:val="single" w:sz="4" w:space="0" w:color="auto"/>
            </w:tcBorders>
            <w:vAlign w:val="center"/>
            <w:hideMark/>
          </w:tcPr>
          <w:p w14:paraId="7D3ACC6F"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53C1ACFE"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4816710D" w14:textId="77777777" w:rsidR="00FF47F7" w:rsidRDefault="00FF47F7">
            <w:pPr>
              <w:rPr>
                <w:rFonts w:ascii="Times New Roman" w:eastAsia="Times New Roman" w:hAnsi="Times New Roman" w:cs="Times New Roman"/>
                <w:lang w:eastAsia="ru-RU"/>
              </w:rPr>
            </w:pPr>
          </w:p>
        </w:tc>
      </w:tr>
      <w:tr w:rsidR="00FF47F7" w14:paraId="43E127A1" w14:textId="77777777" w:rsidTr="00FF47F7">
        <w:trPr>
          <w:trHeight w:val="225"/>
        </w:trPr>
        <w:tc>
          <w:tcPr>
            <w:tcW w:w="1010" w:type="pct"/>
            <w:vMerge w:val="restart"/>
            <w:tcBorders>
              <w:top w:val="single" w:sz="4" w:space="0" w:color="auto"/>
              <w:left w:val="single" w:sz="4" w:space="0" w:color="auto"/>
              <w:bottom w:val="single" w:sz="4" w:space="0" w:color="auto"/>
              <w:right w:val="single" w:sz="4" w:space="0" w:color="auto"/>
            </w:tcBorders>
            <w:hideMark/>
          </w:tcPr>
          <w:p w14:paraId="1D9986A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8</w:t>
            </w:r>
          </w:p>
        </w:tc>
        <w:tc>
          <w:tcPr>
            <w:tcW w:w="2530" w:type="pct"/>
            <w:tcBorders>
              <w:top w:val="single" w:sz="4" w:space="0" w:color="auto"/>
              <w:left w:val="single" w:sz="4" w:space="0" w:color="auto"/>
              <w:bottom w:val="single" w:sz="4" w:space="0" w:color="auto"/>
              <w:right w:val="single" w:sz="4" w:space="0" w:color="auto"/>
            </w:tcBorders>
            <w:hideMark/>
          </w:tcPr>
          <w:p w14:paraId="25D09FC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4F8E2B3F"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1C1DF232" w14:textId="77777777" w:rsidR="00FF47F7" w:rsidRDefault="00FF47F7">
            <w:pPr>
              <w:suppressAutoHyphens/>
              <w:jc w:val="both"/>
              <w:rPr>
                <w:rFonts w:ascii="Times New Roman" w:eastAsia="Times New Roman" w:hAnsi="Times New Roman" w:cs="Times New Roman"/>
                <w:lang w:eastAsia="ru-RU"/>
              </w:rPr>
            </w:pPr>
          </w:p>
        </w:tc>
      </w:tr>
      <w:tr w:rsidR="00FF47F7" w14:paraId="2C7013FA"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A1F8F"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1259832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Лексика, касающаяся сельскохозяйственной техники</w:t>
            </w:r>
          </w:p>
        </w:tc>
        <w:tc>
          <w:tcPr>
            <w:tcW w:w="679" w:type="pct"/>
            <w:tcBorders>
              <w:top w:val="single" w:sz="4" w:space="0" w:color="auto"/>
              <w:left w:val="single" w:sz="4" w:space="0" w:color="auto"/>
              <w:bottom w:val="single" w:sz="4" w:space="0" w:color="auto"/>
              <w:right w:val="single" w:sz="4" w:space="0" w:color="auto"/>
            </w:tcBorders>
            <w:vAlign w:val="center"/>
          </w:tcPr>
          <w:p w14:paraId="0F090640"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84176A0"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3270CCDD" w14:textId="77777777" w:rsidR="00FF47F7" w:rsidRDefault="00FF47F7">
            <w:pPr>
              <w:suppressAutoHyphens/>
              <w:jc w:val="both"/>
              <w:rPr>
                <w:rFonts w:ascii="Times New Roman" w:eastAsia="Times New Roman" w:hAnsi="Times New Roman" w:cs="Times New Roman"/>
                <w:lang w:eastAsia="ru-RU"/>
              </w:rPr>
            </w:pPr>
          </w:p>
        </w:tc>
      </w:tr>
      <w:tr w:rsidR="00FF47F7" w14:paraId="0CD990D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B218E"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003263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53DDFFD2"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06ABEE17" w14:textId="77777777" w:rsidR="00FF47F7" w:rsidRDefault="00FF47F7">
            <w:pPr>
              <w:suppressAutoHyphens/>
              <w:jc w:val="both"/>
              <w:rPr>
                <w:rFonts w:ascii="Times New Roman" w:eastAsia="Times New Roman" w:hAnsi="Times New Roman" w:cs="Times New Roman"/>
                <w:lang w:eastAsia="ru-RU"/>
              </w:rPr>
            </w:pPr>
          </w:p>
        </w:tc>
      </w:tr>
      <w:tr w:rsidR="00FF47F7" w14:paraId="406EF957"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57F11"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2F385A30"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8. Лексико-грамматические задания по теме. Составление таблицы «Основные компоненты и механизмы сельскохозяйственной техники»</w:t>
            </w:r>
          </w:p>
        </w:tc>
        <w:tc>
          <w:tcPr>
            <w:tcW w:w="679" w:type="pct"/>
            <w:tcBorders>
              <w:top w:val="single" w:sz="4" w:space="0" w:color="auto"/>
              <w:left w:val="single" w:sz="4" w:space="0" w:color="auto"/>
              <w:bottom w:val="single" w:sz="4" w:space="0" w:color="auto"/>
              <w:right w:val="single" w:sz="4" w:space="0" w:color="auto"/>
            </w:tcBorders>
            <w:vAlign w:val="center"/>
            <w:hideMark/>
          </w:tcPr>
          <w:p w14:paraId="1FE8A0F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781" w:type="pct"/>
            <w:tcBorders>
              <w:top w:val="single" w:sz="4" w:space="0" w:color="auto"/>
              <w:left w:val="single" w:sz="4" w:space="0" w:color="auto"/>
              <w:bottom w:val="single" w:sz="4" w:space="0" w:color="auto"/>
              <w:right w:val="single" w:sz="4" w:space="0" w:color="auto"/>
            </w:tcBorders>
          </w:tcPr>
          <w:p w14:paraId="3A738F5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7E4F39F2" w14:textId="77777777" w:rsidR="00FF47F7" w:rsidRDefault="00FF47F7">
            <w:pPr>
              <w:rPr>
                <w:rFonts w:ascii="Times New Roman" w:eastAsia="Times New Roman" w:hAnsi="Times New Roman" w:cs="Times New Roman"/>
                <w:lang w:eastAsia="ru-RU"/>
              </w:rPr>
            </w:pPr>
          </w:p>
        </w:tc>
      </w:tr>
      <w:tr w:rsidR="00FF47F7" w14:paraId="366FE92B" w14:textId="77777777" w:rsidTr="00FF47F7">
        <w:trPr>
          <w:trHeight w:val="278"/>
        </w:trPr>
        <w:tc>
          <w:tcPr>
            <w:tcW w:w="1010" w:type="pct"/>
            <w:vMerge w:val="restart"/>
            <w:tcBorders>
              <w:top w:val="single" w:sz="4" w:space="0" w:color="auto"/>
              <w:left w:val="single" w:sz="4" w:space="0" w:color="auto"/>
              <w:bottom w:val="single" w:sz="4" w:space="0" w:color="auto"/>
              <w:right w:val="single" w:sz="4" w:space="0" w:color="auto"/>
            </w:tcBorders>
            <w:hideMark/>
          </w:tcPr>
          <w:p w14:paraId="7C606554"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9</w:t>
            </w:r>
          </w:p>
        </w:tc>
        <w:tc>
          <w:tcPr>
            <w:tcW w:w="2530" w:type="pct"/>
            <w:tcBorders>
              <w:top w:val="single" w:sz="4" w:space="0" w:color="auto"/>
              <w:left w:val="single" w:sz="4" w:space="0" w:color="auto"/>
              <w:bottom w:val="single" w:sz="4" w:space="0" w:color="auto"/>
              <w:right w:val="single" w:sz="4" w:space="0" w:color="auto"/>
            </w:tcBorders>
            <w:hideMark/>
          </w:tcPr>
          <w:p w14:paraId="191C48D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6D234DB9"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7E69A871" w14:textId="77777777" w:rsidR="00FF47F7" w:rsidRDefault="00FF47F7">
            <w:pPr>
              <w:suppressAutoHyphens/>
              <w:jc w:val="both"/>
              <w:rPr>
                <w:rFonts w:ascii="Times New Roman" w:eastAsia="Times New Roman" w:hAnsi="Times New Roman" w:cs="Times New Roman"/>
                <w:lang w:eastAsia="ru-RU"/>
              </w:rPr>
            </w:pPr>
          </w:p>
        </w:tc>
      </w:tr>
      <w:tr w:rsidR="00FF47F7" w14:paraId="2438EC5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50E2AB"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0014C857"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Лексика для обозначения инструментов, правил безопасности при проведении ремонтных работ на предприятиях АПК</w:t>
            </w:r>
          </w:p>
        </w:tc>
        <w:tc>
          <w:tcPr>
            <w:tcW w:w="679" w:type="pct"/>
            <w:tcBorders>
              <w:top w:val="single" w:sz="4" w:space="0" w:color="auto"/>
              <w:left w:val="single" w:sz="4" w:space="0" w:color="auto"/>
              <w:bottom w:val="single" w:sz="4" w:space="0" w:color="auto"/>
              <w:right w:val="single" w:sz="4" w:space="0" w:color="auto"/>
            </w:tcBorders>
            <w:vAlign w:val="center"/>
          </w:tcPr>
          <w:p w14:paraId="38565BCA"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40C3856"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43DA2E8F" w14:textId="77777777" w:rsidR="00FF47F7" w:rsidRDefault="00FF47F7">
            <w:pPr>
              <w:suppressAutoHyphens/>
              <w:jc w:val="both"/>
              <w:rPr>
                <w:rFonts w:ascii="Times New Roman" w:eastAsia="Times New Roman" w:hAnsi="Times New Roman" w:cs="Times New Roman"/>
                <w:lang w:eastAsia="ru-RU"/>
              </w:rPr>
            </w:pPr>
          </w:p>
        </w:tc>
      </w:tr>
      <w:tr w:rsidR="00FF47F7" w14:paraId="24B85BD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F3E30"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79191F3"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3699014D"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26D3C1A3" w14:textId="77777777" w:rsidR="00FF47F7" w:rsidRDefault="00FF47F7">
            <w:pPr>
              <w:suppressAutoHyphens/>
              <w:jc w:val="both"/>
              <w:rPr>
                <w:rFonts w:ascii="Times New Roman" w:eastAsia="Times New Roman" w:hAnsi="Times New Roman" w:cs="Times New Roman"/>
                <w:lang w:eastAsia="ru-RU"/>
              </w:rPr>
            </w:pPr>
          </w:p>
        </w:tc>
      </w:tr>
      <w:tr w:rsidR="00FF47F7" w14:paraId="537B9C9F"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70CFC"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6A9F1E4"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9. Лексико-грамматические задания по теме. Работа с таблицей «Подготовка инструментов к работе»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50B1A992"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4AC3158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391E1E42" w14:textId="77777777" w:rsidR="00FF47F7" w:rsidRDefault="00FF47F7">
            <w:pPr>
              <w:rPr>
                <w:rFonts w:ascii="Times New Roman" w:eastAsia="Times New Roman" w:hAnsi="Times New Roman" w:cs="Times New Roman"/>
                <w:lang w:eastAsia="ru-RU"/>
              </w:rPr>
            </w:pPr>
          </w:p>
        </w:tc>
      </w:tr>
      <w:tr w:rsidR="00FF47F7" w14:paraId="35D5027A" w14:textId="77777777" w:rsidTr="00FF47F7">
        <w:trPr>
          <w:trHeight w:val="227"/>
        </w:trPr>
        <w:tc>
          <w:tcPr>
            <w:tcW w:w="1010" w:type="pct"/>
            <w:vMerge w:val="restart"/>
            <w:tcBorders>
              <w:top w:val="single" w:sz="4" w:space="0" w:color="auto"/>
              <w:left w:val="single" w:sz="4" w:space="0" w:color="auto"/>
              <w:bottom w:val="single" w:sz="4" w:space="0" w:color="auto"/>
              <w:right w:val="single" w:sz="4" w:space="0" w:color="auto"/>
            </w:tcBorders>
            <w:hideMark/>
          </w:tcPr>
          <w:p w14:paraId="48346703"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10</w:t>
            </w:r>
          </w:p>
        </w:tc>
        <w:tc>
          <w:tcPr>
            <w:tcW w:w="2530" w:type="pct"/>
            <w:tcBorders>
              <w:top w:val="single" w:sz="4" w:space="0" w:color="auto"/>
              <w:left w:val="single" w:sz="4" w:space="0" w:color="auto"/>
              <w:bottom w:val="single" w:sz="4" w:space="0" w:color="auto"/>
              <w:right w:val="single" w:sz="4" w:space="0" w:color="auto"/>
            </w:tcBorders>
            <w:hideMark/>
          </w:tcPr>
          <w:p w14:paraId="1D60C378"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2437A338"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057D5FE8" w14:textId="77777777" w:rsidR="00FF47F7" w:rsidRDefault="00FF47F7">
            <w:pPr>
              <w:rPr>
                <w:rFonts w:ascii="Times New Roman" w:eastAsia="Times New Roman" w:hAnsi="Times New Roman" w:cs="Times New Roman"/>
                <w:lang w:eastAsia="ru-RU"/>
              </w:rPr>
            </w:pPr>
          </w:p>
        </w:tc>
      </w:tr>
      <w:tr w:rsidR="00FF47F7" w14:paraId="5D807519"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CC8D4"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164143EF"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 Лексика для обозначения оборудования при охране труда на предприятиях АПК</w:t>
            </w:r>
          </w:p>
        </w:tc>
        <w:tc>
          <w:tcPr>
            <w:tcW w:w="679" w:type="pct"/>
            <w:tcBorders>
              <w:top w:val="single" w:sz="4" w:space="0" w:color="auto"/>
              <w:left w:val="single" w:sz="4" w:space="0" w:color="auto"/>
              <w:bottom w:val="single" w:sz="4" w:space="0" w:color="auto"/>
              <w:right w:val="single" w:sz="4" w:space="0" w:color="auto"/>
            </w:tcBorders>
            <w:vAlign w:val="center"/>
          </w:tcPr>
          <w:p w14:paraId="60D7F646"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580FBC16"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6EAF7DF8" w14:textId="77777777" w:rsidR="00FF47F7" w:rsidRDefault="00FF47F7">
            <w:pPr>
              <w:rPr>
                <w:rFonts w:ascii="Times New Roman" w:eastAsia="Times New Roman" w:hAnsi="Times New Roman" w:cs="Times New Roman"/>
                <w:lang w:eastAsia="ru-RU"/>
              </w:rPr>
            </w:pPr>
          </w:p>
        </w:tc>
      </w:tr>
      <w:tr w:rsidR="00FF47F7" w14:paraId="4A3FAEF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93067"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75629D9B"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63453A5E"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71DD1A1D" w14:textId="77777777" w:rsidR="00FF47F7" w:rsidRDefault="00FF47F7">
            <w:pPr>
              <w:rPr>
                <w:rFonts w:ascii="Times New Roman" w:eastAsia="Times New Roman" w:hAnsi="Times New Roman" w:cs="Times New Roman"/>
                <w:lang w:eastAsia="ru-RU"/>
              </w:rPr>
            </w:pPr>
          </w:p>
        </w:tc>
      </w:tr>
      <w:tr w:rsidR="00FF47F7" w14:paraId="51E5EB66"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71651"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5E8FCED5"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10. Чтение и перевод текста «Оборудование при охране труда на предприятиях АПК», контрольная работа</w:t>
            </w:r>
          </w:p>
        </w:tc>
        <w:tc>
          <w:tcPr>
            <w:tcW w:w="679" w:type="pct"/>
            <w:tcBorders>
              <w:top w:val="single" w:sz="4" w:space="0" w:color="auto"/>
              <w:left w:val="single" w:sz="4" w:space="0" w:color="auto"/>
              <w:bottom w:val="single" w:sz="4" w:space="0" w:color="auto"/>
              <w:right w:val="single" w:sz="4" w:space="0" w:color="auto"/>
            </w:tcBorders>
            <w:vAlign w:val="center"/>
            <w:hideMark/>
          </w:tcPr>
          <w:p w14:paraId="4DFE9E1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781" w:type="pct"/>
            <w:tcBorders>
              <w:top w:val="single" w:sz="4" w:space="0" w:color="auto"/>
              <w:left w:val="single" w:sz="4" w:space="0" w:color="auto"/>
              <w:bottom w:val="single" w:sz="4" w:space="0" w:color="auto"/>
              <w:right w:val="single" w:sz="4" w:space="0" w:color="auto"/>
            </w:tcBorders>
          </w:tcPr>
          <w:p w14:paraId="3C02C01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50907BB0" w14:textId="77777777" w:rsidR="00FF47F7" w:rsidRDefault="00FF47F7">
            <w:pPr>
              <w:rPr>
                <w:rFonts w:ascii="Times New Roman" w:eastAsia="Times New Roman" w:hAnsi="Times New Roman" w:cs="Times New Roman"/>
                <w:lang w:eastAsia="ru-RU"/>
              </w:rPr>
            </w:pPr>
          </w:p>
        </w:tc>
      </w:tr>
      <w:tr w:rsidR="00FF47F7" w14:paraId="2A63D5F7" w14:textId="77777777" w:rsidTr="00FF47F7">
        <w:trPr>
          <w:trHeight w:val="227"/>
        </w:trPr>
        <w:tc>
          <w:tcPr>
            <w:tcW w:w="1010" w:type="pct"/>
            <w:vMerge w:val="restart"/>
            <w:tcBorders>
              <w:top w:val="single" w:sz="4" w:space="0" w:color="auto"/>
              <w:left w:val="single" w:sz="4" w:space="0" w:color="auto"/>
              <w:bottom w:val="single" w:sz="4" w:space="0" w:color="auto"/>
              <w:right w:val="single" w:sz="4" w:space="0" w:color="auto"/>
            </w:tcBorders>
            <w:hideMark/>
          </w:tcPr>
          <w:p w14:paraId="7C84876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11</w:t>
            </w:r>
          </w:p>
        </w:tc>
        <w:tc>
          <w:tcPr>
            <w:tcW w:w="2530" w:type="pct"/>
            <w:tcBorders>
              <w:top w:val="single" w:sz="4" w:space="0" w:color="auto"/>
              <w:left w:val="single" w:sz="4" w:space="0" w:color="auto"/>
              <w:bottom w:val="single" w:sz="4" w:space="0" w:color="auto"/>
              <w:right w:val="single" w:sz="4" w:space="0" w:color="auto"/>
            </w:tcBorders>
            <w:hideMark/>
          </w:tcPr>
          <w:p w14:paraId="034CB64C"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679" w:type="pct"/>
            <w:tcBorders>
              <w:top w:val="single" w:sz="4" w:space="0" w:color="auto"/>
              <w:left w:val="single" w:sz="4" w:space="0" w:color="auto"/>
              <w:bottom w:val="single" w:sz="4" w:space="0" w:color="auto"/>
              <w:right w:val="single" w:sz="4" w:space="0" w:color="auto"/>
            </w:tcBorders>
            <w:vAlign w:val="center"/>
          </w:tcPr>
          <w:p w14:paraId="30FA3696"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0A0CDC15" w14:textId="77777777" w:rsidR="00FF47F7" w:rsidRDefault="00FF47F7">
            <w:pPr>
              <w:rPr>
                <w:rFonts w:ascii="Times New Roman" w:eastAsia="Times New Roman" w:hAnsi="Times New Roman" w:cs="Times New Roman"/>
                <w:lang w:eastAsia="ru-RU"/>
              </w:rPr>
            </w:pPr>
          </w:p>
        </w:tc>
      </w:tr>
      <w:tr w:rsidR="00FF47F7" w14:paraId="77FB1AB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43162"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8B74F79"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Лексика по теме «Экологические проблемы сельскохозяйственных предприятий». </w:t>
            </w:r>
          </w:p>
        </w:tc>
        <w:tc>
          <w:tcPr>
            <w:tcW w:w="679" w:type="pct"/>
            <w:tcBorders>
              <w:top w:val="single" w:sz="4" w:space="0" w:color="auto"/>
              <w:left w:val="single" w:sz="4" w:space="0" w:color="auto"/>
              <w:bottom w:val="single" w:sz="4" w:space="0" w:color="auto"/>
              <w:right w:val="single" w:sz="4" w:space="0" w:color="auto"/>
            </w:tcBorders>
            <w:vAlign w:val="center"/>
          </w:tcPr>
          <w:p w14:paraId="3B70AAC0"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6C5360C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55B410F3" w14:textId="77777777" w:rsidR="00FF47F7" w:rsidRDefault="00FF47F7">
            <w:pPr>
              <w:rPr>
                <w:rFonts w:ascii="Times New Roman" w:eastAsia="Times New Roman" w:hAnsi="Times New Roman" w:cs="Times New Roman"/>
                <w:lang w:eastAsia="ru-RU"/>
              </w:rPr>
            </w:pPr>
          </w:p>
        </w:tc>
      </w:tr>
      <w:tr w:rsidR="00FF47F7" w14:paraId="75FDA6F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C8930"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6867E4F4"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679" w:type="pct"/>
            <w:tcBorders>
              <w:top w:val="single" w:sz="4" w:space="0" w:color="auto"/>
              <w:left w:val="single" w:sz="4" w:space="0" w:color="auto"/>
              <w:bottom w:val="single" w:sz="4" w:space="0" w:color="auto"/>
              <w:right w:val="single" w:sz="4" w:space="0" w:color="auto"/>
            </w:tcBorders>
            <w:vAlign w:val="center"/>
          </w:tcPr>
          <w:p w14:paraId="74C761D8" w14:textId="77777777" w:rsidR="00FF47F7" w:rsidRDefault="00FF47F7">
            <w:pPr>
              <w:suppressAutoHyphens/>
              <w:jc w:val="center"/>
              <w:rPr>
                <w:rFonts w:ascii="Times New Roman" w:eastAsia="Times New Roman" w:hAnsi="Times New Roman" w:cs="Times New Roman"/>
                <w:iCs/>
                <w:lang w:eastAsia="ru-RU"/>
              </w:rPr>
            </w:pPr>
          </w:p>
        </w:tc>
        <w:tc>
          <w:tcPr>
            <w:tcW w:w="781" w:type="pct"/>
            <w:tcBorders>
              <w:top w:val="single" w:sz="4" w:space="0" w:color="auto"/>
              <w:left w:val="single" w:sz="4" w:space="0" w:color="auto"/>
              <w:bottom w:val="single" w:sz="4" w:space="0" w:color="auto"/>
              <w:right w:val="single" w:sz="4" w:space="0" w:color="auto"/>
            </w:tcBorders>
          </w:tcPr>
          <w:p w14:paraId="20018951" w14:textId="77777777" w:rsidR="00FF47F7" w:rsidRDefault="00FF47F7">
            <w:pPr>
              <w:rPr>
                <w:rFonts w:ascii="Times New Roman" w:eastAsia="Times New Roman" w:hAnsi="Times New Roman" w:cs="Times New Roman"/>
                <w:lang w:eastAsia="ru-RU"/>
              </w:rPr>
            </w:pPr>
          </w:p>
        </w:tc>
      </w:tr>
      <w:tr w:rsidR="00FF47F7" w14:paraId="0886C2DF"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C2B74" w14:textId="77777777" w:rsidR="00FF47F7" w:rsidRDefault="00FF47F7">
            <w:pPr>
              <w:rPr>
                <w:rFonts w:ascii="Times New Roman" w:eastAsia="Times New Roman" w:hAnsi="Times New Roman" w:cs="Times New Roman"/>
                <w:b/>
                <w:bCs/>
                <w:i/>
                <w:sz w:val="24"/>
                <w:szCs w:val="24"/>
                <w:lang w:eastAsia="ru-RU"/>
              </w:rPr>
            </w:pPr>
          </w:p>
        </w:tc>
        <w:tc>
          <w:tcPr>
            <w:tcW w:w="2530" w:type="pct"/>
            <w:tcBorders>
              <w:top w:val="single" w:sz="4" w:space="0" w:color="auto"/>
              <w:left w:val="single" w:sz="4" w:space="0" w:color="auto"/>
              <w:bottom w:val="single" w:sz="4" w:space="0" w:color="auto"/>
              <w:right w:val="single" w:sz="4" w:space="0" w:color="auto"/>
            </w:tcBorders>
            <w:hideMark/>
          </w:tcPr>
          <w:p w14:paraId="4B1BB836"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11. Лексико-грамматические задания по теме. Проект «Человек и природа – сотрудничество или противостояние»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0176DCD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1" w:type="pct"/>
            <w:tcBorders>
              <w:top w:val="single" w:sz="4" w:space="0" w:color="auto"/>
              <w:left w:val="single" w:sz="4" w:space="0" w:color="auto"/>
              <w:bottom w:val="single" w:sz="4" w:space="0" w:color="auto"/>
              <w:right w:val="single" w:sz="4" w:space="0" w:color="auto"/>
            </w:tcBorders>
          </w:tcPr>
          <w:p w14:paraId="4803DDAE"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02, ОК 05, ОК 09 </w:t>
            </w:r>
          </w:p>
          <w:p w14:paraId="575C3C6B" w14:textId="77777777" w:rsidR="00FF47F7" w:rsidRDefault="00FF47F7">
            <w:pPr>
              <w:rPr>
                <w:rFonts w:ascii="Times New Roman" w:eastAsia="Times New Roman" w:hAnsi="Times New Roman" w:cs="Times New Roman"/>
                <w:lang w:eastAsia="ru-RU"/>
              </w:rPr>
            </w:pPr>
          </w:p>
        </w:tc>
      </w:tr>
      <w:tr w:rsidR="00FF47F7" w14:paraId="7F56798A" w14:textId="77777777" w:rsidTr="00FF47F7">
        <w:trPr>
          <w:trHeight w:val="20"/>
        </w:trPr>
        <w:tc>
          <w:tcPr>
            <w:tcW w:w="3540" w:type="pct"/>
            <w:gridSpan w:val="2"/>
            <w:tcBorders>
              <w:top w:val="single" w:sz="4" w:space="0" w:color="auto"/>
              <w:left w:val="single" w:sz="4" w:space="0" w:color="auto"/>
              <w:bottom w:val="single" w:sz="4" w:space="0" w:color="auto"/>
              <w:right w:val="single" w:sz="4" w:space="0" w:color="auto"/>
            </w:tcBorders>
            <w:hideMark/>
          </w:tcPr>
          <w:p w14:paraId="34EE8B00"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Самостоятельная работа </w:t>
            </w:r>
            <w:r>
              <w:rPr>
                <w:rFonts w:ascii="Times New Roman" w:eastAsia="Times New Roman" w:hAnsi="Times New Roman" w:cs="Times New Roman"/>
                <w:sz w:val="24"/>
                <w:szCs w:val="24"/>
                <w:lang w:eastAsia="ru-RU"/>
              </w:rPr>
              <w:t>(перевод текста со словарем)</w:t>
            </w:r>
            <w:r>
              <w:rPr>
                <w:rFonts w:ascii="Times New Roman" w:eastAsia="Times New Roman" w:hAnsi="Times New Roman" w:cs="Times New Roman"/>
                <w:b/>
                <w:sz w:val="24"/>
                <w:szCs w:val="24"/>
                <w:lang w:eastAsia="ru-RU"/>
              </w:rPr>
              <w:t xml:space="preserve"> </w:t>
            </w:r>
          </w:p>
        </w:tc>
        <w:tc>
          <w:tcPr>
            <w:tcW w:w="679" w:type="pct"/>
            <w:tcBorders>
              <w:top w:val="single" w:sz="4" w:space="0" w:color="auto"/>
              <w:left w:val="single" w:sz="4" w:space="0" w:color="auto"/>
              <w:bottom w:val="single" w:sz="4" w:space="0" w:color="auto"/>
              <w:right w:val="single" w:sz="4" w:space="0" w:color="auto"/>
            </w:tcBorders>
            <w:vAlign w:val="center"/>
            <w:hideMark/>
          </w:tcPr>
          <w:p w14:paraId="3E575C5C" w14:textId="77777777" w:rsidR="00FF47F7" w:rsidRDefault="00FF47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781" w:type="pct"/>
            <w:tcBorders>
              <w:top w:val="single" w:sz="4" w:space="0" w:color="auto"/>
              <w:left w:val="single" w:sz="4" w:space="0" w:color="auto"/>
              <w:bottom w:val="single" w:sz="4" w:space="0" w:color="auto"/>
              <w:right w:val="single" w:sz="4" w:space="0" w:color="auto"/>
            </w:tcBorders>
          </w:tcPr>
          <w:p w14:paraId="387F1BB3" w14:textId="77777777" w:rsidR="00FF47F7" w:rsidRDefault="00FF47F7">
            <w:pPr>
              <w:rPr>
                <w:rFonts w:ascii="Times New Roman" w:eastAsia="Times New Roman" w:hAnsi="Times New Roman" w:cs="Times New Roman"/>
                <w:b/>
                <w:i/>
                <w:lang w:eastAsia="ru-RU"/>
              </w:rPr>
            </w:pPr>
          </w:p>
        </w:tc>
      </w:tr>
      <w:tr w:rsidR="00FF47F7" w14:paraId="3D521664" w14:textId="77777777" w:rsidTr="00FF47F7">
        <w:trPr>
          <w:trHeight w:val="20"/>
        </w:trPr>
        <w:tc>
          <w:tcPr>
            <w:tcW w:w="3540" w:type="pct"/>
            <w:gridSpan w:val="2"/>
            <w:tcBorders>
              <w:top w:val="single" w:sz="4" w:space="0" w:color="auto"/>
              <w:left w:val="single" w:sz="4" w:space="0" w:color="auto"/>
              <w:bottom w:val="single" w:sz="4" w:space="0" w:color="auto"/>
              <w:right w:val="single" w:sz="4" w:space="0" w:color="auto"/>
            </w:tcBorders>
            <w:hideMark/>
          </w:tcPr>
          <w:p w14:paraId="3381A955"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 xml:space="preserve">Промежуточная аттестация в форме дифференцированного зачета </w:t>
            </w:r>
          </w:p>
        </w:tc>
        <w:tc>
          <w:tcPr>
            <w:tcW w:w="679" w:type="pct"/>
            <w:tcBorders>
              <w:top w:val="single" w:sz="4" w:space="0" w:color="auto"/>
              <w:left w:val="single" w:sz="4" w:space="0" w:color="auto"/>
              <w:bottom w:val="single" w:sz="4" w:space="0" w:color="auto"/>
              <w:right w:val="single" w:sz="4" w:space="0" w:color="auto"/>
            </w:tcBorders>
            <w:vAlign w:val="center"/>
          </w:tcPr>
          <w:p w14:paraId="1049E1A5" w14:textId="77777777" w:rsidR="00FF47F7" w:rsidRDefault="00FF47F7">
            <w:pPr>
              <w:jc w:val="center"/>
              <w:rPr>
                <w:rFonts w:ascii="Times New Roman" w:eastAsia="Times New Roman" w:hAnsi="Times New Roman" w:cs="Times New Roman"/>
                <w:b/>
                <w:i/>
                <w:lang w:eastAsia="ru-RU"/>
              </w:rPr>
            </w:pPr>
          </w:p>
        </w:tc>
        <w:tc>
          <w:tcPr>
            <w:tcW w:w="781" w:type="pct"/>
            <w:tcBorders>
              <w:top w:val="single" w:sz="4" w:space="0" w:color="auto"/>
              <w:left w:val="single" w:sz="4" w:space="0" w:color="auto"/>
              <w:bottom w:val="single" w:sz="4" w:space="0" w:color="auto"/>
              <w:right w:val="single" w:sz="4" w:space="0" w:color="auto"/>
            </w:tcBorders>
          </w:tcPr>
          <w:p w14:paraId="7D624084" w14:textId="77777777" w:rsidR="00FF47F7" w:rsidRDefault="00FF47F7">
            <w:pPr>
              <w:rPr>
                <w:rFonts w:ascii="Times New Roman" w:eastAsia="Times New Roman" w:hAnsi="Times New Roman" w:cs="Times New Roman"/>
                <w:b/>
                <w:i/>
                <w:lang w:eastAsia="ru-RU"/>
              </w:rPr>
            </w:pPr>
          </w:p>
        </w:tc>
      </w:tr>
      <w:tr w:rsidR="00FF47F7" w14:paraId="794137AA" w14:textId="77777777" w:rsidTr="00FF47F7">
        <w:trPr>
          <w:trHeight w:val="20"/>
        </w:trPr>
        <w:tc>
          <w:tcPr>
            <w:tcW w:w="3540" w:type="pct"/>
            <w:gridSpan w:val="2"/>
            <w:tcBorders>
              <w:top w:val="single" w:sz="4" w:space="0" w:color="auto"/>
              <w:left w:val="single" w:sz="4" w:space="0" w:color="auto"/>
              <w:bottom w:val="single" w:sz="4" w:space="0" w:color="auto"/>
              <w:right w:val="single" w:sz="4" w:space="0" w:color="auto"/>
            </w:tcBorders>
            <w:hideMark/>
          </w:tcPr>
          <w:p w14:paraId="1131DFB6"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679" w:type="pct"/>
            <w:tcBorders>
              <w:top w:val="single" w:sz="4" w:space="0" w:color="auto"/>
              <w:left w:val="single" w:sz="4" w:space="0" w:color="auto"/>
              <w:bottom w:val="single" w:sz="4" w:space="0" w:color="auto"/>
              <w:right w:val="single" w:sz="4" w:space="0" w:color="auto"/>
            </w:tcBorders>
            <w:vAlign w:val="center"/>
            <w:hideMark/>
          </w:tcPr>
          <w:p w14:paraId="415FF361" w14:textId="77777777" w:rsidR="00FF47F7" w:rsidRDefault="00FF47F7">
            <w:pPr>
              <w:jc w:val="center"/>
              <w:rPr>
                <w:rFonts w:ascii="Times New Roman" w:eastAsia="Times New Roman" w:hAnsi="Times New Roman" w:cs="Times New Roman"/>
                <w:iCs/>
                <w:lang w:eastAsia="ru-RU"/>
              </w:rPr>
            </w:pPr>
            <w:r>
              <w:rPr>
                <w:rFonts w:ascii="Times New Roman" w:eastAsia="Times New Roman" w:hAnsi="Times New Roman" w:cs="Times New Roman"/>
                <w:b/>
                <w:sz w:val="24"/>
                <w:szCs w:val="24"/>
                <w:lang w:eastAsia="ru-RU"/>
              </w:rPr>
              <w:t>32/30</w:t>
            </w:r>
          </w:p>
        </w:tc>
        <w:tc>
          <w:tcPr>
            <w:tcW w:w="781" w:type="pct"/>
            <w:tcBorders>
              <w:top w:val="single" w:sz="4" w:space="0" w:color="auto"/>
              <w:left w:val="single" w:sz="4" w:space="0" w:color="auto"/>
              <w:bottom w:val="single" w:sz="4" w:space="0" w:color="auto"/>
              <w:right w:val="single" w:sz="4" w:space="0" w:color="auto"/>
            </w:tcBorders>
          </w:tcPr>
          <w:p w14:paraId="190894CD" w14:textId="77777777" w:rsidR="00FF47F7" w:rsidRDefault="00FF47F7">
            <w:pPr>
              <w:rPr>
                <w:rFonts w:ascii="Times New Roman" w:eastAsia="Times New Roman" w:hAnsi="Times New Roman" w:cs="Times New Roman"/>
                <w:b/>
                <w:bCs/>
                <w:i/>
                <w:lang w:eastAsia="ru-RU"/>
              </w:rPr>
            </w:pPr>
          </w:p>
        </w:tc>
      </w:tr>
    </w:tbl>
    <w:p w14:paraId="560161A1" w14:textId="77777777" w:rsidR="00FF47F7" w:rsidRDefault="00FF47F7" w:rsidP="00FF47F7">
      <w:pPr>
        <w:ind w:firstLine="709"/>
        <w:rPr>
          <w:rFonts w:ascii="Times New Roman" w:eastAsia="Times New Roman" w:hAnsi="Times New Roman" w:cs="Times New Roman"/>
          <w:b/>
          <w:sz w:val="24"/>
          <w:szCs w:val="24"/>
          <w:lang w:eastAsia="ru-RU"/>
        </w:rPr>
      </w:pPr>
    </w:p>
    <w:p w14:paraId="0E0B347C"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p w14:paraId="5EE9281A" w14:textId="77777777" w:rsidR="00FF47F7" w:rsidRDefault="00FF47F7" w:rsidP="00FF47F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ДИСЦИПЛИНЫ</w:t>
      </w:r>
    </w:p>
    <w:p w14:paraId="31B449FC" w14:textId="77777777" w:rsidR="00FF47F7" w:rsidRDefault="00FF47F7" w:rsidP="00FF47F7">
      <w:pPr>
        <w:spacing w:line="276" w:lineRule="auto"/>
        <w:ind w:left="1353"/>
        <w:contextualSpacing/>
        <w:rPr>
          <w:rFonts w:ascii="Times New Roman" w:hAnsi="Times New Roman" w:cs="Times New Roman"/>
          <w:b/>
          <w:bCs/>
          <w:sz w:val="24"/>
          <w:szCs w:val="24"/>
        </w:rPr>
      </w:pPr>
    </w:p>
    <w:p w14:paraId="6C870889"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3.1. Материально-техническое обеспечение</w:t>
      </w:r>
    </w:p>
    <w:p w14:paraId="135F4E42" w14:textId="77777777" w:rsidR="00FF47F7" w:rsidRDefault="00FF47F7" w:rsidP="00FF47F7">
      <w:pPr>
        <w:pStyle w:val="ConsPlusNormal"/>
        <w:widowControl/>
        <w:rPr>
          <w:rFonts w:ascii="Times New Roman" w:hAnsi="Times New Roman" w:cs="Times New Roman"/>
          <w:sz w:val="24"/>
          <w:szCs w:val="24"/>
          <w:lang w:eastAsia="zh-CN"/>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iCs/>
          <w:sz w:val="24"/>
          <w:szCs w:val="24"/>
        </w:rPr>
        <w:t>«</w:t>
      </w:r>
      <w:r>
        <w:rPr>
          <w:rFonts w:ascii="Times New Roman" w:hAnsi="Times New Roman" w:cs="Times New Roman"/>
          <w:color w:val="000000"/>
          <w:sz w:val="24"/>
          <w:szCs w:val="24"/>
        </w:rPr>
        <w:t>Иностранного языка</w:t>
      </w:r>
      <w:r>
        <w:rPr>
          <w:rFonts w:ascii="Times New Roman" w:hAnsi="Times New Roman" w:cs="Times New Roman"/>
          <w:bCs/>
          <w:iCs/>
          <w:sz w:val="24"/>
          <w:szCs w:val="24"/>
        </w:rPr>
        <w:t>»</w:t>
      </w:r>
      <w:r>
        <w:rPr>
          <w:rFonts w:ascii="Times New Roman" w:hAnsi="Times New Roman" w:cs="Times New Roman"/>
          <w:iCs/>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sz w:val="24"/>
          <w:szCs w:val="24"/>
        </w:rPr>
        <w:br/>
      </w:r>
      <w:r>
        <w:rPr>
          <w:rFonts w:ascii="Times New Roman" w:hAnsi="Times New Roman" w:cs="Times New Roman"/>
          <w:sz w:val="24"/>
          <w:szCs w:val="24"/>
          <w:lang w:eastAsia="zh-CN"/>
        </w:rPr>
        <w:t xml:space="preserve">Комплект ученической мебели. Рабочее место преподавателя. </w:t>
      </w:r>
    </w:p>
    <w:p w14:paraId="4A49EF66" w14:textId="77777777" w:rsidR="00FF47F7" w:rsidRDefault="00FF47F7" w:rsidP="00FF47F7">
      <w:pPr>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Ученическая доска </w:t>
      </w:r>
    </w:p>
    <w:p w14:paraId="11720974" w14:textId="77777777" w:rsidR="00FF47F7" w:rsidRDefault="00FF47F7" w:rsidP="00FF47F7">
      <w:pPr>
        <w:shd w:val="clear" w:color="auto" w:fill="FFFFFF"/>
        <w:jc w:val="both"/>
        <w:rPr>
          <w:rFonts w:ascii="Times New Roman" w:eastAsia="Times New Roman" w:hAnsi="Times New Roman" w:cs="Times New Roman"/>
          <w:bCs/>
          <w:iCs/>
          <w:sz w:val="24"/>
          <w:szCs w:val="24"/>
          <w:lang w:eastAsia="zh-CN"/>
        </w:rPr>
      </w:pPr>
      <w:r>
        <w:rPr>
          <w:rFonts w:ascii="Times New Roman" w:eastAsia="Times New Roman" w:hAnsi="Times New Roman" w:cs="Times New Roman"/>
          <w:bCs/>
          <w:iCs/>
          <w:sz w:val="24"/>
          <w:szCs w:val="24"/>
          <w:lang w:eastAsia="zh-CN"/>
        </w:rPr>
        <w:t>Комплекты наглядного материала по всем темам программы</w:t>
      </w:r>
    </w:p>
    <w:p w14:paraId="5EE1621C" w14:textId="77777777" w:rsidR="00FF47F7" w:rsidRDefault="00FF47F7" w:rsidP="00FF47F7">
      <w:pPr>
        <w:suppressAutoHyphen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iCs/>
          <w:sz w:val="24"/>
          <w:szCs w:val="24"/>
          <w:lang w:eastAsia="zh-CN"/>
        </w:rPr>
        <w:t>Комплекты индивидуальной и группой работы по основным темам программы</w:t>
      </w:r>
    </w:p>
    <w:p w14:paraId="077DA424" w14:textId="77777777" w:rsidR="00FF47F7" w:rsidRDefault="00FF47F7" w:rsidP="00FF47F7">
      <w:pPr>
        <w:suppressAutoHyphens/>
        <w:autoSpaceDE w:val="0"/>
        <w:autoSpaceDN w:val="0"/>
        <w:adjustRightInd w:val="0"/>
        <w:spacing w:line="276" w:lineRule="auto"/>
        <w:ind w:firstLine="709"/>
        <w:jc w:val="both"/>
        <w:rPr>
          <w:rFonts w:ascii="Times New Roman" w:hAnsi="Times New Roman" w:cs="Times New Roman"/>
          <w:bCs/>
          <w:sz w:val="24"/>
          <w:szCs w:val="24"/>
        </w:rPr>
      </w:pPr>
    </w:p>
    <w:p w14:paraId="7A0EB5FE" w14:textId="77777777" w:rsidR="00FF47F7" w:rsidRDefault="00FF47F7" w:rsidP="00FF47F7">
      <w:pPr>
        <w:suppressAutoHyphens/>
        <w:spacing w:line="276"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3.2. Учебно-методическое обеспечение </w:t>
      </w:r>
    </w:p>
    <w:p w14:paraId="2168C4F7" w14:textId="77777777" w:rsidR="00FF47F7" w:rsidRDefault="00FF47F7" w:rsidP="00FF47F7">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Для реализации программы библиотечный фонд образовательной организации имеет п</w:t>
      </w:r>
      <w:r>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w:t>
      </w:r>
      <w:r>
        <w:rPr>
          <w:rFonts w:ascii="Times New Roman" w:eastAsia="Times New Roman" w:hAnsi="Times New Roman" w:cs="Times New Roman"/>
          <w:sz w:val="24"/>
          <w:szCs w:val="24"/>
          <w:lang w:eastAsia="ru-RU"/>
        </w:rPr>
        <w:t xml:space="preserve">Колледж подключен к ЭБС </w:t>
      </w:r>
      <w:r>
        <w:rPr>
          <w:rFonts w:ascii="Times New Roman" w:eastAsia="Times New Roman" w:hAnsi="Times New Roman" w:cs="Times New Roman"/>
          <w:sz w:val="24"/>
          <w:szCs w:val="24"/>
          <w:lang w:val="en-US" w:eastAsia="ru-RU"/>
        </w:rPr>
        <w:t>IPRSMART</w:t>
      </w:r>
      <w:r w:rsidRPr="00FF47F7">
        <w:rPr>
          <w:rFonts w:ascii="Times New Roman" w:eastAsia="Times New Roman" w:hAnsi="Times New Roman" w:cs="Times New Roman"/>
          <w:sz w:val="24"/>
          <w:szCs w:val="24"/>
          <w:lang w:eastAsia="ru-RU"/>
        </w:rPr>
        <w:t xml:space="preserve"> </w:t>
      </w:r>
      <w:hyperlink r:id="rId10" w:history="1">
        <w:r>
          <w:rPr>
            <w:rStyle w:val="af0"/>
            <w:rFonts w:ascii="Times New Roman" w:eastAsia="Times New Roman" w:hAnsi="Times New Roman" w:cs="Times New Roman"/>
            <w:color w:val="0000FF"/>
            <w:sz w:val="24"/>
            <w:szCs w:val="24"/>
            <w:lang w:eastAsia="ru-RU"/>
          </w:rPr>
          <w:t>https://www.iprbookshop.ru/</w:t>
        </w:r>
      </w:hyperlink>
      <w:r>
        <w:rPr>
          <w:rFonts w:ascii="Times New Roman" w:eastAsia="Times New Roman" w:hAnsi="Times New Roman" w:cs="Times New Roman"/>
          <w:sz w:val="24"/>
          <w:szCs w:val="24"/>
          <w:lang w:eastAsia="ru-RU"/>
        </w:rPr>
        <w:t>.</w:t>
      </w:r>
    </w:p>
    <w:p w14:paraId="4B58FC97" w14:textId="77777777" w:rsidR="00FF47F7" w:rsidRDefault="00FF47F7" w:rsidP="00FF47F7">
      <w:pPr>
        <w:suppressAutoHyphens/>
        <w:spacing w:line="276" w:lineRule="auto"/>
        <w:ind w:firstLine="709"/>
        <w:jc w:val="both"/>
        <w:rPr>
          <w:rFonts w:ascii="Times New Roman" w:hAnsi="Times New Roman" w:cs="Times New Roman"/>
          <w:sz w:val="24"/>
          <w:szCs w:val="24"/>
        </w:rPr>
      </w:pPr>
    </w:p>
    <w:p w14:paraId="2FDF03EC"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и </w:t>
      </w:r>
      <w:proofErr w:type="gramStart"/>
      <w:r>
        <w:rPr>
          <w:rFonts w:ascii="Times New Roman" w:hAnsi="Times New Roman" w:cs="Times New Roman"/>
          <w:b/>
          <w:sz w:val="24"/>
          <w:szCs w:val="24"/>
        </w:rPr>
        <w:t>электронные  издания</w:t>
      </w:r>
      <w:proofErr w:type="gramEnd"/>
    </w:p>
    <w:p w14:paraId="19A65120"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3.2.1.1 Основные печатные издания</w:t>
      </w:r>
    </w:p>
    <w:p w14:paraId="1C82EAA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 xml:space="preserve">Абрамова, И.Е. Азы профессиональной и академической коммуникации на английском языке: учебное пособие для студентов техникумов и </w:t>
      </w:r>
      <w:proofErr w:type="gramStart"/>
      <w:r>
        <w:rPr>
          <w:rFonts w:ascii="Times New Roman" w:eastAsia="Times New Roman" w:hAnsi="Times New Roman" w:cs="Times New Roman"/>
          <w:sz w:val="24"/>
          <w:szCs w:val="24"/>
          <w:lang w:eastAsia="ru-RU"/>
        </w:rPr>
        <w:t>колледжей :</w:t>
      </w:r>
      <w:proofErr w:type="gramEnd"/>
      <w:r>
        <w:rPr>
          <w:rFonts w:ascii="Times New Roman" w:eastAsia="Times New Roman" w:hAnsi="Times New Roman" w:cs="Times New Roman"/>
          <w:sz w:val="24"/>
          <w:szCs w:val="24"/>
          <w:lang w:eastAsia="ru-RU"/>
        </w:rPr>
        <w:t xml:space="preserve"> /  И.Е. Абрамова, А.В. Ананьина.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Берлин : Директ-Медиа, 2020. – 106 с. - ISBN: 978-5-4499-0534-5</w:t>
      </w:r>
    </w:p>
    <w:p w14:paraId="6571D593"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 xml:space="preserve">Герасимова, И. Г. Basic English </w:t>
      </w:r>
      <w:proofErr w:type="spellStart"/>
      <w:r>
        <w:rPr>
          <w:rFonts w:ascii="Times New Roman" w:eastAsia="Times New Roman" w:hAnsi="Times New Roman" w:cs="Times New Roman"/>
          <w:sz w:val="24"/>
          <w:szCs w:val="24"/>
          <w:lang w:eastAsia="ru-RU"/>
        </w:rPr>
        <w:t>grammar</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in</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use</w:t>
      </w:r>
      <w:proofErr w:type="spellEnd"/>
      <w:r>
        <w:rPr>
          <w:rFonts w:ascii="Times New Roman" w:eastAsia="Times New Roman" w:hAnsi="Times New Roman" w:cs="Times New Roman"/>
          <w:sz w:val="24"/>
          <w:szCs w:val="24"/>
          <w:lang w:eastAsia="ru-RU"/>
        </w:rPr>
        <w:t xml:space="preserve"> = Практическая грамматика английского языка: сборник </w:t>
      </w:r>
      <w:proofErr w:type="gramStart"/>
      <w:r>
        <w:rPr>
          <w:rFonts w:ascii="Times New Roman" w:eastAsia="Times New Roman" w:hAnsi="Times New Roman" w:cs="Times New Roman"/>
          <w:sz w:val="24"/>
          <w:szCs w:val="24"/>
          <w:lang w:eastAsia="ru-RU"/>
        </w:rPr>
        <w:t>упражнений :</w:t>
      </w:r>
      <w:proofErr w:type="gramEnd"/>
      <w:r>
        <w:rPr>
          <w:rFonts w:ascii="Times New Roman" w:eastAsia="Times New Roman" w:hAnsi="Times New Roman" w:cs="Times New Roman"/>
          <w:sz w:val="24"/>
          <w:szCs w:val="24"/>
          <w:lang w:eastAsia="ru-RU"/>
        </w:rPr>
        <w:t xml:space="preserve"> [12+] / И. Г. Герасимова ; Поволжский государственный технологический университет. – Йошкар-</w:t>
      </w:r>
      <w:proofErr w:type="gramStart"/>
      <w:r>
        <w:rPr>
          <w:rFonts w:ascii="Times New Roman" w:eastAsia="Times New Roman" w:hAnsi="Times New Roman" w:cs="Times New Roman"/>
          <w:sz w:val="24"/>
          <w:szCs w:val="24"/>
          <w:lang w:eastAsia="ru-RU"/>
        </w:rPr>
        <w:t>Ола :</w:t>
      </w:r>
      <w:proofErr w:type="gramEnd"/>
      <w:r>
        <w:rPr>
          <w:rFonts w:ascii="Times New Roman" w:eastAsia="Times New Roman" w:hAnsi="Times New Roman" w:cs="Times New Roman"/>
          <w:sz w:val="24"/>
          <w:szCs w:val="24"/>
          <w:lang w:eastAsia="ru-RU"/>
        </w:rPr>
        <w:t xml:space="preserve"> Поволжский государственный технологический университет, 2018. – 68 с.</w:t>
      </w:r>
    </w:p>
    <w:p w14:paraId="5B1B435D"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t xml:space="preserve">Голицынский, Ю.Б. </w:t>
      </w:r>
      <w:proofErr w:type="spellStart"/>
      <w:r>
        <w:rPr>
          <w:rFonts w:ascii="Times New Roman" w:eastAsia="Times New Roman" w:hAnsi="Times New Roman" w:cs="Times New Roman"/>
          <w:sz w:val="24"/>
          <w:szCs w:val="24"/>
          <w:lang w:eastAsia="ru-RU"/>
        </w:rPr>
        <w:t>Spoken</w:t>
      </w:r>
      <w:proofErr w:type="spellEnd"/>
      <w:r>
        <w:rPr>
          <w:rFonts w:ascii="Times New Roman" w:eastAsia="Times New Roman" w:hAnsi="Times New Roman" w:cs="Times New Roman"/>
          <w:sz w:val="24"/>
          <w:szCs w:val="24"/>
          <w:lang w:eastAsia="ru-RU"/>
        </w:rPr>
        <w:t xml:space="preserve"> English: пособие по разговорной </w:t>
      </w:r>
      <w:proofErr w:type="gramStart"/>
      <w:r>
        <w:rPr>
          <w:rFonts w:ascii="Times New Roman" w:eastAsia="Times New Roman" w:hAnsi="Times New Roman" w:cs="Times New Roman"/>
          <w:sz w:val="24"/>
          <w:szCs w:val="24"/>
          <w:lang w:eastAsia="ru-RU"/>
        </w:rPr>
        <w:t>речи :</w:t>
      </w:r>
      <w:proofErr w:type="gramEnd"/>
      <w:r>
        <w:rPr>
          <w:rFonts w:ascii="Times New Roman" w:eastAsia="Times New Roman" w:hAnsi="Times New Roman" w:cs="Times New Roman"/>
          <w:sz w:val="24"/>
          <w:szCs w:val="24"/>
          <w:lang w:eastAsia="ru-RU"/>
        </w:rPr>
        <w:t xml:space="preserve"> /  Ю.Б. Голицынский. – 2-е изд., </w:t>
      </w:r>
      <w:proofErr w:type="spellStart"/>
      <w:r>
        <w:rPr>
          <w:rFonts w:ascii="Times New Roman" w:eastAsia="Times New Roman" w:hAnsi="Times New Roman" w:cs="Times New Roman"/>
          <w:sz w:val="24"/>
          <w:szCs w:val="24"/>
          <w:lang w:eastAsia="ru-RU"/>
        </w:rPr>
        <w:t>испр</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КАРО, 2019. – 416 с. - ISBN: 978-5-9925-1369-1</w:t>
      </w:r>
    </w:p>
    <w:p w14:paraId="3FF43441"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Голицынский, Ю.Б. </w:t>
      </w:r>
      <w:proofErr w:type="gramStart"/>
      <w:r>
        <w:rPr>
          <w:rFonts w:ascii="Times New Roman" w:eastAsia="Times New Roman" w:hAnsi="Times New Roman" w:cs="Times New Roman"/>
          <w:sz w:val="24"/>
          <w:szCs w:val="24"/>
          <w:lang w:eastAsia="ru-RU"/>
        </w:rPr>
        <w:t>Грамматика :</w:t>
      </w:r>
      <w:proofErr w:type="gramEnd"/>
      <w:r>
        <w:rPr>
          <w:rFonts w:ascii="Times New Roman" w:eastAsia="Times New Roman" w:hAnsi="Times New Roman" w:cs="Times New Roman"/>
          <w:sz w:val="24"/>
          <w:szCs w:val="24"/>
          <w:lang w:eastAsia="ru-RU"/>
        </w:rPr>
        <w:t xml:space="preserve"> сборник упражнений /  Ю.Б. Голицынский. – 8-е изд., </w:t>
      </w:r>
      <w:proofErr w:type="spellStart"/>
      <w:r>
        <w:rPr>
          <w:rFonts w:ascii="Times New Roman" w:eastAsia="Times New Roman" w:hAnsi="Times New Roman" w:cs="Times New Roman"/>
          <w:sz w:val="24"/>
          <w:szCs w:val="24"/>
          <w:lang w:eastAsia="ru-RU"/>
        </w:rPr>
        <w:t>испр</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КАРО, 2018. – 576 с. - 978-5-9925-1197-0.</w:t>
      </w:r>
    </w:p>
    <w:p w14:paraId="168589E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Голубев, А.П., Английский язык для специалистов сельского </w:t>
      </w:r>
      <w:proofErr w:type="gramStart"/>
      <w:r>
        <w:rPr>
          <w:rFonts w:ascii="Times New Roman" w:eastAsia="Times New Roman" w:hAnsi="Times New Roman" w:cs="Times New Roman"/>
          <w:sz w:val="24"/>
          <w:szCs w:val="24"/>
          <w:lang w:eastAsia="ru-RU"/>
        </w:rPr>
        <w:t>хозяйства :</w:t>
      </w:r>
      <w:proofErr w:type="gramEnd"/>
      <w:r>
        <w:rPr>
          <w:rFonts w:ascii="Times New Roman" w:eastAsia="Times New Roman" w:hAnsi="Times New Roman" w:cs="Times New Roman"/>
          <w:sz w:val="24"/>
          <w:szCs w:val="24"/>
          <w:lang w:eastAsia="ru-RU"/>
        </w:rPr>
        <w:t xml:space="preserve"> учебник / А.П. Голубев, Н.В. </w:t>
      </w:r>
      <w:proofErr w:type="spellStart"/>
      <w:r>
        <w:rPr>
          <w:rFonts w:ascii="Times New Roman" w:eastAsia="Times New Roman" w:hAnsi="Times New Roman" w:cs="Times New Roman"/>
          <w:sz w:val="24"/>
          <w:szCs w:val="24"/>
          <w:lang w:eastAsia="ru-RU"/>
        </w:rPr>
        <w:t>Балюк</w:t>
      </w:r>
      <w:proofErr w:type="spellEnd"/>
      <w:r>
        <w:rPr>
          <w:rFonts w:ascii="Times New Roman" w:eastAsia="Times New Roman" w:hAnsi="Times New Roman" w:cs="Times New Roman"/>
          <w:sz w:val="24"/>
          <w:szCs w:val="24"/>
          <w:lang w:eastAsia="ru-RU"/>
        </w:rPr>
        <w:t xml:space="preserve">, И.Б. Смирнова.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2021. – 480с. - ISBN: 978-5-406-08357-4</w:t>
      </w:r>
    </w:p>
    <w:p w14:paraId="1C08A9D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Дудорова, Э.С. Разговорный английский: актуальные темы для свободного общения / Э.С. Дудорова.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КАРО, 2019. – 353 с. - 978-5-9925-1393-6</w:t>
      </w:r>
    </w:p>
    <w:p w14:paraId="1368F3DA"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ab/>
        <w:t xml:space="preserve">Минина, О.Г. Базовый профессиональный английский </w:t>
      </w:r>
      <w:proofErr w:type="gramStart"/>
      <w:r>
        <w:rPr>
          <w:rFonts w:ascii="Times New Roman" w:eastAsia="Times New Roman" w:hAnsi="Times New Roman" w:cs="Times New Roman"/>
          <w:sz w:val="24"/>
          <w:szCs w:val="24"/>
          <w:lang w:eastAsia="ru-RU"/>
        </w:rPr>
        <w:t>язык :</w:t>
      </w:r>
      <w:proofErr w:type="gramEnd"/>
      <w:r>
        <w:rPr>
          <w:rFonts w:ascii="Times New Roman" w:eastAsia="Times New Roman" w:hAnsi="Times New Roman" w:cs="Times New Roman"/>
          <w:sz w:val="24"/>
          <w:szCs w:val="24"/>
          <w:lang w:eastAsia="ru-RU"/>
        </w:rPr>
        <w:t xml:space="preserve"> учебно-методическое пособие / О.Г. Минина.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Берлин : Директ-Медиа, 2020. – 160 с. - 978-5-4499-1303-6.</w:t>
      </w:r>
    </w:p>
    <w:p w14:paraId="3C5FBC00" w14:textId="77777777" w:rsidR="00FF47F7" w:rsidRDefault="00FF47F7" w:rsidP="00FF47F7">
      <w:pPr>
        <w:spacing w:line="276" w:lineRule="auto"/>
        <w:ind w:firstLine="709"/>
        <w:rPr>
          <w:rFonts w:ascii="Times New Roman" w:hAnsi="Times New Roman" w:cs="Times New Roman"/>
          <w:b/>
          <w:sz w:val="24"/>
          <w:szCs w:val="24"/>
        </w:rPr>
      </w:pPr>
    </w:p>
    <w:p w14:paraId="3FBC229E"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3.2.1.2. Основные электронные издания </w:t>
      </w:r>
    </w:p>
    <w:p w14:paraId="2F88E057"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Английский язык. Экология, почвоведение и </w:t>
      </w:r>
      <w:proofErr w:type="gramStart"/>
      <w:r>
        <w:rPr>
          <w:rFonts w:ascii="Times New Roman" w:eastAsia="Times New Roman" w:hAnsi="Times New Roman" w:cs="Times New Roman"/>
          <w:sz w:val="24"/>
          <w:szCs w:val="24"/>
          <w:lang w:eastAsia="ru-RU"/>
        </w:rPr>
        <w:t>природопользование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О. А. Егорова, О. Н. Козлова, Е. Э. </w:t>
      </w:r>
      <w:proofErr w:type="spellStart"/>
      <w:r>
        <w:rPr>
          <w:rFonts w:ascii="Times New Roman" w:eastAsia="Times New Roman" w:hAnsi="Times New Roman" w:cs="Times New Roman"/>
          <w:sz w:val="24"/>
          <w:szCs w:val="24"/>
          <w:lang w:eastAsia="ru-RU"/>
        </w:rPr>
        <w:t>Кожарская</w:t>
      </w:r>
      <w:proofErr w:type="spellEnd"/>
      <w:r>
        <w:rPr>
          <w:rFonts w:ascii="Times New Roman" w:eastAsia="Times New Roman" w:hAnsi="Times New Roman" w:cs="Times New Roman"/>
          <w:sz w:val="24"/>
          <w:szCs w:val="24"/>
          <w:lang w:eastAsia="ru-RU"/>
        </w:rPr>
        <w:t xml:space="preserve"> ; ответственный редактор Л. В. </w:t>
      </w:r>
      <w:proofErr w:type="spellStart"/>
      <w:r>
        <w:rPr>
          <w:rFonts w:ascii="Times New Roman" w:eastAsia="Times New Roman" w:hAnsi="Times New Roman" w:cs="Times New Roman"/>
          <w:sz w:val="24"/>
          <w:szCs w:val="24"/>
          <w:lang w:eastAsia="ru-RU"/>
        </w:rPr>
        <w:t>Полубиченко</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112 с. — (Профессиональное образование). — ISBN 978-5-534-08000-1.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https://urait.ru/bcode/492283 </w:t>
      </w:r>
    </w:p>
    <w:p w14:paraId="31133463"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Кузьменкова, Ю. Б. Английский язык. Основы разговорной </w:t>
      </w:r>
      <w:proofErr w:type="gramStart"/>
      <w:r>
        <w:rPr>
          <w:rFonts w:ascii="Times New Roman" w:eastAsia="Times New Roman" w:hAnsi="Times New Roman" w:cs="Times New Roman"/>
          <w:sz w:val="24"/>
          <w:szCs w:val="24"/>
          <w:lang w:eastAsia="ru-RU"/>
        </w:rPr>
        <w:t>практики :</w:t>
      </w:r>
      <w:proofErr w:type="gramEnd"/>
      <w:r>
        <w:rPr>
          <w:rFonts w:ascii="Times New Roman" w:eastAsia="Times New Roman" w:hAnsi="Times New Roman" w:cs="Times New Roman"/>
          <w:sz w:val="24"/>
          <w:szCs w:val="24"/>
          <w:lang w:eastAsia="ru-RU"/>
        </w:rPr>
        <w:t xml:space="preserve"> учебник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Ю. Б. Кузьменкова, А. П. Кузьменков.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184 с. — ISBN </w:t>
      </w:r>
      <w:r>
        <w:rPr>
          <w:rFonts w:ascii="Times New Roman" w:eastAsia="Times New Roman" w:hAnsi="Times New Roman" w:cs="Times New Roman"/>
          <w:sz w:val="24"/>
          <w:szCs w:val="24"/>
          <w:lang w:eastAsia="ru-RU"/>
        </w:rPr>
        <w:lastRenderedPageBreak/>
        <w:t xml:space="preserve">978-5-8114-7946-7.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https://e.lanbook.com/book/178059 .</w:t>
      </w:r>
      <w:proofErr w:type="gramEnd"/>
    </w:p>
    <w:p w14:paraId="48CD7815"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Малецкая, О. П. Английский язык / О. П. Малецкая, И. М. Селевина. — 3-е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136 с. — ISBN 978-5-507-45432-7.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https://e.lanbook.com/book/269894.</w:t>
      </w:r>
    </w:p>
    <w:p w14:paraId="0D84875D"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proofErr w:type="spellStart"/>
      <w:r>
        <w:rPr>
          <w:rFonts w:ascii="Times New Roman" w:eastAsia="Times New Roman" w:hAnsi="Times New Roman" w:cs="Times New Roman"/>
          <w:sz w:val="24"/>
          <w:szCs w:val="24"/>
          <w:lang w:eastAsia="ru-RU"/>
        </w:rPr>
        <w:t>Полубиченко</w:t>
      </w:r>
      <w:proofErr w:type="spellEnd"/>
      <w:r>
        <w:rPr>
          <w:rFonts w:ascii="Times New Roman" w:eastAsia="Times New Roman" w:hAnsi="Times New Roman" w:cs="Times New Roman"/>
          <w:sz w:val="24"/>
          <w:szCs w:val="24"/>
          <w:lang w:eastAsia="ru-RU"/>
        </w:rPr>
        <w:t>, Л. В.  Английский язык для колледжей (A2-B2</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С. </w:t>
      </w:r>
      <w:proofErr w:type="spellStart"/>
      <w:r>
        <w:rPr>
          <w:rFonts w:ascii="Times New Roman" w:eastAsia="Times New Roman" w:hAnsi="Times New Roman" w:cs="Times New Roman"/>
          <w:sz w:val="24"/>
          <w:szCs w:val="24"/>
          <w:lang w:eastAsia="ru-RU"/>
        </w:rPr>
        <w:t>Изволенская</w:t>
      </w:r>
      <w:proofErr w:type="spellEnd"/>
      <w:r>
        <w:rPr>
          <w:rFonts w:ascii="Times New Roman" w:eastAsia="Times New Roman" w:hAnsi="Times New Roman" w:cs="Times New Roman"/>
          <w:sz w:val="24"/>
          <w:szCs w:val="24"/>
          <w:lang w:eastAsia="ru-RU"/>
        </w:rPr>
        <w:t xml:space="preserve">, Е. Э. </w:t>
      </w:r>
      <w:proofErr w:type="spellStart"/>
      <w:r>
        <w:rPr>
          <w:rFonts w:ascii="Times New Roman" w:eastAsia="Times New Roman" w:hAnsi="Times New Roman" w:cs="Times New Roman"/>
          <w:sz w:val="24"/>
          <w:szCs w:val="24"/>
          <w:lang w:eastAsia="ru-RU"/>
        </w:rPr>
        <w:t>Кожарская</w:t>
      </w:r>
      <w:proofErr w:type="spellEnd"/>
      <w:r>
        <w:rPr>
          <w:rFonts w:ascii="Times New Roman" w:eastAsia="Times New Roman" w:hAnsi="Times New Roman" w:cs="Times New Roman"/>
          <w:sz w:val="24"/>
          <w:szCs w:val="24"/>
          <w:lang w:eastAsia="ru-RU"/>
        </w:rPr>
        <w:t xml:space="preserve"> ; под редакцией Л. В. </w:t>
      </w:r>
      <w:proofErr w:type="spellStart"/>
      <w:r>
        <w:rPr>
          <w:rFonts w:ascii="Times New Roman" w:eastAsia="Times New Roman" w:hAnsi="Times New Roman" w:cs="Times New Roman"/>
          <w:sz w:val="24"/>
          <w:szCs w:val="24"/>
          <w:lang w:eastAsia="ru-RU"/>
        </w:rPr>
        <w:t>Полубиченко</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184 с. — (Профессиональное образование). — ISBN 978-5-534-09287-5.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w:t>
      </w:r>
      <w:hyperlink r:id="rId11" w:history="1">
        <w:r>
          <w:rPr>
            <w:rStyle w:val="af0"/>
            <w:rFonts w:ascii="Times New Roman" w:eastAsia="Times New Roman" w:hAnsi="Times New Roman" w:cs="Times New Roman"/>
            <w:sz w:val="24"/>
            <w:szCs w:val="24"/>
            <w:lang w:eastAsia="ru-RU"/>
          </w:rPr>
          <w:t>https://urait.ru/bcode/494160</w:t>
        </w:r>
      </w:hyperlink>
      <w:r>
        <w:rPr>
          <w:rFonts w:ascii="Times New Roman" w:eastAsia="Times New Roman" w:hAnsi="Times New Roman" w:cs="Times New Roman"/>
          <w:sz w:val="24"/>
          <w:szCs w:val="24"/>
          <w:lang w:eastAsia="ru-RU"/>
        </w:rPr>
        <w:t xml:space="preserve"> </w:t>
      </w:r>
    </w:p>
    <w:p w14:paraId="3049A412"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p>
    <w:p w14:paraId="1428239A" w14:textId="77777777" w:rsidR="00FF47F7" w:rsidRDefault="00FF47F7" w:rsidP="00FF47F7">
      <w:pPr>
        <w:widowControl w:val="0"/>
        <w:autoSpaceDE w:val="0"/>
        <w:autoSpaceDN w:val="0"/>
        <w:adjustRightInd w:val="0"/>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3.2.1.3. Дополнительные источники</w:t>
      </w:r>
    </w:p>
    <w:p w14:paraId="62EA9559" w14:textId="77777777" w:rsidR="00FF47F7" w:rsidRDefault="00FF47F7" w:rsidP="00FF47F7">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1. Захарьева, Л. В. Английский язык для профессионального общения. Сельское хозяйство = English </w:t>
      </w:r>
      <w:proofErr w:type="spellStart"/>
      <w:r>
        <w:rPr>
          <w:rFonts w:ascii="Times New Roman" w:eastAsia="Times New Roman" w:hAnsi="Times New Roman" w:cs="Times New Roman"/>
          <w:color w:val="000000"/>
          <w:sz w:val="24"/>
          <w:szCs w:val="24"/>
          <w:lang w:eastAsia="ru-RU"/>
        </w:rPr>
        <w:t>for</w:t>
      </w:r>
      <w:proofErr w:type="spellEnd"/>
      <w:r>
        <w:rPr>
          <w:rFonts w:ascii="Times New Roman" w:eastAsia="Times New Roman" w:hAnsi="Times New Roman" w:cs="Times New Roman"/>
          <w:color w:val="000000"/>
          <w:sz w:val="24"/>
          <w:szCs w:val="24"/>
          <w:lang w:eastAsia="ru-RU"/>
        </w:rPr>
        <w:t xml:space="preserve"> Professional Communication. </w:t>
      </w:r>
      <w:proofErr w:type="spellStart"/>
      <w:proofErr w:type="gramStart"/>
      <w:r>
        <w:rPr>
          <w:rFonts w:ascii="Times New Roman" w:eastAsia="Times New Roman" w:hAnsi="Times New Roman" w:cs="Times New Roman"/>
          <w:color w:val="000000"/>
          <w:sz w:val="24"/>
          <w:szCs w:val="24"/>
          <w:lang w:eastAsia="ru-RU"/>
        </w:rPr>
        <w:t>Agriculture</w:t>
      </w:r>
      <w:proofErr w:type="spellEnd"/>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учебное пособие / Л. В. Захарьева, Н. В. </w:t>
      </w:r>
      <w:proofErr w:type="spellStart"/>
      <w:r>
        <w:rPr>
          <w:rFonts w:ascii="Times New Roman" w:eastAsia="Times New Roman" w:hAnsi="Times New Roman" w:cs="Times New Roman"/>
          <w:color w:val="000000"/>
          <w:sz w:val="24"/>
          <w:szCs w:val="24"/>
          <w:lang w:eastAsia="ru-RU"/>
        </w:rPr>
        <w:t>Сысова</w:t>
      </w:r>
      <w:proofErr w:type="spellEnd"/>
      <w:r>
        <w:rPr>
          <w:rFonts w:ascii="Times New Roman" w:eastAsia="Times New Roman" w:hAnsi="Times New Roman" w:cs="Times New Roman"/>
          <w:color w:val="000000"/>
          <w:sz w:val="24"/>
          <w:szCs w:val="24"/>
          <w:lang w:eastAsia="ru-RU"/>
        </w:rPr>
        <w:t xml:space="preserve">, Т. В. Рыло. — </w:t>
      </w:r>
      <w:proofErr w:type="gramStart"/>
      <w:r>
        <w:rPr>
          <w:rFonts w:ascii="Times New Roman" w:eastAsia="Times New Roman" w:hAnsi="Times New Roman" w:cs="Times New Roman"/>
          <w:color w:val="000000"/>
          <w:sz w:val="24"/>
          <w:szCs w:val="24"/>
          <w:lang w:eastAsia="ru-RU"/>
        </w:rPr>
        <w:t>Минск :</w:t>
      </w:r>
      <w:proofErr w:type="gramEnd"/>
      <w:r>
        <w:rPr>
          <w:rFonts w:ascii="Times New Roman" w:eastAsia="Times New Roman" w:hAnsi="Times New Roman" w:cs="Times New Roman"/>
          <w:color w:val="000000"/>
          <w:sz w:val="24"/>
          <w:szCs w:val="24"/>
          <w:lang w:eastAsia="ru-RU"/>
        </w:rPr>
        <w:t xml:space="preserve"> Республиканский институт профессионального образования (РИПО), 2021. — 270 c. — ISBN 978-985-7253-80-7. — </w:t>
      </w:r>
      <w:proofErr w:type="gramStart"/>
      <w:r>
        <w:rPr>
          <w:rFonts w:ascii="Times New Roman" w:eastAsia="Times New Roman" w:hAnsi="Times New Roman" w:cs="Times New Roman"/>
          <w:color w:val="000000"/>
          <w:sz w:val="24"/>
          <w:szCs w:val="24"/>
          <w:lang w:eastAsia="ru-RU"/>
        </w:rPr>
        <w:t>Текст :</w:t>
      </w:r>
      <w:proofErr w:type="gramEnd"/>
      <w:r>
        <w:rPr>
          <w:rFonts w:ascii="Times New Roman" w:eastAsia="Times New Roman" w:hAnsi="Times New Roman" w:cs="Times New Roman"/>
          <w:color w:val="000000"/>
          <w:sz w:val="24"/>
          <w:szCs w:val="24"/>
          <w:lang w:eastAsia="ru-RU"/>
        </w:rPr>
        <w:t xml:space="preserve"> электронный // Цифровой образовательный ресурс IPR SMART : [сайт]. — URL: https://www.iprbookshop.ru/134128.html (дата обращения: 25.04.2024). — Режим доступа: для </w:t>
      </w:r>
      <w:proofErr w:type="spellStart"/>
      <w:r>
        <w:rPr>
          <w:rFonts w:ascii="Times New Roman" w:eastAsia="Times New Roman" w:hAnsi="Times New Roman" w:cs="Times New Roman"/>
          <w:color w:val="000000"/>
          <w:sz w:val="24"/>
          <w:szCs w:val="24"/>
          <w:lang w:eastAsia="ru-RU"/>
        </w:rPr>
        <w:t>авторизир</w:t>
      </w:r>
      <w:proofErr w:type="spellEnd"/>
      <w:r>
        <w:rPr>
          <w:rFonts w:ascii="Times New Roman" w:eastAsia="Times New Roman" w:hAnsi="Times New Roman" w:cs="Times New Roman"/>
          <w:color w:val="000000"/>
          <w:sz w:val="24"/>
          <w:szCs w:val="24"/>
          <w:lang w:eastAsia="ru-RU"/>
        </w:rPr>
        <w:t>. пользователей</w:t>
      </w:r>
    </w:p>
    <w:p w14:paraId="5C705F55"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
          <w:sz w:val="24"/>
          <w:szCs w:val="24"/>
        </w:rPr>
        <w:br w:type="page"/>
      </w:r>
    </w:p>
    <w:p w14:paraId="5E061E36" w14:textId="77777777"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2BC1F1C2" w14:textId="77777777" w:rsidR="00FF47F7" w:rsidRDefault="00FF47F7" w:rsidP="00FF47F7">
      <w:pPr>
        <w:jc w:val="center"/>
        <w:rPr>
          <w:rFonts w:ascii="Times New Roman" w:hAnsi="Times New Roman" w:cs="Times New Roman"/>
          <w:b/>
          <w:sz w:val="24"/>
          <w:szCs w:val="24"/>
        </w:rPr>
      </w:pPr>
      <w:r>
        <w:rPr>
          <w:rFonts w:ascii="Times New Roman" w:hAnsi="Times New Roman" w:cs="Times New Roman"/>
          <w:b/>
          <w:sz w:val="24"/>
          <w:szCs w:val="24"/>
        </w:rPr>
        <w:t>ДИСЦИПЛИНЫ</w:t>
      </w:r>
    </w:p>
    <w:p w14:paraId="4A6467C8"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F47F7" w14:paraId="24C6147C"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08EE485D"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85AD00F"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743" w:type="pct"/>
            <w:tcBorders>
              <w:top w:val="single" w:sz="4" w:space="0" w:color="auto"/>
              <w:left w:val="single" w:sz="4" w:space="0" w:color="auto"/>
              <w:bottom w:val="single" w:sz="4" w:space="0" w:color="auto"/>
              <w:right w:val="single" w:sz="4" w:space="0" w:color="auto"/>
            </w:tcBorders>
            <w:hideMark/>
          </w:tcPr>
          <w:p w14:paraId="0EEC92BD"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39ADFDDA"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5E0C98E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Знания: </w:t>
            </w:r>
          </w:p>
          <w:p w14:paraId="24520D0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профессиональная лексика и грамматический минимум для решения задач профессиональной деятельности;</w:t>
            </w:r>
          </w:p>
          <w:p w14:paraId="7ACA100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методы и способы совершенствования устной и письменной речи, пополнения словарного запаса;</w:t>
            </w:r>
          </w:p>
          <w:p w14:paraId="34D65BA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профессиональная лексика и грамматический минимум для успешного взаимодействия с коллегами, руководством, клиентами;</w:t>
            </w:r>
          </w:p>
          <w:p w14:paraId="1E87C20F"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профессиональная лексика и грамматический минимум для составления, использовать и перевода документации на иностранном языке</w:t>
            </w:r>
          </w:p>
        </w:tc>
        <w:tc>
          <w:tcPr>
            <w:tcW w:w="1507" w:type="pct"/>
            <w:tcBorders>
              <w:top w:val="single" w:sz="4" w:space="0" w:color="auto"/>
              <w:left w:val="single" w:sz="4" w:space="0" w:color="auto"/>
              <w:bottom w:val="single" w:sz="4" w:space="0" w:color="auto"/>
              <w:right w:val="single" w:sz="4" w:space="0" w:color="auto"/>
            </w:tcBorders>
            <w:hideMark/>
          </w:tcPr>
          <w:p w14:paraId="592C747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применять профессиональную лексику при переводе технических текстов и разговоре на профессиональные темы.</w:t>
            </w:r>
          </w:p>
          <w:p w14:paraId="197DE4B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Владение методами и способами совершенствования устной и письменной речи, расширяет свой словарный запас.</w:t>
            </w:r>
          </w:p>
          <w:p w14:paraId="0DBBD2EB"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Осуществление перевод документации на иностранном языке.</w:t>
            </w:r>
          </w:p>
        </w:tc>
        <w:tc>
          <w:tcPr>
            <w:tcW w:w="1743" w:type="pct"/>
            <w:tcBorders>
              <w:top w:val="single" w:sz="4" w:space="0" w:color="auto"/>
              <w:left w:val="single" w:sz="4" w:space="0" w:color="auto"/>
              <w:bottom w:val="single" w:sz="4" w:space="0" w:color="auto"/>
              <w:right w:val="single" w:sz="4" w:space="0" w:color="auto"/>
            </w:tcBorders>
          </w:tcPr>
          <w:p w14:paraId="799728B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Оценка деятельности обучающегося в процессе освоения учебной дисциплины на занятиях.</w:t>
            </w:r>
          </w:p>
          <w:p w14:paraId="37018F7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Тестирование.</w:t>
            </w:r>
          </w:p>
          <w:p w14:paraId="51E93DF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Письменное задание.</w:t>
            </w:r>
          </w:p>
          <w:p w14:paraId="7BFB0AF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Диалог с преподавателем.</w:t>
            </w:r>
          </w:p>
          <w:p w14:paraId="68E1791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proofErr w:type="spellStart"/>
            <w:r>
              <w:rPr>
                <w:rFonts w:ascii="Times New Roman" w:eastAsia="Times New Roman" w:hAnsi="Times New Roman" w:cs="Times New Roman"/>
                <w:color w:val="000000"/>
                <w:position w:val="-1"/>
                <w:sz w:val="24"/>
                <w:szCs w:val="24"/>
                <w:lang w:eastAsia="ru-RU"/>
              </w:rPr>
              <w:t>Монологичное</w:t>
            </w:r>
            <w:proofErr w:type="spellEnd"/>
            <w:r>
              <w:rPr>
                <w:rFonts w:ascii="Times New Roman" w:eastAsia="Times New Roman" w:hAnsi="Times New Roman" w:cs="Times New Roman"/>
                <w:color w:val="000000"/>
                <w:position w:val="-1"/>
                <w:sz w:val="24"/>
                <w:szCs w:val="24"/>
                <w:lang w:eastAsia="ru-RU"/>
              </w:rPr>
              <w:t xml:space="preserve"> выступление.</w:t>
            </w:r>
          </w:p>
          <w:p w14:paraId="2CEEE72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Оценка деятельности обучающегося в процессе выполнения групповых заданий на занятиях.</w:t>
            </w:r>
          </w:p>
          <w:p w14:paraId="6425C84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Контроль индивидуального домашнего задания.</w:t>
            </w:r>
          </w:p>
          <w:p w14:paraId="1881768F" w14:textId="77777777" w:rsidR="00FF47F7" w:rsidRDefault="00FF47F7">
            <w:pPr>
              <w:rPr>
                <w:rFonts w:ascii="Times New Roman" w:hAnsi="Times New Roman" w:cs="Times New Roman"/>
                <w:bCs/>
                <w:iCs/>
                <w:sz w:val="24"/>
                <w:szCs w:val="24"/>
              </w:rPr>
            </w:pPr>
          </w:p>
        </w:tc>
      </w:tr>
      <w:tr w:rsidR="00FF47F7" w14:paraId="21A8E336"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62F06CF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Умения:</w:t>
            </w:r>
          </w:p>
          <w:p w14:paraId="3C91E2C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пользоваться словарем и информационными ресурсами для решения задач профессиональной деятельности;</w:t>
            </w:r>
          </w:p>
          <w:p w14:paraId="43B4CC7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самостоятельно совершенствовать устную и письменную речь, пополнять словарный запас;</w:t>
            </w:r>
          </w:p>
          <w:p w14:paraId="0A1506F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общаться на иностранном языке на профессиональные и повседневные темы;</w:t>
            </w:r>
          </w:p>
          <w:p w14:paraId="63B7FBE1"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составлять, использовать и переводить профессиональную документацию на иностранном языке</w:t>
            </w:r>
          </w:p>
        </w:tc>
        <w:tc>
          <w:tcPr>
            <w:tcW w:w="1507" w:type="pct"/>
            <w:tcBorders>
              <w:top w:val="single" w:sz="4" w:space="0" w:color="auto"/>
              <w:left w:val="single" w:sz="4" w:space="0" w:color="auto"/>
              <w:bottom w:val="single" w:sz="4" w:space="0" w:color="auto"/>
              <w:right w:val="single" w:sz="4" w:space="0" w:color="auto"/>
            </w:tcBorders>
          </w:tcPr>
          <w:p w14:paraId="2446C6A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Использование словаря при выполнении перевода технических текстов.</w:t>
            </w:r>
          </w:p>
          <w:p w14:paraId="4A3F94F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Способность общаться на профессиональные и повседневные темы. </w:t>
            </w:r>
          </w:p>
          <w:p w14:paraId="0442863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осуществлять перевод документации на иностранном языке.</w:t>
            </w:r>
          </w:p>
          <w:p w14:paraId="0723FEEB" w14:textId="77777777" w:rsidR="00FF47F7" w:rsidRDefault="00FF47F7">
            <w:pPr>
              <w:rPr>
                <w:rFonts w:ascii="Times New Roman" w:hAnsi="Times New Roman" w:cs="Times New Roman"/>
                <w:bCs/>
                <w:iCs/>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14:paraId="0AF7386B"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Оценка результатов выполнения практической работы.</w:t>
            </w:r>
          </w:p>
          <w:p w14:paraId="493C1971"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Экспертное наблюдение за ходом выполнения практической работы</w:t>
            </w:r>
          </w:p>
        </w:tc>
      </w:tr>
    </w:tbl>
    <w:p w14:paraId="67215C51" w14:textId="77777777" w:rsidR="00FF47F7" w:rsidRDefault="00FF47F7" w:rsidP="00FF47F7">
      <w:pPr>
        <w:spacing w:line="276" w:lineRule="auto"/>
        <w:rPr>
          <w:rFonts w:ascii="Times New Roman" w:eastAsia="Times New Roman" w:hAnsi="Times New Roman" w:cs="Times New Roman"/>
          <w:sz w:val="24"/>
          <w:szCs w:val="24"/>
          <w:lang w:eastAsia="ru-RU"/>
        </w:rPr>
      </w:pPr>
    </w:p>
    <w:p w14:paraId="05DF7721" w14:textId="77777777" w:rsidR="00FF47F7" w:rsidRDefault="00FF47F7" w:rsidP="00FF47F7">
      <w:pPr>
        <w:spacing w:after="16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E9EF73"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lastRenderedPageBreak/>
        <w:t>Приложение 2.3</w:t>
      </w:r>
    </w:p>
    <w:p w14:paraId="7193ED09"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ОПОП-П по профессии</w:t>
      </w:r>
    </w:p>
    <w:p w14:paraId="52F95F70"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p>
    <w:p w14:paraId="43CF3E8D" w14:textId="77777777" w:rsidR="00FF47F7" w:rsidRDefault="00FF47F7" w:rsidP="00FF47F7">
      <w:pPr>
        <w:jc w:val="center"/>
        <w:rPr>
          <w:rFonts w:ascii="Times New Roman" w:hAnsi="Times New Roman"/>
          <w:b/>
          <w:i/>
        </w:rPr>
      </w:pPr>
    </w:p>
    <w:p w14:paraId="009F9286" w14:textId="77777777" w:rsidR="00FF47F7" w:rsidRDefault="00FF47F7" w:rsidP="00FF47F7">
      <w:pPr>
        <w:jc w:val="center"/>
        <w:rPr>
          <w:rFonts w:ascii="Times New Roman" w:hAnsi="Times New Roman"/>
          <w:b/>
          <w:i/>
        </w:rPr>
      </w:pPr>
    </w:p>
    <w:p w14:paraId="04C4D65B" w14:textId="77777777" w:rsidR="00FF47F7" w:rsidRDefault="00FF47F7" w:rsidP="00FF47F7">
      <w:pPr>
        <w:jc w:val="center"/>
        <w:rPr>
          <w:rFonts w:ascii="Times New Roman" w:hAnsi="Times New Roman"/>
          <w:b/>
          <w:i/>
        </w:rPr>
      </w:pPr>
    </w:p>
    <w:p w14:paraId="0E6012F7" w14:textId="77777777" w:rsidR="00FF47F7" w:rsidRDefault="00FF47F7" w:rsidP="00FF47F7">
      <w:pPr>
        <w:jc w:val="center"/>
        <w:rPr>
          <w:rFonts w:ascii="Times New Roman" w:hAnsi="Times New Roman"/>
          <w:b/>
          <w:i/>
        </w:rPr>
      </w:pPr>
    </w:p>
    <w:p w14:paraId="16C44BA8" w14:textId="77777777" w:rsidR="00FF47F7" w:rsidRDefault="00FF47F7" w:rsidP="00FF47F7">
      <w:pPr>
        <w:jc w:val="center"/>
        <w:rPr>
          <w:rFonts w:ascii="Times New Roman" w:hAnsi="Times New Roman"/>
          <w:b/>
          <w:i/>
        </w:rPr>
      </w:pPr>
    </w:p>
    <w:p w14:paraId="03972FE7" w14:textId="77777777" w:rsidR="00FF47F7" w:rsidRDefault="00FF47F7" w:rsidP="00FF47F7">
      <w:pPr>
        <w:jc w:val="center"/>
        <w:rPr>
          <w:rFonts w:ascii="Times New Roman" w:hAnsi="Times New Roman"/>
          <w:b/>
          <w:i/>
        </w:rPr>
      </w:pPr>
    </w:p>
    <w:p w14:paraId="5A155B9B" w14:textId="77777777" w:rsidR="00FF47F7" w:rsidRDefault="00FF47F7" w:rsidP="00FF47F7">
      <w:pPr>
        <w:jc w:val="center"/>
        <w:rPr>
          <w:rFonts w:ascii="Times New Roman" w:hAnsi="Times New Roman"/>
          <w:b/>
          <w:i/>
        </w:rPr>
      </w:pPr>
    </w:p>
    <w:p w14:paraId="00683F88" w14:textId="77777777" w:rsidR="00FF47F7" w:rsidRDefault="00FF47F7" w:rsidP="00FF47F7">
      <w:pPr>
        <w:jc w:val="center"/>
        <w:rPr>
          <w:rFonts w:ascii="Times New Roman" w:hAnsi="Times New Roman"/>
          <w:b/>
          <w:i/>
        </w:rPr>
      </w:pPr>
    </w:p>
    <w:p w14:paraId="3A59F184" w14:textId="77777777" w:rsidR="00FF47F7" w:rsidRDefault="00FF47F7" w:rsidP="00FF47F7">
      <w:pPr>
        <w:jc w:val="center"/>
        <w:rPr>
          <w:rFonts w:ascii="Times New Roman" w:hAnsi="Times New Roman"/>
          <w:b/>
          <w:i/>
        </w:rPr>
      </w:pPr>
    </w:p>
    <w:p w14:paraId="279315C5" w14:textId="77777777" w:rsidR="00FF47F7" w:rsidRDefault="00FF47F7" w:rsidP="00FF47F7">
      <w:pPr>
        <w:jc w:val="center"/>
        <w:rPr>
          <w:rFonts w:ascii="Times New Roman" w:hAnsi="Times New Roman"/>
          <w:b/>
          <w:i/>
        </w:rPr>
      </w:pPr>
    </w:p>
    <w:p w14:paraId="50B6ED00" w14:textId="77777777" w:rsidR="00FF47F7" w:rsidRDefault="00FF47F7" w:rsidP="00FF47F7">
      <w:pPr>
        <w:jc w:val="center"/>
        <w:rPr>
          <w:rFonts w:ascii="Times New Roman" w:hAnsi="Times New Roman"/>
          <w:b/>
          <w:i/>
        </w:rPr>
      </w:pPr>
    </w:p>
    <w:p w14:paraId="14AEE8F4" w14:textId="77777777" w:rsidR="00FF47F7" w:rsidRDefault="00FF47F7" w:rsidP="00FF47F7">
      <w:pPr>
        <w:jc w:val="center"/>
        <w:rPr>
          <w:rFonts w:ascii="Times New Roman" w:hAnsi="Times New Roman"/>
          <w:b/>
          <w:i/>
        </w:rPr>
      </w:pPr>
    </w:p>
    <w:p w14:paraId="152B84DA" w14:textId="77777777" w:rsidR="00FF47F7" w:rsidRDefault="00FF47F7" w:rsidP="00FF47F7">
      <w:pPr>
        <w:jc w:val="center"/>
        <w:rPr>
          <w:rFonts w:ascii="Times New Roman" w:hAnsi="Times New Roman"/>
          <w:b/>
          <w:i/>
        </w:rPr>
      </w:pPr>
    </w:p>
    <w:p w14:paraId="4194591D" w14:textId="77777777" w:rsidR="00FF47F7" w:rsidRDefault="00FF47F7" w:rsidP="00FF47F7">
      <w:pPr>
        <w:jc w:val="center"/>
        <w:rPr>
          <w:rFonts w:ascii="Times New Roman" w:hAnsi="Times New Roman"/>
          <w:b/>
          <w:i/>
        </w:rPr>
      </w:pPr>
    </w:p>
    <w:p w14:paraId="732B9708" w14:textId="77777777" w:rsidR="00FF47F7" w:rsidRDefault="00FF47F7" w:rsidP="00FF47F7">
      <w:pPr>
        <w:jc w:val="center"/>
        <w:rPr>
          <w:rFonts w:ascii="Times New Roman" w:hAnsi="Times New Roman"/>
          <w:b/>
          <w:i/>
        </w:rPr>
      </w:pPr>
    </w:p>
    <w:p w14:paraId="6A4E0484" w14:textId="77777777" w:rsidR="00FF47F7" w:rsidRDefault="00FF47F7" w:rsidP="00FF47F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Рабочая программа дисциплины</w:t>
      </w:r>
    </w:p>
    <w:p w14:paraId="4E102A79" w14:textId="77777777" w:rsidR="00FF47F7" w:rsidRDefault="00FF47F7" w:rsidP="00FF47F7">
      <w:pPr>
        <w:jc w:val="center"/>
        <w:rPr>
          <w:rFonts w:ascii="Times New Roman" w:hAnsi="Times New Roman"/>
          <w:b/>
          <w:i/>
          <w:sz w:val="24"/>
          <w:szCs w:val="24"/>
          <w:u w:val="single"/>
        </w:rPr>
      </w:pPr>
    </w:p>
    <w:p w14:paraId="5D3A3AB9"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«СГ.03 БЕЗОПАСНОСТЬ ЖИЗНЕДЕЯТЕЛЬНОСТИ»</w:t>
      </w:r>
    </w:p>
    <w:p w14:paraId="1DEBB216" w14:textId="77777777" w:rsidR="00FF47F7" w:rsidRDefault="00FF47F7" w:rsidP="00FF47F7">
      <w:pPr>
        <w:jc w:val="center"/>
        <w:rPr>
          <w:rFonts w:ascii="Times New Roman" w:hAnsi="Times New Roman"/>
          <w:b/>
          <w:i/>
        </w:rPr>
      </w:pPr>
    </w:p>
    <w:p w14:paraId="761BB887" w14:textId="77777777" w:rsidR="00FF47F7" w:rsidRDefault="00FF47F7" w:rsidP="00FF47F7">
      <w:pPr>
        <w:rPr>
          <w:rFonts w:ascii="Times New Roman" w:hAnsi="Times New Roman"/>
          <w:b/>
          <w:i/>
        </w:rPr>
      </w:pPr>
    </w:p>
    <w:p w14:paraId="2082F846" w14:textId="77777777" w:rsidR="00FF47F7" w:rsidRDefault="00FF47F7" w:rsidP="00FF47F7">
      <w:pPr>
        <w:rPr>
          <w:rFonts w:ascii="Times New Roman" w:hAnsi="Times New Roman"/>
          <w:b/>
          <w:i/>
        </w:rPr>
      </w:pPr>
    </w:p>
    <w:p w14:paraId="5B7B5830" w14:textId="77777777" w:rsidR="00FF47F7" w:rsidRDefault="00FF47F7" w:rsidP="00FF47F7">
      <w:pPr>
        <w:rPr>
          <w:rFonts w:ascii="Times New Roman" w:hAnsi="Times New Roman"/>
          <w:b/>
          <w:i/>
        </w:rPr>
      </w:pPr>
    </w:p>
    <w:p w14:paraId="25F32393" w14:textId="77777777" w:rsidR="00FF47F7" w:rsidRDefault="00FF47F7" w:rsidP="00FF47F7">
      <w:pPr>
        <w:rPr>
          <w:rFonts w:ascii="Times New Roman" w:hAnsi="Times New Roman"/>
          <w:b/>
          <w:i/>
        </w:rPr>
      </w:pPr>
    </w:p>
    <w:p w14:paraId="7BA874B9" w14:textId="77777777" w:rsidR="00FF47F7" w:rsidRDefault="00FF47F7" w:rsidP="00FF47F7">
      <w:pPr>
        <w:rPr>
          <w:rFonts w:ascii="Times New Roman" w:hAnsi="Times New Roman"/>
          <w:b/>
          <w:i/>
        </w:rPr>
      </w:pPr>
    </w:p>
    <w:p w14:paraId="0892D180" w14:textId="77777777" w:rsidR="00FF47F7" w:rsidRDefault="00FF47F7" w:rsidP="00FF47F7">
      <w:pPr>
        <w:rPr>
          <w:rFonts w:ascii="Times New Roman" w:hAnsi="Times New Roman"/>
          <w:b/>
          <w:i/>
        </w:rPr>
      </w:pPr>
    </w:p>
    <w:p w14:paraId="037BCB62" w14:textId="77777777" w:rsidR="00FF47F7" w:rsidRDefault="00FF47F7" w:rsidP="00FF47F7">
      <w:pPr>
        <w:rPr>
          <w:rFonts w:ascii="Times New Roman" w:hAnsi="Times New Roman"/>
          <w:b/>
          <w:i/>
        </w:rPr>
      </w:pPr>
    </w:p>
    <w:p w14:paraId="3F3624B3" w14:textId="77777777" w:rsidR="00FF47F7" w:rsidRDefault="00FF47F7" w:rsidP="00FF47F7">
      <w:pPr>
        <w:rPr>
          <w:rFonts w:ascii="Times New Roman" w:hAnsi="Times New Roman"/>
          <w:b/>
          <w:i/>
        </w:rPr>
      </w:pPr>
    </w:p>
    <w:p w14:paraId="1B2AC66A" w14:textId="77777777" w:rsidR="00FF47F7" w:rsidRDefault="00FF47F7" w:rsidP="00FF47F7">
      <w:pPr>
        <w:rPr>
          <w:rFonts w:ascii="Times New Roman" w:hAnsi="Times New Roman"/>
          <w:b/>
          <w:i/>
        </w:rPr>
      </w:pPr>
    </w:p>
    <w:p w14:paraId="530A8CC0" w14:textId="77777777" w:rsidR="00FF47F7" w:rsidRDefault="00FF47F7" w:rsidP="00FF47F7">
      <w:pPr>
        <w:rPr>
          <w:rFonts w:ascii="Times New Roman" w:hAnsi="Times New Roman"/>
          <w:b/>
          <w:i/>
        </w:rPr>
      </w:pPr>
    </w:p>
    <w:p w14:paraId="56C67D16" w14:textId="77777777" w:rsidR="00FF47F7" w:rsidRDefault="00FF47F7" w:rsidP="00FF47F7">
      <w:pPr>
        <w:rPr>
          <w:rFonts w:ascii="Times New Roman" w:hAnsi="Times New Roman"/>
          <w:b/>
          <w:i/>
        </w:rPr>
      </w:pPr>
    </w:p>
    <w:p w14:paraId="17B99EF2" w14:textId="77777777" w:rsidR="00FF47F7" w:rsidRDefault="00FF47F7" w:rsidP="00FF47F7">
      <w:pPr>
        <w:rPr>
          <w:rFonts w:ascii="Times New Roman" w:hAnsi="Times New Roman"/>
          <w:b/>
          <w:i/>
        </w:rPr>
      </w:pPr>
    </w:p>
    <w:p w14:paraId="4713573F" w14:textId="77777777" w:rsidR="00FF47F7" w:rsidRDefault="00FF47F7" w:rsidP="00FF47F7">
      <w:pPr>
        <w:rPr>
          <w:rFonts w:ascii="Times New Roman" w:hAnsi="Times New Roman"/>
          <w:b/>
          <w:i/>
        </w:rPr>
      </w:pPr>
    </w:p>
    <w:p w14:paraId="4C06E19B" w14:textId="77777777" w:rsidR="00FF47F7" w:rsidRDefault="00FF47F7" w:rsidP="00FF47F7">
      <w:pPr>
        <w:rPr>
          <w:rFonts w:ascii="Times New Roman" w:hAnsi="Times New Roman"/>
          <w:b/>
          <w:i/>
        </w:rPr>
      </w:pPr>
    </w:p>
    <w:p w14:paraId="3F09C95B" w14:textId="77777777" w:rsidR="00FF47F7" w:rsidRDefault="00FF47F7" w:rsidP="00FF47F7">
      <w:pPr>
        <w:rPr>
          <w:rFonts w:ascii="Times New Roman" w:hAnsi="Times New Roman"/>
          <w:b/>
          <w:i/>
        </w:rPr>
      </w:pPr>
    </w:p>
    <w:p w14:paraId="757E7DEC" w14:textId="77777777" w:rsidR="00FF47F7" w:rsidRDefault="00FF47F7" w:rsidP="00FF47F7">
      <w:pPr>
        <w:rPr>
          <w:rFonts w:ascii="Times New Roman" w:hAnsi="Times New Roman"/>
          <w:b/>
          <w:i/>
        </w:rPr>
      </w:pPr>
    </w:p>
    <w:p w14:paraId="10B1CD16" w14:textId="77777777" w:rsidR="00FF47F7" w:rsidRDefault="00FF47F7" w:rsidP="00FF47F7">
      <w:pPr>
        <w:rPr>
          <w:rFonts w:ascii="Times New Roman" w:hAnsi="Times New Roman"/>
          <w:b/>
          <w:i/>
        </w:rPr>
      </w:pPr>
    </w:p>
    <w:p w14:paraId="10156C55" w14:textId="77777777" w:rsidR="00FF47F7" w:rsidRDefault="00FF47F7" w:rsidP="00FF47F7">
      <w:pPr>
        <w:rPr>
          <w:rFonts w:ascii="Times New Roman" w:hAnsi="Times New Roman"/>
          <w:b/>
          <w:i/>
        </w:rPr>
      </w:pPr>
    </w:p>
    <w:p w14:paraId="20E9BA38" w14:textId="77777777" w:rsidR="00FF47F7" w:rsidRDefault="00FF47F7" w:rsidP="00FF47F7">
      <w:pPr>
        <w:rPr>
          <w:rFonts w:ascii="Times New Roman" w:hAnsi="Times New Roman"/>
          <w:b/>
          <w:i/>
        </w:rPr>
      </w:pPr>
    </w:p>
    <w:p w14:paraId="4199B8CE" w14:textId="77777777" w:rsidR="00FF47F7" w:rsidRDefault="00FF47F7" w:rsidP="00FF47F7">
      <w:pPr>
        <w:rPr>
          <w:rFonts w:ascii="Times New Roman" w:hAnsi="Times New Roman"/>
          <w:b/>
          <w:i/>
        </w:rPr>
      </w:pPr>
    </w:p>
    <w:p w14:paraId="41539519" w14:textId="77777777" w:rsidR="00FF47F7" w:rsidRDefault="00FF47F7" w:rsidP="00FF47F7">
      <w:pPr>
        <w:rPr>
          <w:rFonts w:ascii="Times New Roman" w:hAnsi="Times New Roman"/>
          <w:b/>
          <w:i/>
        </w:rPr>
      </w:pPr>
    </w:p>
    <w:p w14:paraId="3E8BA6E4" w14:textId="77777777" w:rsidR="00FF47F7" w:rsidRDefault="00FF47F7" w:rsidP="00FF47F7">
      <w:pPr>
        <w:rPr>
          <w:rFonts w:ascii="Times New Roman" w:hAnsi="Times New Roman"/>
          <w:b/>
          <w:i/>
        </w:rPr>
      </w:pPr>
    </w:p>
    <w:p w14:paraId="0E8E4542" w14:textId="77777777" w:rsidR="00FF47F7" w:rsidRDefault="00FF47F7" w:rsidP="00FF47F7">
      <w:pPr>
        <w:rPr>
          <w:rFonts w:ascii="Times New Roman" w:hAnsi="Times New Roman"/>
          <w:b/>
          <w:i/>
        </w:rPr>
      </w:pPr>
    </w:p>
    <w:p w14:paraId="0303B2F2" w14:textId="77777777" w:rsidR="00FF47F7" w:rsidRDefault="00FF47F7" w:rsidP="00FF47F7">
      <w:pPr>
        <w:rPr>
          <w:rFonts w:ascii="Times New Roman" w:hAnsi="Times New Roman"/>
          <w:b/>
          <w:i/>
        </w:rPr>
      </w:pPr>
    </w:p>
    <w:p w14:paraId="3FF4A9B5" w14:textId="77777777" w:rsidR="00FF47F7" w:rsidRDefault="00FF47F7" w:rsidP="00FF47F7">
      <w:pPr>
        <w:rPr>
          <w:rFonts w:ascii="Times New Roman" w:hAnsi="Times New Roman"/>
          <w:b/>
          <w:i/>
        </w:rPr>
      </w:pPr>
    </w:p>
    <w:p w14:paraId="281F5CA6" w14:textId="77777777" w:rsidR="00FF47F7" w:rsidRDefault="00FF47F7" w:rsidP="00FF47F7">
      <w:pPr>
        <w:rPr>
          <w:rFonts w:ascii="Times New Roman" w:hAnsi="Times New Roman"/>
          <w:b/>
          <w:i/>
        </w:rPr>
      </w:pPr>
    </w:p>
    <w:p w14:paraId="56321941" w14:textId="77777777" w:rsidR="00FF47F7" w:rsidRDefault="00FF47F7" w:rsidP="00FF47F7">
      <w:pPr>
        <w:rPr>
          <w:rFonts w:ascii="Times New Roman" w:hAnsi="Times New Roman"/>
          <w:b/>
          <w:i/>
        </w:rPr>
      </w:pPr>
    </w:p>
    <w:p w14:paraId="5AFFC15B" w14:textId="77777777" w:rsidR="00FF47F7" w:rsidRDefault="00FF47F7" w:rsidP="00FF47F7">
      <w:pPr>
        <w:rPr>
          <w:rFonts w:ascii="Times New Roman" w:hAnsi="Times New Roman"/>
          <w:b/>
          <w:i/>
        </w:rPr>
      </w:pPr>
    </w:p>
    <w:p w14:paraId="20A9ABBC" w14:textId="77777777" w:rsidR="00FF47F7" w:rsidRDefault="00FF47F7" w:rsidP="00FF47F7">
      <w:pPr>
        <w:spacing w:after="200" w:line="276" w:lineRule="auto"/>
        <w:jc w:val="center"/>
        <w:rPr>
          <w:rFonts w:ascii="Times New Roman" w:hAnsi="Times New Roman"/>
          <w:b/>
          <w:bCs/>
          <w:iCs/>
        </w:rPr>
      </w:pPr>
      <w:r>
        <w:rPr>
          <w:rFonts w:ascii="Times New Roman" w:hAnsi="Times New Roman"/>
          <w:b/>
          <w:bCs/>
          <w:iCs/>
        </w:rPr>
        <w:br w:type="page"/>
      </w:r>
    </w:p>
    <w:p w14:paraId="282DFF73" w14:textId="77777777" w:rsidR="00FF47F7" w:rsidRDefault="00FF47F7" w:rsidP="00FF47F7">
      <w:pPr>
        <w:pStyle w:val="1f"/>
        <w:rPr>
          <w:rFonts w:ascii="Times New Roman" w:hAnsi="Times New Roman"/>
          <w:lang w:val="ru-RU"/>
        </w:rPr>
      </w:pPr>
      <w:r>
        <w:rPr>
          <w:rFonts w:ascii="Times New Roman" w:hAnsi="Times New Roman"/>
          <w:lang w:val="ru-RU"/>
        </w:rPr>
        <w:lastRenderedPageBreak/>
        <w:t>СОДЕРЖАНИЕ ПРОГРАММЫ</w:t>
      </w:r>
    </w:p>
    <w:p w14:paraId="07ADA271" w14:textId="77777777" w:rsidR="00FF47F7" w:rsidRDefault="00FF47F7" w:rsidP="00FF47F7">
      <w:pPr>
        <w:pStyle w:val="1f"/>
        <w:rPr>
          <w:rFonts w:ascii="Times New Roman" w:hAnsi="Times New Roman"/>
          <w:lang w:val="ru-RU"/>
        </w:rPr>
      </w:pPr>
    </w:p>
    <w:p w14:paraId="2B3D7D5A"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25</w:t>
      </w:r>
    </w:p>
    <w:p w14:paraId="70FEB74A"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26</w:t>
      </w:r>
    </w:p>
    <w:p w14:paraId="76CA8AA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26</w:t>
      </w:r>
    </w:p>
    <w:p w14:paraId="53369477"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26</w:t>
      </w:r>
    </w:p>
    <w:p w14:paraId="6FEA8B0B"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27</w:t>
      </w:r>
    </w:p>
    <w:p w14:paraId="13E521D4"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27</w:t>
      </w:r>
    </w:p>
    <w:p w14:paraId="584F8D2B"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28</w:t>
      </w:r>
    </w:p>
    <w:p w14:paraId="7EE78B93"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31</w:t>
      </w:r>
    </w:p>
    <w:p w14:paraId="13E28842"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31</w:t>
      </w:r>
    </w:p>
    <w:p w14:paraId="7491F735"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31</w:t>
      </w:r>
    </w:p>
    <w:p w14:paraId="1EC5A50A"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34</w:t>
      </w:r>
    </w:p>
    <w:p w14:paraId="1F5942FB" w14:textId="77777777" w:rsidR="00FF47F7" w:rsidRDefault="00FF47F7" w:rsidP="00FF47F7">
      <w:pPr>
        <w:suppressAutoHyphens/>
        <w:spacing w:line="276" w:lineRule="auto"/>
        <w:rPr>
          <w:rFonts w:ascii="Times New Roman" w:hAnsi="Times New Roman"/>
          <w:b/>
          <w:i/>
          <w:u w:val="single"/>
        </w:rPr>
      </w:pPr>
    </w:p>
    <w:p w14:paraId="3E6B6290" w14:textId="77777777" w:rsidR="00FF47F7" w:rsidRDefault="00FF47F7" w:rsidP="00FF47F7">
      <w:pPr>
        <w:spacing w:after="200" w:line="276" w:lineRule="auto"/>
        <w:jc w:val="center"/>
        <w:rPr>
          <w:rFonts w:ascii="Times New Roman" w:hAnsi="Times New Roman"/>
          <w:b/>
          <w:bCs/>
          <w:iCs/>
        </w:rPr>
      </w:pPr>
    </w:p>
    <w:p w14:paraId="38B0FDD0" w14:textId="77777777" w:rsidR="00FF47F7" w:rsidRDefault="00FF47F7" w:rsidP="00FF47F7">
      <w:pPr>
        <w:spacing w:after="200" w:line="276" w:lineRule="auto"/>
        <w:jc w:val="center"/>
        <w:rPr>
          <w:rFonts w:ascii="Times New Roman" w:hAnsi="Times New Roman"/>
          <w:b/>
          <w:bCs/>
          <w:iCs/>
        </w:rPr>
      </w:pPr>
    </w:p>
    <w:p w14:paraId="7905E3AF"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ДИСЦИПЛИНЫ</w:t>
      </w:r>
    </w:p>
    <w:p w14:paraId="71FCA995"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СГ.03 Безопасность жизнедеятельности</w:t>
      </w:r>
      <w:r>
        <w:rPr>
          <w:rFonts w:ascii="Times New Roman" w:eastAsia="Times New Roman" w:hAnsi="Times New Roman" w:cs="Times New Roman"/>
          <w:b/>
          <w:iCs/>
          <w:sz w:val="24"/>
          <w:szCs w:val="24"/>
          <w:lang w:eastAsia="ru-RU"/>
        </w:rPr>
        <w:t>»</w:t>
      </w:r>
    </w:p>
    <w:p w14:paraId="0502A075" w14:textId="77777777" w:rsidR="00FF47F7" w:rsidRDefault="00FF47F7" w:rsidP="00FF47F7">
      <w:pPr>
        <w:spacing w:line="276" w:lineRule="auto"/>
        <w:ind w:firstLine="709"/>
        <w:jc w:val="center"/>
        <w:rPr>
          <w:rFonts w:ascii="Times New Roman" w:eastAsia="Times New Roman" w:hAnsi="Times New Roman" w:cs="Times New Roman"/>
          <w:sz w:val="24"/>
          <w:szCs w:val="24"/>
          <w:vertAlign w:val="superscript"/>
          <w:lang w:eastAsia="ru-RU"/>
        </w:rPr>
      </w:pPr>
    </w:p>
    <w:p w14:paraId="50D26E90"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1.1. Цель и место дисциплины в структуре основной образовательной программы: </w:t>
      </w:r>
    </w:p>
    <w:p w14:paraId="33E85DC9"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дисциплины «СГ.03 Безопасность жизнедеятельности</w:t>
      </w:r>
      <w:r>
        <w:rPr>
          <w:rFonts w:ascii="Times New Roman" w:eastAsia="Times New Roman" w:hAnsi="Times New Roman" w:cs="Times New Roman"/>
          <w:bCs/>
          <w:iCs/>
          <w:sz w:val="24"/>
          <w:szCs w:val="24"/>
          <w:lang w:eastAsia="ru-RU"/>
        </w:rPr>
        <w:t xml:space="preserve">» </w:t>
      </w:r>
      <w:proofErr w:type="gramStart"/>
      <w:r>
        <w:rPr>
          <w:rFonts w:ascii="Times New Roman" w:eastAsia="Times New Roman" w:hAnsi="Times New Roman" w:cs="Times New Roman"/>
          <w:bCs/>
          <w:iCs/>
          <w:sz w:val="24"/>
          <w:szCs w:val="24"/>
          <w:lang w:eastAsia="ru-RU"/>
        </w:rPr>
        <w:t>-  освоение</w:t>
      </w:r>
      <w:proofErr w:type="gramEnd"/>
      <w:r>
        <w:rPr>
          <w:rFonts w:ascii="Times New Roman" w:eastAsia="Times New Roman" w:hAnsi="Times New Roman" w:cs="Times New Roman"/>
          <w:bCs/>
          <w:iCs/>
          <w:sz w:val="24"/>
          <w:szCs w:val="24"/>
          <w:lang w:eastAsia="ru-RU"/>
        </w:rPr>
        <w:t xml:space="preserve"> теоретических знаний в области защиты населения и территорий от чрезвычайных ситуаций природного и техногенного характера, приобретение умений применять эти знания в профессиональной и иной деятельности и формирование необходимых компетенций.</w:t>
      </w:r>
    </w:p>
    <w:p w14:paraId="7462A8D4"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«СГ.03 Безопасность жизнедеятельности</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w:t>
      </w:r>
      <w:proofErr w:type="gramStart"/>
      <w:r>
        <w:rPr>
          <w:rFonts w:ascii="Times New Roman" w:eastAsia="Times New Roman" w:hAnsi="Times New Roman" w:cs="Times New Roman"/>
          <w:sz w:val="24"/>
          <w:szCs w:val="24"/>
          <w:lang w:eastAsia="ru-RU"/>
        </w:rPr>
        <w:t>цикла  образовательной</w:t>
      </w:r>
      <w:proofErr w:type="gramEnd"/>
      <w:r>
        <w:rPr>
          <w:rFonts w:ascii="Times New Roman" w:eastAsia="Times New Roman" w:hAnsi="Times New Roman" w:cs="Times New Roman"/>
          <w:sz w:val="24"/>
          <w:szCs w:val="24"/>
          <w:lang w:eastAsia="ru-RU"/>
        </w:rPr>
        <w:t xml:space="preserve"> программы. </w:t>
      </w:r>
    </w:p>
    <w:p w14:paraId="07F3D1CB"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2FC40721" w14:textId="77777777" w:rsidR="00FF47F7" w:rsidRDefault="00FF47F7" w:rsidP="00FF47F7">
      <w:pPr>
        <w:spacing w:line="276" w:lineRule="auto"/>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14:paraId="0E52412D" w14:textId="77777777" w:rsidR="00FF47F7" w:rsidRDefault="00FF47F7" w:rsidP="00FF47F7">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111"/>
      </w:tblGrid>
      <w:tr w:rsidR="00FF47F7" w14:paraId="34007F4F" w14:textId="77777777" w:rsidTr="00FF47F7">
        <w:trPr>
          <w:trHeight w:val="649"/>
        </w:trPr>
        <w:tc>
          <w:tcPr>
            <w:tcW w:w="1271" w:type="dxa"/>
            <w:tcBorders>
              <w:top w:val="single" w:sz="4" w:space="0" w:color="auto"/>
              <w:left w:val="single" w:sz="4" w:space="0" w:color="auto"/>
              <w:bottom w:val="single" w:sz="4" w:space="0" w:color="auto"/>
              <w:right w:val="single" w:sz="4" w:space="0" w:color="auto"/>
            </w:tcBorders>
            <w:hideMark/>
          </w:tcPr>
          <w:p w14:paraId="049B1A11" w14:textId="77777777" w:rsidR="00FF47F7" w:rsidRDefault="00FF47F7">
            <w:pPr>
              <w:suppressAutoHyphens/>
              <w:jc w:val="center"/>
              <w:rPr>
                <w:rFonts w:ascii="Times New Roman" w:eastAsia="Times New Roman" w:hAnsi="Times New Roman" w:cs="Times New Roman"/>
                <w:sz w:val="24"/>
                <w:szCs w:val="24"/>
                <w:lang w:eastAsia="ru-RU"/>
              </w:rPr>
            </w:pPr>
            <w:bookmarkStart w:id="5" w:name="_Hlk131672957"/>
            <w:r>
              <w:rPr>
                <w:rFonts w:ascii="Times New Roman" w:eastAsia="Times New Roman" w:hAnsi="Times New Roman" w:cs="Times New Roman"/>
                <w:sz w:val="24"/>
                <w:szCs w:val="24"/>
                <w:lang w:eastAsia="ru-RU"/>
              </w:rPr>
              <w:t>Код</w:t>
            </w:r>
          </w:p>
          <w:p w14:paraId="4D43B2ED"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ОК</w:t>
            </w:r>
          </w:p>
        </w:tc>
        <w:tc>
          <w:tcPr>
            <w:tcW w:w="4111" w:type="dxa"/>
            <w:tcBorders>
              <w:top w:val="single" w:sz="4" w:space="0" w:color="auto"/>
              <w:left w:val="single" w:sz="4" w:space="0" w:color="auto"/>
              <w:bottom w:val="single" w:sz="4" w:space="0" w:color="auto"/>
              <w:right w:val="single" w:sz="4" w:space="0" w:color="auto"/>
            </w:tcBorders>
            <w:hideMark/>
          </w:tcPr>
          <w:p w14:paraId="39340324"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hideMark/>
          </w:tcPr>
          <w:p w14:paraId="1B695C24"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Знать</w:t>
            </w:r>
          </w:p>
        </w:tc>
      </w:tr>
      <w:tr w:rsidR="00FF47F7" w14:paraId="3DBCA904"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1220D650"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01</w:t>
            </w:r>
          </w:p>
          <w:p w14:paraId="10CA8206"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43EAD42E"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t>в профессиональном и/или социальном контексте</w:t>
            </w:r>
          </w:p>
        </w:tc>
        <w:tc>
          <w:tcPr>
            <w:tcW w:w="4111" w:type="dxa"/>
            <w:tcBorders>
              <w:top w:val="single" w:sz="4" w:space="0" w:color="auto"/>
              <w:left w:val="single" w:sz="4" w:space="0" w:color="auto"/>
              <w:bottom w:val="single" w:sz="4" w:space="0" w:color="auto"/>
              <w:right w:val="single" w:sz="4" w:space="0" w:color="auto"/>
            </w:tcBorders>
            <w:hideMark/>
          </w:tcPr>
          <w:p w14:paraId="22DAC4CD"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а</w:t>
            </w:r>
            <w:r>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FF47F7" w14:paraId="4D9374BC"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ACCF4E"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45999670"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анализировать задачу и/или проблему </w:t>
            </w:r>
            <w:r>
              <w:rPr>
                <w:rFonts w:ascii="Times New Roman" w:eastAsia="Calibri" w:hAnsi="Times New Roman" w:cs="Times New Roman"/>
                <w:iCs/>
                <w:sz w:val="24"/>
                <w:szCs w:val="24"/>
              </w:rPr>
              <w:br/>
              <w:t>и выделять её составные части</w:t>
            </w:r>
          </w:p>
        </w:tc>
        <w:tc>
          <w:tcPr>
            <w:tcW w:w="4111" w:type="dxa"/>
            <w:tcBorders>
              <w:top w:val="single" w:sz="4" w:space="0" w:color="auto"/>
              <w:left w:val="single" w:sz="4" w:space="0" w:color="auto"/>
              <w:bottom w:val="single" w:sz="4" w:space="0" w:color="auto"/>
              <w:right w:val="single" w:sz="4" w:space="0" w:color="auto"/>
            </w:tcBorders>
            <w:hideMark/>
          </w:tcPr>
          <w:p w14:paraId="302D1BE2"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 xml:space="preserve">основные источники информации </w:t>
            </w:r>
            <w:r>
              <w:rPr>
                <w:rFonts w:ascii="Times New Roman" w:eastAsia="Calibri" w:hAnsi="Times New Roman" w:cs="Times New Roman"/>
                <w:bCs/>
                <w:sz w:val="24"/>
                <w:szCs w:val="24"/>
              </w:rPr>
              <w:br/>
              <w:t xml:space="preserve">и ресурсы для решения задач и проблем </w:t>
            </w:r>
            <w:r>
              <w:rPr>
                <w:rFonts w:ascii="Times New Roman" w:eastAsia="Calibri" w:hAnsi="Times New Roman" w:cs="Times New Roman"/>
                <w:bCs/>
                <w:sz w:val="24"/>
                <w:szCs w:val="24"/>
              </w:rPr>
              <w:br/>
              <w:t>в профессиональном и/или социальном контексте</w:t>
            </w:r>
          </w:p>
        </w:tc>
      </w:tr>
      <w:tr w:rsidR="00FF47F7" w14:paraId="750401C8"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21CA6"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5F41E9AA"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определять этапы решения задачи</w:t>
            </w:r>
          </w:p>
        </w:tc>
        <w:tc>
          <w:tcPr>
            <w:tcW w:w="4111" w:type="dxa"/>
            <w:tcBorders>
              <w:top w:val="single" w:sz="4" w:space="0" w:color="auto"/>
              <w:left w:val="single" w:sz="4" w:space="0" w:color="auto"/>
              <w:bottom w:val="single" w:sz="4" w:space="0" w:color="auto"/>
              <w:right w:val="single" w:sz="4" w:space="0" w:color="auto"/>
            </w:tcBorders>
            <w:hideMark/>
          </w:tcPr>
          <w:p w14:paraId="7EAE0508"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FF47F7" w14:paraId="188F4329"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55BDB"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6F61A052"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c>
          <w:tcPr>
            <w:tcW w:w="4111" w:type="dxa"/>
            <w:tcBorders>
              <w:top w:val="single" w:sz="4" w:space="0" w:color="auto"/>
              <w:left w:val="single" w:sz="4" w:space="0" w:color="auto"/>
              <w:bottom w:val="single" w:sz="4" w:space="0" w:color="auto"/>
              <w:right w:val="single" w:sz="4" w:space="0" w:color="auto"/>
            </w:tcBorders>
            <w:hideMark/>
          </w:tcPr>
          <w:p w14:paraId="0F5059BC"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 xml:space="preserve">методы работы в профессиональной </w:t>
            </w:r>
            <w:r>
              <w:rPr>
                <w:rFonts w:ascii="Times New Roman" w:eastAsia="Calibri" w:hAnsi="Times New Roman" w:cs="Times New Roman"/>
                <w:bCs/>
                <w:sz w:val="24"/>
                <w:szCs w:val="24"/>
              </w:rPr>
              <w:br/>
              <w:t>и смежных сферах;</w:t>
            </w:r>
          </w:p>
        </w:tc>
      </w:tr>
      <w:tr w:rsidR="00FF47F7" w14:paraId="4FDB9531"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048C5"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4AC4955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составлять план действия</w:t>
            </w:r>
          </w:p>
        </w:tc>
        <w:tc>
          <w:tcPr>
            <w:tcW w:w="4111" w:type="dxa"/>
            <w:tcBorders>
              <w:top w:val="single" w:sz="4" w:space="0" w:color="auto"/>
              <w:left w:val="single" w:sz="4" w:space="0" w:color="auto"/>
              <w:bottom w:val="single" w:sz="4" w:space="0" w:color="auto"/>
              <w:right w:val="single" w:sz="4" w:space="0" w:color="auto"/>
            </w:tcBorders>
            <w:hideMark/>
          </w:tcPr>
          <w:p w14:paraId="72A21A65"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структуру плана для решения задач</w:t>
            </w:r>
          </w:p>
        </w:tc>
      </w:tr>
      <w:tr w:rsidR="00FF47F7" w14:paraId="5070AE68"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7666C"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6F210D1B"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определять необходимые ресурсы</w:t>
            </w:r>
          </w:p>
        </w:tc>
        <w:tc>
          <w:tcPr>
            <w:tcW w:w="4111" w:type="dxa"/>
            <w:tcBorders>
              <w:top w:val="single" w:sz="4" w:space="0" w:color="auto"/>
              <w:left w:val="single" w:sz="4" w:space="0" w:color="auto"/>
              <w:bottom w:val="single" w:sz="4" w:space="0" w:color="auto"/>
              <w:right w:val="single" w:sz="4" w:space="0" w:color="auto"/>
            </w:tcBorders>
            <w:hideMark/>
          </w:tcPr>
          <w:p w14:paraId="6200B6C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FF47F7" w14:paraId="1E85BBEE"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DFBBE1"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5B37500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владеть актуальными методами работы </w:t>
            </w:r>
            <w:r>
              <w:rPr>
                <w:rFonts w:ascii="Times New Roman" w:eastAsia="Calibri" w:hAnsi="Times New Roman" w:cs="Times New Roman"/>
                <w:iCs/>
                <w:sz w:val="24"/>
                <w:szCs w:val="24"/>
              </w:rPr>
              <w:br/>
              <w:t>в профессиональной и смежных сферах</w:t>
            </w:r>
          </w:p>
        </w:tc>
        <w:tc>
          <w:tcPr>
            <w:tcW w:w="4111" w:type="dxa"/>
            <w:tcBorders>
              <w:top w:val="single" w:sz="4" w:space="0" w:color="auto"/>
              <w:left w:val="single" w:sz="4" w:space="0" w:color="auto"/>
              <w:bottom w:val="single" w:sz="4" w:space="0" w:color="auto"/>
              <w:right w:val="single" w:sz="4" w:space="0" w:color="auto"/>
            </w:tcBorders>
          </w:tcPr>
          <w:p w14:paraId="7405D33D" w14:textId="77777777" w:rsidR="00FF47F7" w:rsidRDefault="00FF47F7">
            <w:pPr>
              <w:rPr>
                <w:rFonts w:ascii="Times New Roman" w:eastAsia="Times New Roman" w:hAnsi="Times New Roman" w:cs="Times New Roman"/>
                <w:i/>
                <w:lang w:eastAsia="ru-RU"/>
              </w:rPr>
            </w:pPr>
          </w:p>
        </w:tc>
      </w:tr>
      <w:tr w:rsidR="00FF47F7" w14:paraId="6060C2D0"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75B2D"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62C18C49"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реализовывать составленный план</w:t>
            </w:r>
          </w:p>
        </w:tc>
        <w:tc>
          <w:tcPr>
            <w:tcW w:w="4111" w:type="dxa"/>
            <w:tcBorders>
              <w:top w:val="single" w:sz="4" w:space="0" w:color="auto"/>
              <w:left w:val="single" w:sz="4" w:space="0" w:color="auto"/>
              <w:bottom w:val="single" w:sz="4" w:space="0" w:color="auto"/>
              <w:right w:val="single" w:sz="4" w:space="0" w:color="auto"/>
            </w:tcBorders>
          </w:tcPr>
          <w:p w14:paraId="362FBC8A" w14:textId="77777777" w:rsidR="00FF47F7" w:rsidRDefault="00FF47F7">
            <w:pPr>
              <w:rPr>
                <w:rFonts w:ascii="Times New Roman" w:eastAsia="Times New Roman" w:hAnsi="Times New Roman" w:cs="Times New Roman"/>
                <w:i/>
                <w:lang w:eastAsia="ru-RU"/>
              </w:rPr>
            </w:pPr>
          </w:p>
        </w:tc>
      </w:tr>
      <w:tr w:rsidR="00FF47F7" w14:paraId="3B6F34F3"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7B1E86BE"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w:t>
            </w:r>
          </w:p>
          <w:p w14:paraId="5D24176A"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4CA32908"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описывать значимость своей профессии</w:t>
            </w:r>
          </w:p>
        </w:tc>
        <w:tc>
          <w:tcPr>
            <w:tcW w:w="4111" w:type="dxa"/>
            <w:tcBorders>
              <w:top w:val="single" w:sz="4" w:space="0" w:color="auto"/>
              <w:left w:val="single" w:sz="4" w:space="0" w:color="auto"/>
              <w:bottom w:val="single" w:sz="4" w:space="0" w:color="auto"/>
              <w:right w:val="single" w:sz="4" w:space="0" w:color="auto"/>
            </w:tcBorders>
            <w:hideMark/>
          </w:tcPr>
          <w:p w14:paraId="2A69E47C"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F47F7" w14:paraId="2F16C464"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4F2831"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5BC5B871"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применять стандарты антикоррупционного поведения</w:t>
            </w:r>
          </w:p>
        </w:tc>
        <w:tc>
          <w:tcPr>
            <w:tcW w:w="4111" w:type="dxa"/>
            <w:tcBorders>
              <w:top w:val="single" w:sz="4" w:space="0" w:color="auto"/>
              <w:left w:val="single" w:sz="4" w:space="0" w:color="auto"/>
              <w:bottom w:val="single" w:sz="4" w:space="0" w:color="auto"/>
              <w:right w:val="single" w:sz="4" w:space="0" w:color="auto"/>
            </w:tcBorders>
            <w:hideMark/>
          </w:tcPr>
          <w:p w14:paraId="4B419C52"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значимость профессиональной деятельности по профессии</w:t>
            </w:r>
          </w:p>
        </w:tc>
      </w:tr>
      <w:tr w:rsidR="00FF47F7" w14:paraId="39DF66CA"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8F890"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tcPr>
          <w:p w14:paraId="16E463B0" w14:textId="77777777" w:rsidR="00FF47F7" w:rsidRDefault="00FF47F7">
            <w:pPr>
              <w:rPr>
                <w:rFonts w:ascii="Times New Roman" w:eastAsia="Calibri" w:hAnsi="Times New Roman" w:cs="Times New Roman"/>
                <w:bCs/>
                <w:iCs/>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52D11354"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r>
      <w:tr w:rsidR="00FF47F7" w14:paraId="326A7EFB"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4A773517"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07</w:t>
            </w:r>
          </w:p>
          <w:p w14:paraId="5A3C87CC"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5F329225"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соблюдать нормы экологической безопасности</w:t>
            </w:r>
          </w:p>
        </w:tc>
        <w:tc>
          <w:tcPr>
            <w:tcW w:w="4111" w:type="dxa"/>
            <w:tcBorders>
              <w:top w:val="single" w:sz="4" w:space="0" w:color="auto"/>
              <w:left w:val="single" w:sz="4" w:space="0" w:color="auto"/>
              <w:bottom w:val="single" w:sz="4" w:space="0" w:color="auto"/>
              <w:right w:val="single" w:sz="4" w:space="0" w:color="auto"/>
            </w:tcBorders>
            <w:hideMark/>
          </w:tcPr>
          <w:p w14:paraId="321D8B01"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F47F7" w14:paraId="6F118E0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61FF3"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2C549308"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определять направления ресурсосбережения </w:t>
            </w:r>
            <w:r>
              <w:rPr>
                <w:rFonts w:ascii="Times New Roman" w:eastAsia="Calibri" w:hAnsi="Times New Roman" w:cs="Times New Roman"/>
                <w:bCs/>
                <w:iCs/>
                <w:sz w:val="24"/>
                <w:szCs w:val="24"/>
              </w:rPr>
              <w:br/>
              <w:t xml:space="preserve">в рамках профессиональной деятельности по </w:t>
            </w:r>
            <w:r>
              <w:rPr>
                <w:rFonts w:ascii="Times New Roman" w:eastAsia="Calibri" w:hAnsi="Times New Roman" w:cs="Times New Roman"/>
                <w:bCs/>
                <w:sz w:val="24"/>
                <w:szCs w:val="24"/>
              </w:rPr>
              <w:t>профессии</w:t>
            </w:r>
            <w:r>
              <w:rPr>
                <w:rFonts w:ascii="Times New Roman" w:eastAsia="Calibri" w:hAnsi="Times New Roman" w:cs="Times New Roman"/>
                <w:bCs/>
                <w:i/>
                <w:iCs/>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осуществлять работу с соблюдением принципов бережливого производства</w:t>
            </w:r>
          </w:p>
        </w:tc>
        <w:tc>
          <w:tcPr>
            <w:tcW w:w="4111" w:type="dxa"/>
            <w:tcBorders>
              <w:top w:val="single" w:sz="4" w:space="0" w:color="auto"/>
              <w:left w:val="single" w:sz="4" w:space="0" w:color="auto"/>
              <w:bottom w:val="single" w:sz="4" w:space="0" w:color="auto"/>
              <w:right w:val="single" w:sz="4" w:space="0" w:color="auto"/>
            </w:tcBorders>
            <w:hideMark/>
          </w:tcPr>
          <w:p w14:paraId="43996702"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t>в профессиональной деятельности</w:t>
            </w:r>
          </w:p>
        </w:tc>
      </w:tr>
      <w:tr w:rsidR="00FF47F7" w14:paraId="289C5CA0"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31F6E"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45973F0" w14:textId="77777777" w:rsidR="00FF47F7" w:rsidRDefault="00FF47F7">
            <w:pPr>
              <w:rPr>
                <w:rFonts w:ascii="Times New Roman" w:eastAsia="Calibri" w:hAnsi="Times New Roman" w:cs="Times New Roman"/>
                <w:bCs/>
                <w:iCs/>
                <w:sz w:val="24"/>
                <w:szCs w:val="24"/>
              </w:rPr>
            </w:pPr>
            <w:r>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hideMark/>
          </w:tcPr>
          <w:p w14:paraId="66C181C5" w14:textId="77777777" w:rsidR="00FF47F7" w:rsidRDefault="00FF47F7">
            <w:pPr>
              <w:rPr>
                <w:rFonts w:ascii="Times New Roman" w:eastAsia="Times New Roman" w:hAnsi="Times New Roman" w:cs="Times New Roman"/>
                <w:sz w:val="24"/>
                <w:szCs w:val="24"/>
                <w:lang w:eastAsia="ru-RU"/>
              </w:rPr>
            </w:pPr>
            <w:r>
              <w:rPr>
                <w:rFonts w:ascii="Times New Roman" w:eastAsia="Calibri" w:hAnsi="Times New Roman" w:cs="Times New Roman"/>
                <w:bCs/>
                <w:iCs/>
                <w:sz w:val="24"/>
                <w:szCs w:val="24"/>
              </w:rPr>
              <w:t>пути обеспечения ресурсосбережения</w:t>
            </w:r>
          </w:p>
        </w:tc>
      </w:tr>
      <w:tr w:rsidR="00FF47F7" w14:paraId="47593846"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A3BD9"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tcPr>
          <w:p w14:paraId="64F69F83" w14:textId="77777777" w:rsidR="00FF47F7" w:rsidRDefault="00FF47F7">
            <w:pPr>
              <w:rPr>
                <w:rFonts w:ascii="Times New Roman" w:eastAsia="Calibri" w:hAnsi="Times New Roman" w:cs="Times New Roman"/>
                <w:bCs/>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645260D2" w14:textId="77777777" w:rsidR="00FF47F7" w:rsidRDefault="00FF47F7">
            <w:pPr>
              <w:rPr>
                <w:rFonts w:ascii="Times New Roman" w:eastAsia="Times New Roman" w:hAnsi="Times New Roman" w:cs="Times New Roman"/>
                <w:sz w:val="24"/>
                <w:szCs w:val="24"/>
                <w:lang w:eastAsia="ru-RU"/>
              </w:rPr>
            </w:pPr>
            <w:r>
              <w:rPr>
                <w:rFonts w:ascii="Times New Roman" w:eastAsia="Calibri" w:hAnsi="Times New Roman" w:cs="Times New Roman"/>
                <w:bCs/>
                <w:iCs/>
                <w:sz w:val="24"/>
                <w:szCs w:val="24"/>
              </w:rPr>
              <w:t>принципы бережливого производства</w:t>
            </w:r>
          </w:p>
        </w:tc>
      </w:tr>
      <w:tr w:rsidR="00FF47F7" w14:paraId="4F767EE5"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0A30E"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tcPr>
          <w:p w14:paraId="130C30D2" w14:textId="77777777" w:rsidR="00FF47F7" w:rsidRDefault="00FF47F7">
            <w:pPr>
              <w:rPr>
                <w:rFonts w:ascii="Times New Roman" w:eastAsia="Calibri" w:hAnsi="Times New Roman" w:cs="Times New Roman"/>
                <w:bCs/>
                <w:sz w:val="24"/>
                <w:szCs w:val="24"/>
              </w:rPr>
            </w:pPr>
          </w:p>
        </w:tc>
        <w:tc>
          <w:tcPr>
            <w:tcW w:w="4111" w:type="dxa"/>
            <w:tcBorders>
              <w:top w:val="single" w:sz="4" w:space="0" w:color="auto"/>
              <w:left w:val="single" w:sz="4" w:space="0" w:color="auto"/>
              <w:bottom w:val="single" w:sz="4" w:space="0" w:color="auto"/>
              <w:right w:val="single" w:sz="4" w:space="0" w:color="auto"/>
            </w:tcBorders>
            <w:hideMark/>
          </w:tcPr>
          <w:p w14:paraId="55B9AEDF" w14:textId="77777777" w:rsidR="00FF47F7" w:rsidRDefault="00FF47F7">
            <w:pPr>
              <w:rPr>
                <w:rFonts w:ascii="Times New Roman" w:eastAsia="Times New Roman" w:hAnsi="Times New Roman" w:cs="Times New Roman"/>
                <w:sz w:val="24"/>
                <w:szCs w:val="24"/>
                <w:lang w:eastAsia="ru-RU"/>
              </w:rPr>
            </w:pPr>
            <w:r>
              <w:rPr>
                <w:rFonts w:ascii="Times New Roman" w:eastAsia="Calibri" w:hAnsi="Times New Roman" w:cs="Times New Roman"/>
                <w:bCs/>
                <w:iCs/>
                <w:sz w:val="24"/>
                <w:szCs w:val="24"/>
              </w:rPr>
              <w:t>основные направления изменения климатических условий региона</w:t>
            </w:r>
          </w:p>
        </w:tc>
      </w:tr>
      <w:bookmarkEnd w:id="5"/>
    </w:tbl>
    <w:p w14:paraId="0FEF07E3" w14:textId="77777777" w:rsidR="00FF47F7" w:rsidRDefault="00FF47F7" w:rsidP="00FF47F7">
      <w:pPr>
        <w:suppressAutoHyphens/>
        <w:spacing w:line="276" w:lineRule="auto"/>
        <w:ind w:firstLine="709"/>
        <w:jc w:val="both"/>
        <w:rPr>
          <w:rFonts w:ascii="Times New Roman" w:hAnsi="Times New Roman"/>
          <w:sz w:val="24"/>
          <w:szCs w:val="24"/>
        </w:rPr>
      </w:pPr>
    </w:p>
    <w:p w14:paraId="600E4A22" w14:textId="77777777" w:rsidR="00FF47F7" w:rsidRDefault="00FF47F7" w:rsidP="00FF47F7">
      <w:pPr>
        <w:suppressAutoHyphens/>
        <w:spacing w:line="276" w:lineRule="auto"/>
        <w:ind w:firstLine="709"/>
        <w:rPr>
          <w:rFonts w:ascii="Times New Roman" w:hAnsi="Times New Roman"/>
          <w:b/>
        </w:rPr>
      </w:pPr>
    </w:p>
    <w:p w14:paraId="1F3EDCCF"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9A9BE9A" w14:textId="77777777" w:rsidR="00FF47F7" w:rsidRDefault="00FF47F7" w:rsidP="00FF47F7">
      <w:pPr>
        <w:suppressAutoHyphens/>
        <w:spacing w:line="276"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F47F7" w14:paraId="1AE00124"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01E5C7" w14:textId="77777777" w:rsidR="00FF47F7" w:rsidRDefault="00FF47F7">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D8AFE0" w14:textId="77777777" w:rsidR="00FF47F7" w:rsidRDefault="00FF47F7">
            <w:pPr>
              <w:suppressAutoHyphens/>
              <w:rPr>
                <w:rFonts w:ascii="Times New Roman" w:hAnsi="Times New Roman"/>
                <w:b/>
                <w:iCs/>
              </w:rPr>
            </w:pPr>
            <w:r>
              <w:rPr>
                <w:rFonts w:ascii="Times New Roman" w:hAnsi="Times New Roman"/>
                <w:b/>
                <w:iCs/>
              </w:rPr>
              <w:t>Объем в часах</w:t>
            </w:r>
          </w:p>
        </w:tc>
      </w:tr>
      <w:tr w:rsidR="00FF47F7" w14:paraId="771D6294"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E98709C" w14:textId="77777777" w:rsidR="00FF47F7" w:rsidRDefault="00FF47F7">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924E2CB" w14:textId="77777777" w:rsidR="00FF47F7" w:rsidRDefault="00FF47F7">
            <w:pPr>
              <w:suppressAutoHyphens/>
              <w:rPr>
                <w:rFonts w:ascii="Times New Roman" w:hAnsi="Times New Roman"/>
                <w:iCs/>
              </w:rPr>
            </w:pPr>
            <w:r>
              <w:rPr>
                <w:rFonts w:ascii="Times New Roman" w:hAnsi="Times New Roman"/>
                <w:iCs/>
              </w:rPr>
              <w:t>36</w:t>
            </w:r>
          </w:p>
        </w:tc>
      </w:tr>
      <w:tr w:rsidR="00FF47F7" w14:paraId="71019161"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5BC9FE" w14:textId="77777777" w:rsidR="00FF47F7" w:rsidRDefault="00FF47F7">
            <w:pPr>
              <w:suppressAutoHyphens/>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560E36D" w14:textId="77777777" w:rsidR="00FF47F7" w:rsidRDefault="00FF47F7">
            <w:pPr>
              <w:suppressAutoHyphens/>
              <w:rPr>
                <w:rFonts w:ascii="Times New Roman" w:hAnsi="Times New Roman"/>
                <w:iCs/>
              </w:rPr>
            </w:pPr>
            <w:r>
              <w:rPr>
                <w:rFonts w:ascii="Times New Roman" w:hAnsi="Times New Roman"/>
                <w:iCs/>
              </w:rPr>
              <w:t>10</w:t>
            </w:r>
          </w:p>
        </w:tc>
      </w:tr>
      <w:tr w:rsidR="00FF47F7" w14:paraId="1A46AF9D" w14:textId="77777777" w:rsidTr="00FF47F7">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4332CB3" w14:textId="77777777" w:rsidR="00FF47F7" w:rsidRDefault="00FF47F7">
            <w:pPr>
              <w:suppressAutoHyphens/>
              <w:rPr>
                <w:rFonts w:ascii="Times New Roman" w:hAnsi="Times New Roman"/>
                <w:iCs/>
              </w:rPr>
            </w:pPr>
            <w:r>
              <w:rPr>
                <w:rFonts w:ascii="Times New Roman" w:hAnsi="Times New Roman"/>
              </w:rPr>
              <w:t>в т. ч.:</w:t>
            </w:r>
          </w:p>
        </w:tc>
      </w:tr>
      <w:tr w:rsidR="00FF47F7" w14:paraId="4D4A2A2F"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CBD2AF" w14:textId="77777777" w:rsidR="00FF47F7" w:rsidRDefault="00FF47F7">
            <w:pPr>
              <w:suppressAutoHyphens/>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5E4357" w14:textId="77777777" w:rsidR="00FF47F7" w:rsidRDefault="00FF47F7">
            <w:pPr>
              <w:suppressAutoHyphens/>
              <w:rPr>
                <w:rFonts w:ascii="Times New Roman" w:hAnsi="Times New Roman"/>
                <w:iCs/>
              </w:rPr>
            </w:pPr>
            <w:r>
              <w:rPr>
                <w:rFonts w:ascii="Times New Roman" w:hAnsi="Times New Roman"/>
                <w:iCs/>
              </w:rPr>
              <w:t>22</w:t>
            </w:r>
          </w:p>
        </w:tc>
      </w:tr>
      <w:tr w:rsidR="00FF47F7" w14:paraId="0E8F73D4"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1413527" w14:textId="77777777" w:rsidR="00FF47F7" w:rsidRDefault="00FF47F7">
            <w:pPr>
              <w:suppressAutoHyphens/>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A0D81C" w14:textId="77777777" w:rsidR="00FF47F7" w:rsidRDefault="00FF47F7">
            <w:pPr>
              <w:suppressAutoHyphens/>
              <w:rPr>
                <w:rFonts w:ascii="Times New Roman" w:hAnsi="Times New Roman"/>
                <w:iCs/>
              </w:rPr>
            </w:pPr>
            <w:r>
              <w:rPr>
                <w:rFonts w:ascii="Times New Roman" w:hAnsi="Times New Roman"/>
                <w:iCs/>
              </w:rPr>
              <w:t>10</w:t>
            </w:r>
          </w:p>
        </w:tc>
      </w:tr>
      <w:tr w:rsidR="00FF47F7" w14:paraId="68327BDC"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5B54B3" w14:textId="77777777" w:rsidR="00FF47F7" w:rsidRDefault="00FF47F7">
            <w:pPr>
              <w:suppressAutoHyphens/>
              <w:rPr>
                <w:rFonts w:ascii="Times New Roman" w:hAnsi="Times New Roman"/>
                <w:iCs/>
              </w:rPr>
            </w:pPr>
            <w:r>
              <w:rPr>
                <w:rFonts w:ascii="Times New Roman" w:hAnsi="Times New Roman"/>
                <w:iC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CD11D9" w14:textId="77777777" w:rsidR="00FF47F7" w:rsidRDefault="00FF47F7">
            <w:pPr>
              <w:suppressAutoHyphens/>
              <w:rPr>
                <w:rFonts w:ascii="Times New Roman" w:hAnsi="Times New Roman"/>
                <w:iCs/>
              </w:rPr>
            </w:pPr>
            <w:r>
              <w:rPr>
                <w:rFonts w:ascii="Times New Roman" w:hAnsi="Times New Roman"/>
                <w:iCs/>
              </w:rPr>
              <w:t>4</w:t>
            </w:r>
          </w:p>
        </w:tc>
      </w:tr>
      <w:tr w:rsidR="00FF47F7" w14:paraId="53263B53"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C69271" w14:textId="77777777" w:rsidR="00FF47F7" w:rsidRDefault="00FF47F7">
            <w:pPr>
              <w:suppressAutoHyphens/>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23ECEBFE" w14:textId="77777777" w:rsidR="00FF47F7" w:rsidRDefault="00FF47F7">
            <w:pPr>
              <w:suppressAutoHyphens/>
              <w:rPr>
                <w:rFonts w:ascii="Times New Roman" w:hAnsi="Times New Roman"/>
                <w:iCs/>
              </w:rPr>
            </w:pPr>
          </w:p>
        </w:tc>
      </w:tr>
    </w:tbl>
    <w:p w14:paraId="7CBEC700" w14:textId="77777777" w:rsidR="00FF47F7" w:rsidRDefault="00FF47F7" w:rsidP="00FF47F7">
      <w:pPr>
        <w:spacing w:line="276" w:lineRule="auto"/>
        <w:rPr>
          <w:rFonts w:ascii="Calibri" w:eastAsia="Times New Roman" w:hAnsi="Calibri" w:cs="Times New Roman"/>
          <w:lang w:eastAsia="ru-RU"/>
        </w:rPr>
        <w:sectPr w:rsidR="00FF47F7" w:rsidSect="00FF47F7">
          <w:pgSz w:w="11906" w:h="16838"/>
          <w:pgMar w:top="1134" w:right="567" w:bottom="1134" w:left="1701" w:header="709" w:footer="709" w:gutter="0"/>
          <w:cols w:space="720"/>
        </w:sectPr>
      </w:pPr>
    </w:p>
    <w:p w14:paraId="3DE541C3" w14:textId="77777777" w:rsidR="00FF47F7" w:rsidRDefault="00FF47F7" w:rsidP="00FF47F7">
      <w:pPr>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w:t>
      </w:r>
    </w:p>
    <w:p w14:paraId="1F18ABEF" w14:textId="77777777" w:rsidR="00FF47F7" w:rsidRDefault="00FF47F7" w:rsidP="00FF47F7">
      <w:pPr>
        <w:ind w:firstLine="709"/>
        <w:rPr>
          <w:rFonts w:ascii="Times New Roman" w:eastAsia="Times New Roman" w:hAnsi="Times New Roman" w:cs="Times New Roman"/>
          <w:b/>
          <w:sz w:val="24"/>
          <w:szCs w:val="24"/>
          <w:lang w:eastAsia="ru-RU"/>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7441"/>
        <w:gridCol w:w="2411"/>
        <w:gridCol w:w="2267"/>
      </w:tblGrid>
      <w:tr w:rsidR="00FF47F7" w14:paraId="3A854FC5" w14:textId="77777777" w:rsidTr="00FF47F7">
        <w:trPr>
          <w:trHeight w:val="20"/>
        </w:trPr>
        <w:tc>
          <w:tcPr>
            <w:tcW w:w="808" w:type="pct"/>
            <w:tcBorders>
              <w:top w:val="single" w:sz="4" w:space="0" w:color="auto"/>
              <w:left w:val="single" w:sz="4" w:space="0" w:color="auto"/>
              <w:bottom w:val="single" w:sz="4" w:space="0" w:color="auto"/>
              <w:right w:val="single" w:sz="4" w:space="0" w:color="auto"/>
            </w:tcBorders>
            <w:vAlign w:val="center"/>
            <w:hideMark/>
          </w:tcPr>
          <w:p w14:paraId="1088BE5A"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2574" w:type="pct"/>
            <w:tcBorders>
              <w:top w:val="single" w:sz="4" w:space="0" w:color="auto"/>
              <w:left w:val="single" w:sz="4" w:space="0" w:color="auto"/>
              <w:bottom w:val="single" w:sz="4" w:space="0" w:color="auto"/>
              <w:right w:val="single" w:sz="4" w:space="0" w:color="auto"/>
            </w:tcBorders>
            <w:vAlign w:val="center"/>
            <w:hideMark/>
          </w:tcPr>
          <w:p w14:paraId="68FB43F5"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0A6AEFDD"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84" w:type="pct"/>
            <w:tcBorders>
              <w:top w:val="single" w:sz="4" w:space="0" w:color="auto"/>
              <w:left w:val="single" w:sz="4" w:space="0" w:color="auto"/>
              <w:bottom w:val="single" w:sz="4" w:space="0" w:color="auto"/>
              <w:right w:val="single" w:sz="4" w:space="0" w:color="auto"/>
            </w:tcBorders>
            <w:vAlign w:val="center"/>
            <w:hideMark/>
          </w:tcPr>
          <w:p w14:paraId="4380AD4E"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15CE20E6" w14:textId="77777777" w:rsidTr="00FF47F7">
        <w:trPr>
          <w:trHeight w:val="307"/>
        </w:trPr>
        <w:tc>
          <w:tcPr>
            <w:tcW w:w="808" w:type="pct"/>
            <w:tcBorders>
              <w:top w:val="single" w:sz="4" w:space="0" w:color="auto"/>
              <w:left w:val="single" w:sz="4" w:space="0" w:color="auto"/>
              <w:bottom w:val="single" w:sz="4" w:space="0" w:color="auto"/>
              <w:right w:val="single" w:sz="4" w:space="0" w:color="auto"/>
            </w:tcBorders>
            <w:hideMark/>
          </w:tcPr>
          <w:p w14:paraId="27520884"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574" w:type="pct"/>
            <w:tcBorders>
              <w:top w:val="single" w:sz="4" w:space="0" w:color="auto"/>
              <w:left w:val="single" w:sz="4" w:space="0" w:color="auto"/>
              <w:bottom w:val="single" w:sz="4" w:space="0" w:color="auto"/>
              <w:right w:val="single" w:sz="4" w:space="0" w:color="auto"/>
            </w:tcBorders>
            <w:hideMark/>
          </w:tcPr>
          <w:p w14:paraId="111D8287"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834" w:type="pct"/>
            <w:tcBorders>
              <w:top w:val="single" w:sz="4" w:space="0" w:color="auto"/>
              <w:left w:val="single" w:sz="4" w:space="0" w:color="auto"/>
              <w:bottom w:val="single" w:sz="4" w:space="0" w:color="auto"/>
              <w:right w:val="single" w:sz="4" w:space="0" w:color="auto"/>
            </w:tcBorders>
            <w:hideMark/>
          </w:tcPr>
          <w:p w14:paraId="34252EF7"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784" w:type="pct"/>
            <w:tcBorders>
              <w:top w:val="single" w:sz="4" w:space="0" w:color="auto"/>
              <w:left w:val="single" w:sz="4" w:space="0" w:color="auto"/>
              <w:bottom w:val="single" w:sz="4" w:space="0" w:color="auto"/>
              <w:right w:val="single" w:sz="4" w:space="0" w:color="auto"/>
            </w:tcBorders>
            <w:hideMark/>
          </w:tcPr>
          <w:p w14:paraId="11877CDF"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56719A84" w14:textId="77777777" w:rsidTr="00FF47F7">
        <w:trPr>
          <w:trHeight w:val="20"/>
        </w:trPr>
        <w:tc>
          <w:tcPr>
            <w:tcW w:w="3382" w:type="pct"/>
            <w:gridSpan w:val="2"/>
            <w:tcBorders>
              <w:top w:val="single" w:sz="4" w:space="0" w:color="auto"/>
              <w:left w:val="single" w:sz="4" w:space="0" w:color="auto"/>
              <w:bottom w:val="single" w:sz="4" w:space="0" w:color="auto"/>
              <w:right w:val="single" w:sz="4" w:space="0" w:color="auto"/>
            </w:tcBorders>
            <w:hideMark/>
          </w:tcPr>
          <w:p w14:paraId="1FD0DFA3" w14:textId="77777777" w:rsidR="00FF47F7" w:rsidRDefault="00FF47F7">
            <w:pPr>
              <w:rPr>
                <w:rFonts w:ascii="Times New Roman" w:eastAsia="Times New Roman" w:hAnsi="Times New Roman" w:cs="Times New Roman"/>
                <w:i/>
                <w:lang w:eastAsia="ru-RU"/>
              </w:rPr>
            </w:pPr>
            <w:r>
              <w:rPr>
                <w:rFonts w:ascii="Times New Roman" w:eastAsia="Times New Roman" w:hAnsi="Times New Roman" w:cs="Times New Roman"/>
                <w:b/>
                <w:bCs/>
                <w:lang w:eastAsia="ru-RU"/>
              </w:rPr>
              <w:t>Раздел 1. Гражданская оборона и защита при чрезвычайных ситуациях</w:t>
            </w:r>
          </w:p>
        </w:tc>
        <w:tc>
          <w:tcPr>
            <w:tcW w:w="834" w:type="pct"/>
            <w:tcBorders>
              <w:top w:val="single" w:sz="4" w:space="0" w:color="auto"/>
              <w:left w:val="single" w:sz="4" w:space="0" w:color="auto"/>
              <w:bottom w:val="single" w:sz="4" w:space="0" w:color="auto"/>
              <w:right w:val="single" w:sz="4" w:space="0" w:color="auto"/>
            </w:tcBorders>
            <w:vAlign w:val="center"/>
            <w:hideMark/>
          </w:tcPr>
          <w:p w14:paraId="2B204004"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12 / 4</w:t>
            </w:r>
          </w:p>
        </w:tc>
        <w:tc>
          <w:tcPr>
            <w:tcW w:w="784" w:type="pct"/>
            <w:tcBorders>
              <w:top w:val="single" w:sz="4" w:space="0" w:color="auto"/>
              <w:left w:val="single" w:sz="4" w:space="0" w:color="auto"/>
              <w:bottom w:val="single" w:sz="4" w:space="0" w:color="auto"/>
              <w:right w:val="single" w:sz="4" w:space="0" w:color="auto"/>
            </w:tcBorders>
          </w:tcPr>
          <w:p w14:paraId="0F449E17" w14:textId="77777777" w:rsidR="00FF47F7" w:rsidRDefault="00FF47F7">
            <w:pPr>
              <w:jc w:val="center"/>
              <w:rPr>
                <w:rFonts w:ascii="Times New Roman" w:eastAsia="Times New Roman" w:hAnsi="Times New Roman" w:cs="Times New Roman"/>
                <w:b/>
                <w:bCs/>
                <w:i/>
                <w:iCs/>
                <w:lang w:eastAsia="ru-RU"/>
              </w:rPr>
            </w:pPr>
          </w:p>
        </w:tc>
      </w:tr>
      <w:tr w:rsidR="00FF47F7" w14:paraId="7C15BE30" w14:textId="77777777" w:rsidTr="00FF47F7">
        <w:trPr>
          <w:trHeight w:val="20"/>
        </w:trPr>
        <w:tc>
          <w:tcPr>
            <w:tcW w:w="808" w:type="pct"/>
            <w:vMerge w:val="restart"/>
            <w:tcBorders>
              <w:top w:val="single" w:sz="4" w:space="0" w:color="auto"/>
              <w:left w:val="single" w:sz="4" w:space="0" w:color="auto"/>
              <w:bottom w:val="single" w:sz="4" w:space="0" w:color="auto"/>
              <w:right w:val="single" w:sz="4" w:space="0" w:color="auto"/>
            </w:tcBorders>
            <w:hideMark/>
          </w:tcPr>
          <w:p w14:paraId="5F41A2B4" w14:textId="77777777" w:rsidR="00FF47F7" w:rsidRDefault="00FF47F7">
            <w:pPr>
              <w:widowControl w:val="0"/>
              <w:autoSpaceDE w:val="0"/>
              <w:autoSpaceDN w:val="0"/>
              <w:spacing w:line="269"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1.</w:t>
            </w:r>
          </w:p>
          <w:p w14:paraId="740BAAAE" w14:textId="77777777" w:rsidR="00FF47F7" w:rsidRDefault="00FF47F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rPr>
              <w:t>Единая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государственная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система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 xml:space="preserve">предупреждения </w:t>
            </w:r>
            <w:r>
              <w:rPr>
                <w:rFonts w:ascii="Times New Roman" w:eastAsia="Times New Roman" w:hAnsi="Times New Roman" w:cs="Times New Roman"/>
                <w:sz w:val="24"/>
                <w:szCs w:val="24"/>
              </w:rPr>
              <w:t>и</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ликвидации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чрезвычайных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ситуаций</w:t>
            </w:r>
          </w:p>
        </w:tc>
        <w:tc>
          <w:tcPr>
            <w:tcW w:w="2574" w:type="pct"/>
            <w:tcBorders>
              <w:top w:val="single" w:sz="4" w:space="0" w:color="auto"/>
              <w:left w:val="single" w:sz="4" w:space="0" w:color="auto"/>
              <w:bottom w:val="single" w:sz="4" w:space="0" w:color="auto"/>
              <w:right w:val="single" w:sz="4" w:space="0" w:color="auto"/>
            </w:tcBorders>
            <w:hideMark/>
          </w:tcPr>
          <w:p w14:paraId="7E9FC680"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tcPr>
          <w:p w14:paraId="528F0EEA" w14:textId="77777777" w:rsidR="00FF47F7" w:rsidRDefault="00FF47F7">
            <w:pPr>
              <w:suppressAutoHyphens/>
              <w:jc w:val="center"/>
              <w:rPr>
                <w:rFonts w:ascii="Times New Roman" w:eastAsia="Times New Roman" w:hAnsi="Times New Roman" w:cs="Times New Roman"/>
                <w:i/>
                <w:iCs/>
                <w:lang w:eastAsia="ru-RU"/>
              </w:rPr>
            </w:pPr>
          </w:p>
        </w:tc>
        <w:tc>
          <w:tcPr>
            <w:tcW w:w="784" w:type="pct"/>
            <w:tcBorders>
              <w:top w:val="single" w:sz="4" w:space="0" w:color="auto"/>
              <w:left w:val="single" w:sz="4" w:space="0" w:color="auto"/>
              <w:bottom w:val="single" w:sz="4" w:space="0" w:color="auto"/>
              <w:right w:val="single" w:sz="4" w:space="0" w:color="auto"/>
            </w:tcBorders>
          </w:tcPr>
          <w:p w14:paraId="553C0EEF" w14:textId="77777777" w:rsidR="00FF47F7" w:rsidRDefault="00FF47F7">
            <w:pPr>
              <w:rPr>
                <w:rFonts w:ascii="Times New Roman" w:eastAsia="Times New Roman" w:hAnsi="Times New Roman" w:cs="Times New Roman"/>
                <w:b/>
                <w:i/>
                <w:lang w:eastAsia="ru-RU"/>
              </w:rPr>
            </w:pPr>
          </w:p>
        </w:tc>
      </w:tr>
      <w:tr w:rsidR="00FF47F7" w14:paraId="2FC30B1F" w14:textId="77777777" w:rsidTr="00FF47F7">
        <w:trPr>
          <w:trHeight w:val="1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E2FB2" w14:textId="77777777" w:rsidR="00FF47F7" w:rsidRDefault="00FF47F7">
            <w:pPr>
              <w:rPr>
                <w:rFonts w:ascii="Times New Roman" w:eastAsia="Times New Roman" w:hAnsi="Times New Roman" w:cs="Times New Roman"/>
                <w:b/>
                <w:bCs/>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2BE8AE09" w14:textId="77777777" w:rsidR="00FF47F7" w:rsidRDefault="00FF47F7">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1. Единая государственная система предупреждения и</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ликвидации</w:t>
            </w:r>
            <w:r>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чрезвычайных</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ситуаций</w:t>
            </w:r>
          </w:p>
        </w:tc>
        <w:tc>
          <w:tcPr>
            <w:tcW w:w="834" w:type="pct"/>
            <w:tcBorders>
              <w:top w:val="single" w:sz="4" w:space="0" w:color="auto"/>
              <w:left w:val="single" w:sz="4" w:space="0" w:color="auto"/>
              <w:bottom w:val="single" w:sz="4" w:space="0" w:color="auto"/>
              <w:right w:val="single" w:sz="4" w:space="0" w:color="auto"/>
            </w:tcBorders>
            <w:vAlign w:val="center"/>
            <w:hideMark/>
          </w:tcPr>
          <w:p w14:paraId="1869581A" w14:textId="77777777" w:rsidR="00FF47F7" w:rsidRDefault="00FF47F7">
            <w:pPr>
              <w:suppressAutoHyphens/>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784" w:type="pct"/>
            <w:tcBorders>
              <w:top w:val="single" w:sz="4" w:space="0" w:color="auto"/>
              <w:left w:val="single" w:sz="4" w:space="0" w:color="auto"/>
              <w:bottom w:val="single" w:sz="4" w:space="0" w:color="auto"/>
              <w:right w:val="single" w:sz="4" w:space="0" w:color="auto"/>
            </w:tcBorders>
          </w:tcPr>
          <w:p w14:paraId="1C65A63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02A5DAAF" w14:textId="77777777" w:rsidR="00FF47F7" w:rsidRDefault="00FF47F7">
            <w:pPr>
              <w:suppressAutoHyphens/>
              <w:jc w:val="both"/>
              <w:rPr>
                <w:rFonts w:ascii="Times New Roman" w:eastAsia="Times New Roman" w:hAnsi="Times New Roman" w:cs="Times New Roman"/>
                <w:lang w:eastAsia="ru-RU"/>
              </w:rPr>
            </w:pPr>
          </w:p>
        </w:tc>
      </w:tr>
      <w:tr w:rsidR="00FF47F7" w14:paraId="6C2F3DB5"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688E69CC" w14:textId="77777777" w:rsidR="00FF47F7" w:rsidRDefault="00FF47F7">
            <w:pPr>
              <w:widowControl w:val="0"/>
              <w:autoSpaceDE w:val="0"/>
              <w:autoSpaceDN w:val="0"/>
              <w:spacing w:line="275"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eastAsia="Times New Roman" w:hAnsi="Times New Roman" w:cs="Times New Roman"/>
                <w:b/>
                <w:spacing w:val="-3"/>
                <w:sz w:val="24"/>
                <w:szCs w:val="24"/>
              </w:rPr>
              <w:t xml:space="preserve"> </w:t>
            </w:r>
            <w:r>
              <w:rPr>
                <w:rFonts w:ascii="Times New Roman" w:eastAsia="Times New Roman" w:hAnsi="Times New Roman" w:cs="Times New Roman"/>
                <w:b/>
                <w:sz w:val="24"/>
                <w:szCs w:val="24"/>
              </w:rPr>
              <w:t>2.</w:t>
            </w:r>
          </w:p>
          <w:p w14:paraId="3A7D972B"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spacing w:val="-1"/>
                <w:sz w:val="24"/>
                <w:szCs w:val="24"/>
              </w:rPr>
              <w:t>Гражданская</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оборона</w:t>
            </w:r>
          </w:p>
        </w:tc>
        <w:tc>
          <w:tcPr>
            <w:tcW w:w="2574" w:type="pct"/>
            <w:tcBorders>
              <w:top w:val="single" w:sz="4" w:space="0" w:color="auto"/>
              <w:left w:val="single" w:sz="4" w:space="0" w:color="auto"/>
              <w:bottom w:val="single" w:sz="4" w:space="0" w:color="auto"/>
              <w:right w:val="single" w:sz="4" w:space="0" w:color="auto"/>
            </w:tcBorders>
            <w:hideMark/>
          </w:tcPr>
          <w:p w14:paraId="7F1D213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sz w:val="24"/>
                <w:szCs w:val="24"/>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tcPr>
          <w:p w14:paraId="1B901798"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01E5E92E" w14:textId="77777777" w:rsidR="00FF47F7" w:rsidRDefault="00FF47F7">
            <w:pPr>
              <w:suppressAutoHyphens/>
              <w:jc w:val="both"/>
              <w:rPr>
                <w:rFonts w:ascii="Times New Roman" w:eastAsia="Times New Roman" w:hAnsi="Times New Roman" w:cs="Times New Roman"/>
                <w:lang w:eastAsia="ru-RU"/>
              </w:rPr>
            </w:pPr>
          </w:p>
        </w:tc>
      </w:tr>
      <w:tr w:rsidR="00FF47F7" w14:paraId="7C62D07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F4B34"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41D503CD" w14:textId="77777777" w:rsidR="00FF47F7" w:rsidRDefault="00FF47F7">
            <w:pPr>
              <w:widowControl w:val="0"/>
              <w:autoSpaceDE w:val="0"/>
              <w:autoSpaceDN w:val="0"/>
              <w:spacing w:line="268"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1. Организация</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гражданской</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обороны</w:t>
            </w:r>
            <w:r>
              <w:rPr>
                <w:rFonts w:ascii="Times New Roman" w:eastAsia="Times New Roman" w:hAnsi="Times New Roman" w:cs="Times New Roman"/>
                <w:b/>
                <w:sz w:val="24"/>
                <w:szCs w:val="24"/>
              </w:rPr>
              <w:t>.</w:t>
            </w:r>
            <w:r>
              <w:rPr>
                <w:rFonts w:ascii="Times New Roman" w:eastAsia="Times New Roman" w:hAnsi="Times New Roman" w:cs="Times New Roman"/>
                <w:b/>
                <w:spacing w:val="4"/>
                <w:sz w:val="24"/>
                <w:szCs w:val="24"/>
              </w:rPr>
              <w:t xml:space="preserve"> </w:t>
            </w:r>
            <w:r>
              <w:rPr>
                <w:rFonts w:ascii="Times New Roman" w:eastAsia="Times New Roman" w:hAnsi="Times New Roman" w:cs="Times New Roman"/>
                <w:sz w:val="24"/>
                <w:szCs w:val="24"/>
              </w:rPr>
              <w:t>Оружие</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массового</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поражения</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и защита</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от</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него.</w:t>
            </w:r>
          </w:p>
          <w:p w14:paraId="23FF9755"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rPr>
              <w:t>Правила</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поведения</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действия</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людей</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z w:val="24"/>
                <w:szCs w:val="24"/>
              </w:rPr>
              <w:t>в зонах</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радиоактивного,</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химического</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заражения</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в</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очаге</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биологического</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поражения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1F5D52C6"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6/2</w:t>
            </w:r>
          </w:p>
        </w:tc>
        <w:tc>
          <w:tcPr>
            <w:tcW w:w="784" w:type="pct"/>
            <w:tcBorders>
              <w:top w:val="single" w:sz="4" w:space="0" w:color="auto"/>
              <w:left w:val="single" w:sz="4" w:space="0" w:color="auto"/>
              <w:bottom w:val="single" w:sz="4" w:space="0" w:color="auto"/>
              <w:right w:val="single" w:sz="4" w:space="0" w:color="auto"/>
            </w:tcBorders>
          </w:tcPr>
          <w:p w14:paraId="5A3D46ED"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7BD6D97F" w14:textId="77777777" w:rsidR="00FF47F7" w:rsidRDefault="00FF47F7">
            <w:pPr>
              <w:suppressAutoHyphens/>
              <w:jc w:val="both"/>
              <w:rPr>
                <w:rFonts w:ascii="Times New Roman" w:eastAsia="Times New Roman" w:hAnsi="Times New Roman" w:cs="Times New Roman"/>
                <w:lang w:eastAsia="ru-RU"/>
              </w:rPr>
            </w:pPr>
          </w:p>
        </w:tc>
      </w:tr>
      <w:tr w:rsidR="00FF47F7" w14:paraId="7B0F6019"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E3BA98"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3C7A4BEF"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3ABFED43"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6FFDEA38" w14:textId="77777777" w:rsidR="00FF47F7" w:rsidRDefault="00FF47F7">
            <w:pPr>
              <w:suppressAutoHyphens/>
              <w:jc w:val="both"/>
              <w:rPr>
                <w:rFonts w:ascii="Times New Roman" w:eastAsia="Times New Roman" w:hAnsi="Times New Roman" w:cs="Times New Roman"/>
                <w:lang w:eastAsia="ru-RU"/>
              </w:rPr>
            </w:pPr>
          </w:p>
        </w:tc>
      </w:tr>
      <w:tr w:rsidR="00FF47F7" w14:paraId="007058EA"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6A5BB"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0670BA2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sz w:val="24"/>
                <w:szCs w:val="24"/>
              </w:rPr>
              <w:t>Практическое занятие 1.</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«Подбор</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шлем-маски</w:t>
            </w:r>
            <w:r>
              <w:rPr>
                <w:rFonts w:ascii="Times New Roman" w:eastAsia="Times New Roman" w:hAnsi="Times New Roman" w:cs="Times New Roman"/>
                <w:spacing w:val="-6"/>
                <w:sz w:val="24"/>
                <w:szCs w:val="24"/>
              </w:rPr>
              <w:t xml:space="preserve"> </w:t>
            </w:r>
            <w:r>
              <w:rPr>
                <w:rFonts w:ascii="Times New Roman" w:eastAsia="Times New Roman" w:hAnsi="Times New Roman" w:cs="Times New Roman"/>
                <w:sz w:val="24"/>
                <w:szCs w:val="24"/>
              </w:rPr>
              <w:t>противогаза.</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Надевание</w:t>
            </w:r>
            <w:r>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противогаза». «Эвакуация</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z w:val="24"/>
                <w:szCs w:val="24"/>
              </w:rPr>
              <w:t>из</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здания».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2DA1F4A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84" w:type="pct"/>
            <w:vMerge w:val="restart"/>
            <w:tcBorders>
              <w:top w:val="single" w:sz="4" w:space="0" w:color="auto"/>
              <w:left w:val="single" w:sz="4" w:space="0" w:color="auto"/>
              <w:bottom w:val="single" w:sz="4" w:space="0" w:color="auto"/>
              <w:right w:val="single" w:sz="4" w:space="0" w:color="auto"/>
            </w:tcBorders>
          </w:tcPr>
          <w:p w14:paraId="3933BB5B"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10A7623C" w14:textId="77777777" w:rsidR="00FF47F7" w:rsidRDefault="00FF47F7">
            <w:pPr>
              <w:suppressAutoHyphens/>
              <w:jc w:val="both"/>
              <w:rPr>
                <w:rFonts w:ascii="Times New Roman" w:eastAsia="Times New Roman" w:hAnsi="Times New Roman" w:cs="Times New Roman"/>
                <w:lang w:eastAsia="ru-RU"/>
              </w:rPr>
            </w:pPr>
          </w:p>
        </w:tc>
      </w:tr>
      <w:tr w:rsidR="00FF47F7" w14:paraId="6982D1D6"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0FB690"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02DB9CF1"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b/>
                <w:spacing w:val="-4"/>
                <w:sz w:val="24"/>
                <w:szCs w:val="24"/>
              </w:rPr>
              <w:t xml:space="preserve">Практическое занятие </w:t>
            </w:r>
            <w:r>
              <w:rPr>
                <w:rFonts w:ascii="Times New Roman" w:eastAsia="Times New Roman" w:hAnsi="Times New Roman" w:cs="Times New Roman"/>
                <w:b/>
                <w:bCs/>
                <w:spacing w:val="-4"/>
                <w:sz w:val="24"/>
                <w:szCs w:val="24"/>
              </w:rPr>
              <w:t>2.</w:t>
            </w:r>
            <w:r>
              <w:rPr>
                <w:rFonts w:ascii="Times New Roman" w:eastAsia="Times New Roman" w:hAnsi="Times New Roman" w:cs="Times New Roman"/>
                <w:b/>
                <w:spacing w:val="-4"/>
                <w:sz w:val="24"/>
                <w:szCs w:val="24"/>
              </w:rPr>
              <w:t xml:space="preserve"> </w:t>
            </w:r>
            <w:r>
              <w:rPr>
                <w:rFonts w:ascii="Times New Roman" w:eastAsia="Times New Roman" w:hAnsi="Times New Roman" w:cs="Times New Roman"/>
                <w:sz w:val="24"/>
                <w:szCs w:val="24"/>
              </w:rPr>
              <w:t>«Отработка</w:t>
            </w: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действий</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в</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условиях</w:t>
            </w:r>
            <w:r>
              <w:rPr>
                <w:rFonts w:ascii="Times New Roman" w:eastAsia="Times New Roman" w:hAnsi="Times New Roman" w:cs="Times New Roman"/>
                <w:spacing w:val="-12"/>
                <w:sz w:val="24"/>
                <w:szCs w:val="24"/>
              </w:rPr>
              <w:t xml:space="preserve"> </w:t>
            </w:r>
            <w:r>
              <w:rPr>
                <w:rFonts w:ascii="Times New Roman" w:eastAsia="Times New Roman" w:hAnsi="Times New Roman" w:cs="Times New Roman"/>
                <w:sz w:val="24"/>
                <w:szCs w:val="24"/>
              </w:rPr>
              <w:t>радиационного,</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химического</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и</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биологического</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заражения»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3E20747C"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2195F5" w14:textId="77777777" w:rsidR="00FF47F7" w:rsidRDefault="00FF47F7">
            <w:pPr>
              <w:rPr>
                <w:rFonts w:ascii="Times New Roman" w:eastAsia="Times New Roman" w:hAnsi="Times New Roman" w:cs="Times New Roman"/>
                <w:lang w:eastAsia="ru-RU"/>
              </w:rPr>
            </w:pPr>
          </w:p>
        </w:tc>
      </w:tr>
      <w:tr w:rsidR="00FF47F7" w14:paraId="0F296668"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5AB8E611" w14:textId="77777777" w:rsidR="00FF47F7" w:rsidRDefault="00FF47F7">
            <w:pPr>
              <w:widowControl w:val="0"/>
              <w:autoSpaceDE w:val="0"/>
              <w:autoSpaceDN w:val="0"/>
              <w:spacing w:line="272"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b/>
                <w:sz w:val="24"/>
                <w:szCs w:val="24"/>
              </w:rPr>
              <w:t>3.</w:t>
            </w:r>
          </w:p>
          <w:p w14:paraId="025F0687"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sz w:val="24"/>
                <w:szCs w:val="24"/>
              </w:rPr>
              <w:t>Защита населения и</w:t>
            </w:r>
            <w:r>
              <w:rPr>
                <w:rFonts w:ascii="Times New Roman" w:eastAsia="Times New Roman" w:hAnsi="Times New Roman" w:cs="Times New Roman"/>
                <w:spacing w:val="-57"/>
                <w:sz w:val="24"/>
                <w:szCs w:val="24"/>
              </w:rPr>
              <w:t xml:space="preserve"> </w:t>
            </w:r>
            <w:r>
              <w:rPr>
                <w:rFonts w:ascii="Times New Roman" w:eastAsia="Times New Roman" w:hAnsi="Times New Roman" w:cs="Times New Roman"/>
                <w:sz w:val="24"/>
                <w:szCs w:val="24"/>
              </w:rPr>
              <w:t>территорий при</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чрезвычайных</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ситуациях</w:t>
            </w:r>
          </w:p>
        </w:tc>
        <w:tc>
          <w:tcPr>
            <w:tcW w:w="2574" w:type="pct"/>
            <w:tcBorders>
              <w:top w:val="single" w:sz="4" w:space="0" w:color="auto"/>
              <w:left w:val="single" w:sz="4" w:space="0" w:color="auto"/>
              <w:bottom w:val="single" w:sz="4" w:space="0" w:color="auto"/>
              <w:right w:val="single" w:sz="4" w:space="0" w:color="auto"/>
            </w:tcBorders>
            <w:hideMark/>
          </w:tcPr>
          <w:p w14:paraId="128A0F2F" w14:textId="77777777" w:rsidR="00FF47F7" w:rsidRDefault="00FF47F7">
            <w:pPr>
              <w:rPr>
                <w:rFonts w:ascii="Times New Roman" w:eastAsia="Times New Roman" w:hAnsi="Times New Roman" w:cs="Times New Roman"/>
                <w:b/>
                <w:spacing w:val="-4"/>
                <w:sz w:val="24"/>
                <w:szCs w:val="24"/>
              </w:rPr>
            </w:pPr>
            <w:r>
              <w:rPr>
                <w:rFonts w:ascii="Times New Roman" w:eastAsia="Times New Roman" w:hAnsi="Times New Roman" w:cs="Times New Roman"/>
                <w:b/>
                <w:bCs/>
                <w:sz w:val="24"/>
                <w:szCs w:val="24"/>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tcPr>
          <w:p w14:paraId="55754302"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0E9898C5" w14:textId="77777777" w:rsidR="00FF47F7" w:rsidRDefault="00FF47F7">
            <w:pPr>
              <w:rPr>
                <w:rFonts w:ascii="Times New Roman" w:eastAsia="Times New Roman" w:hAnsi="Times New Roman" w:cs="Times New Roman"/>
                <w:lang w:eastAsia="ru-RU"/>
              </w:rPr>
            </w:pPr>
          </w:p>
        </w:tc>
      </w:tr>
      <w:tr w:rsidR="00FF47F7" w14:paraId="0BEC6C6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4A5708"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38F9B10A" w14:textId="77777777" w:rsidR="00FF47F7" w:rsidRDefault="00FF47F7">
            <w:pPr>
              <w:rPr>
                <w:rFonts w:ascii="Times New Roman" w:eastAsia="Times New Roman" w:hAnsi="Times New Roman" w:cs="Times New Roman"/>
                <w:b/>
                <w:spacing w:val="-4"/>
                <w:sz w:val="24"/>
                <w:szCs w:val="24"/>
              </w:rPr>
            </w:pPr>
            <w:r>
              <w:rPr>
                <w:rFonts w:ascii="Times New Roman" w:eastAsia="Times New Roman" w:hAnsi="Times New Roman" w:cs="Times New Roman"/>
                <w:bCs/>
                <w:sz w:val="24"/>
                <w:szCs w:val="24"/>
              </w:rPr>
              <w:t>1. Стихийные бедствия. Действия во время стихийных бедствий. Защита при авариях (катастрофах) на транспорте. Защита при авариях (катастрофах) на производственных объектах</w:t>
            </w:r>
            <w:r>
              <w:rPr>
                <w:rFonts w:ascii="Times New Roman" w:eastAsia="Times New Roman" w:hAnsi="Times New Roman" w:cs="Times New Roman"/>
                <w:b/>
                <w:sz w:val="24"/>
                <w:szCs w:val="24"/>
              </w:rPr>
              <w:t>»</w:t>
            </w:r>
          </w:p>
        </w:tc>
        <w:tc>
          <w:tcPr>
            <w:tcW w:w="834" w:type="pct"/>
            <w:tcBorders>
              <w:top w:val="single" w:sz="4" w:space="0" w:color="auto"/>
              <w:left w:val="single" w:sz="4" w:space="0" w:color="auto"/>
              <w:bottom w:val="single" w:sz="4" w:space="0" w:color="auto"/>
              <w:right w:val="single" w:sz="4" w:space="0" w:color="auto"/>
            </w:tcBorders>
            <w:vAlign w:val="center"/>
            <w:hideMark/>
          </w:tcPr>
          <w:p w14:paraId="5E098C05"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4/2</w:t>
            </w:r>
          </w:p>
        </w:tc>
        <w:tc>
          <w:tcPr>
            <w:tcW w:w="784" w:type="pct"/>
            <w:tcBorders>
              <w:top w:val="single" w:sz="4" w:space="0" w:color="auto"/>
              <w:left w:val="single" w:sz="4" w:space="0" w:color="auto"/>
              <w:bottom w:val="single" w:sz="4" w:space="0" w:color="auto"/>
              <w:right w:val="single" w:sz="4" w:space="0" w:color="auto"/>
            </w:tcBorders>
          </w:tcPr>
          <w:p w14:paraId="2F4D8F48"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4D7E9379" w14:textId="77777777" w:rsidR="00FF47F7" w:rsidRDefault="00FF47F7">
            <w:pPr>
              <w:rPr>
                <w:rFonts w:ascii="Times New Roman" w:eastAsia="Times New Roman" w:hAnsi="Times New Roman" w:cs="Times New Roman"/>
                <w:lang w:eastAsia="ru-RU"/>
              </w:rPr>
            </w:pPr>
          </w:p>
        </w:tc>
      </w:tr>
      <w:tr w:rsidR="00FF47F7" w14:paraId="258AAFE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06ED3B"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0CC7AD0E" w14:textId="77777777" w:rsidR="00FF47F7" w:rsidRDefault="00FF47F7">
            <w:pPr>
              <w:rPr>
                <w:rFonts w:ascii="Times New Roman" w:eastAsia="Times New Roman" w:hAnsi="Times New Roman" w:cs="Times New Roman"/>
                <w:b/>
                <w:spacing w:val="-4"/>
                <w:sz w:val="24"/>
                <w:szCs w:val="24"/>
              </w:rPr>
            </w:pPr>
            <w:r>
              <w:rPr>
                <w:rFonts w:ascii="Times New Roman" w:eastAsia="Times New Roman" w:hAnsi="Times New Roman" w:cs="Times New Roman"/>
                <w:b/>
                <w:sz w:val="24"/>
                <w:szCs w:val="24"/>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6346A389"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27FCBA7A" w14:textId="77777777" w:rsidR="00FF47F7" w:rsidRDefault="00FF47F7">
            <w:pPr>
              <w:rPr>
                <w:rFonts w:ascii="Times New Roman" w:eastAsia="Times New Roman" w:hAnsi="Times New Roman" w:cs="Times New Roman"/>
                <w:lang w:eastAsia="ru-RU"/>
              </w:rPr>
            </w:pPr>
          </w:p>
        </w:tc>
      </w:tr>
      <w:tr w:rsidR="00FF47F7" w14:paraId="666E277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8A81F0"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60A7B24C" w14:textId="77777777" w:rsidR="00FF47F7" w:rsidRDefault="00FF47F7">
            <w:pPr>
              <w:rPr>
                <w:rFonts w:ascii="Times New Roman" w:eastAsia="Times New Roman" w:hAnsi="Times New Roman" w:cs="Times New Roman"/>
                <w:b/>
                <w:spacing w:val="-4"/>
                <w:sz w:val="24"/>
                <w:szCs w:val="24"/>
              </w:rPr>
            </w:pPr>
            <w:r>
              <w:rPr>
                <w:rFonts w:ascii="Times New Roman" w:eastAsia="Times New Roman" w:hAnsi="Times New Roman" w:cs="Times New Roman"/>
                <w:bCs/>
                <w:sz w:val="24"/>
                <w:szCs w:val="24"/>
              </w:rPr>
              <w:t>Практическое занятие 3. «Использование первичных средств пожаротушения»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1C6FECD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84" w:type="pct"/>
            <w:vMerge w:val="restart"/>
            <w:tcBorders>
              <w:top w:val="single" w:sz="4" w:space="0" w:color="auto"/>
              <w:left w:val="single" w:sz="4" w:space="0" w:color="auto"/>
              <w:bottom w:val="single" w:sz="4" w:space="0" w:color="auto"/>
              <w:right w:val="single" w:sz="4" w:space="0" w:color="auto"/>
            </w:tcBorders>
          </w:tcPr>
          <w:p w14:paraId="0CDDEF2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392BF54C" w14:textId="77777777" w:rsidR="00FF47F7" w:rsidRDefault="00FF47F7">
            <w:pPr>
              <w:rPr>
                <w:rFonts w:ascii="Times New Roman" w:eastAsia="Times New Roman" w:hAnsi="Times New Roman" w:cs="Times New Roman"/>
                <w:lang w:eastAsia="ru-RU"/>
              </w:rPr>
            </w:pPr>
          </w:p>
        </w:tc>
      </w:tr>
      <w:tr w:rsidR="00FF47F7" w14:paraId="79CFFD3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EC1B27"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3EDA7FBC" w14:textId="77777777" w:rsidR="00FF47F7" w:rsidRDefault="00FF47F7">
            <w:pPr>
              <w:rPr>
                <w:rFonts w:ascii="Times New Roman" w:eastAsia="Times New Roman" w:hAnsi="Times New Roman" w:cs="Times New Roman"/>
                <w:b/>
                <w:spacing w:val="-4"/>
                <w:sz w:val="24"/>
                <w:szCs w:val="24"/>
              </w:rPr>
            </w:pPr>
            <w:r>
              <w:rPr>
                <w:rFonts w:ascii="Times New Roman" w:eastAsia="Times New Roman" w:hAnsi="Times New Roman" w:cs="Times New Roman"/>
                <w:bCs/>
                <w:sz w:val="24"/>
                <w:szCs w:val="24"/>
              </w:rPr>
              <w:t>Практическое занятие 4. «Использование средств защиты на производстве»</w:t>
            </w:r>
          </w:p>
        </w:tc>
        <w:tc>
          <w:tcPr>
            <w:tcW w:w="834" w:type="pct"/>
            <w:tcBorders>
              <w:top w:val="single" w:sz="4" w:space="0" w:color="auto"/>
              <w:left w:val="single" w:sz="4" w:space="0" w:color="auto"/>
              <w:bottom w:val="single" w:sz="4" w:space="0" w:color="auto"/>
              <w:right w:val="single" w:sz="4" w:space="0" w:color="auto"/>
            </w:tcBorders>
            <w:vAlign w:val="center"/>
            <w:hideMark/>
          </w:tcPr>
          <w:p w14:paraId="5F631D98"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73494D" w14:textId="77777777" w:rsidR="00FF47F7" w:rsidRDefault="00FF47F7">
            <w:pPr>
              <w:rPr>
                <w:rFonts w:ascii="Times New Roman" w:eastAsia="Times New Roman" w:hAnsi="Times New Roman" w:cs="Times New Roman"/>
                <w:lang w:eastAsia="ru-RU"/>
              </w:rPr>
            </w:pPr>
          </w:p>
        </w:tc>
      </w:tr>
      <w:tr w:rsidR="00FF47F7" w14:paraId="38349EF9" w14:textId="77777777" w:rsidTr="00FF47F7">
        <w:trPr>
          <w:trHeight w:val="227"/>
        </w:trPr>
        <w:tc>
          <w:tcPr>
            <w:tcW w:w="3382" w:type="pct"/>
            <w:gridSpan w:val="2"/>
            <w:tcBorders>
              <w:top w:val="single" w:sz="4" w:space="0" w:color="auto"/>
              <w:left w:val="single" w:sz="4" w:space="0" w:color="auto"/>
              <w:bottom w:val="single" w:sz="4" w:space="0" w:color="auto"/>
              <w:right w:val="single" w:sz="4" w:space="0" w:color="auto"/>
            </w:tcBorders>
            <w:vAlign w:val="center"/>
            <w:hideMark/>
          </w:tcPr>
          <w:p w14:paraId="3B312222" w14:textId="77777777" w:rsidR="00FF47F7" w:rsidRDefault="00FF47F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2. Основы военной службы</w:t>
            </w:r>
          </w:p>
        </w:tc>
        <w:tc>
          <w:tcPr>
            <w:tcW w:w="834" w:type="pct"/>
            <w:tcBorders>
              <w:top w:val="single" w:sz="4" w:space="0" w:color="auto"/>
              <w:left w:val="single" w:sz="4" w:space="0" w:color="auto"/>
              <w:bottom w:val="single" w:sz="4" w:space="0" w:color="auto"/>
              <w:right w:val="single" w:sz="4" w:space="0" w:color="auto"/>
            </w:tcBorders>
            <w:vAlign w:val="center"/>
            <w:hideMark/>
          </w:tcPr>
          <w:p w14:paraId="66F74A64" w14:textId="77777777" w:rsidR="00FF47F7" w:rsidRDefault="00FF47F7">
            <w:pPr>
              <w:suppressAutoHyphens/>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20 / 6</w:t>
            </w:r>
          </w:p>
        </w:tc>
        <w:tc>
          <w:tcPr>
            <w:tcW w:w="784" w:type="pct"/>
            <w:tcBorders>
              <w:top w:val="single" w:sz="4" w:space="0" w:color="auto"/>
              <w:left w:val="single" w:sz="4" w:space="0" w:color="auto"/>
              <w:bottom w:val="single" w:sz="4" w:space="0" w:color="auto"/>
              <w:right w:val="single" w:sz="4" w:space="0" w:color="auto"/>
            </w:tcBorders>
          </w:tcPr>
          <w:p w14:paraId="37EDC894" w14:textId="77777777" w:rsidR="00FF47F7" w:rsidRDefault="00FF47F7">
            <w:pPr>
              <w:rPr>
                <w:rFonts w:ascii="Times New Roman" w:eastAsia="Times New Roman" w:hAnsi="Times New Roman" w:cs="Times New Roman"/>
                <w:lang w:eastAsia="ru-RU"/>
              </w:rPr>
            </w:pPr>
          </w:p>
        </w:tc>
      </w:tr>
      <w:tr w:rsidR="00FF47F7" w14:paraId="7B2E7C17" w14:textId="77777777" w:rsidTr="00FF47F7">
        <w:trPr>
          <w:trHeight w:val="227"/>
        </w:trPr>
        <w:tc>
          <w:tcPr>
            <w:tcW w:w="808" w:type="pct"/>
            <w:vMerge w:val="restart"/>
            <w:tcBorders>
              <w:top w:val="single" w:sz="4" w:space="0" w:color="000000"/>
              <w:left w:val="single" w:sz="4" w:space="0" w:color="000000"/>
              <w:bottom w:val="single" w:sz="4" w:space="0" w:color="000000"/>
              <w:right w:val="single" w:sz="4" w:space="0" w:color="000000"/>
            </w:tcBorders>
            <w:hideMark/>
          </w:tcPr>
          <w:p w14:paraId="55C37BB1" w14:textId="77777777" w:rsidR="00FF47F7" w:rsidRDefault="00FF47F7">
            <w:pP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Тема</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1.</w:t>
            </w:r>
          </w:p>
          <w:p w14:paraId="476D08D8"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Вооруженные</w:t>
            </w:r>
            <w:r>
              <w:rPr>
                <w:rFonts w:ascii="Times New Roman" w:eastAsia="Times New Roman" w:hAnsi="Times New Roman" w:cs="Times New Roman"/>
                <w:b/>
                <w:bCs/>
                <w:spacing w:val="-15"/>
                <w:sz w:val="24"/>
                <w:szCs w:val="24"/>
                <w:lang w:eastAsia="ru-RU"/>
              </w:rPr>
              <w:t xml:space="preserve"> </w:t>
            </w:r>
            <w:r>
              <w:rPr>
                <w:rFonts w:ascii="Times New Roman" w:eastAsia="Times New Roman" w:hAnsi="Times New Roman" w:cs="Times New Roman"/>
                <w:b/>
                <w:bCs/>
                <w:sz w:val="24"/>
                <w:szCs w:val="24"/>
                <w:lang w:eastAsia="ru-RU"/>
              </w:rPr>
              <w:t>Силы</w:t>
            </w:r>
            <w:r>
              <w:rPr>
                <w:rFonts w:ascii="Times New Roman" w:eastAsia="Times New Roman" w:hAnsi="Times New Roman" w:cs="Times New Roman"/>
                <w:b/>
                <w:bCs/>
                <w:spacing w:val="-57"/>
                <w:sz w:val="24"/>
                <w:szCs w:val="24"/>
                <w:lang w:eastAsia="ru-RU"/>
              </w:rPr>
              <w:t xml:space="preserve"> </w:t>
            </w:r>
            <w:r>
              <w:rPr>
                <w:rFonts w:ascii="Times New Roman" w:eastAsia="Times New Roman" w:hAnsi="Times New Roman" w:cs="Times New Roman"/>
                <w:b/>
                <w:bCs/>
                <w:sz w:val="24"/>
                <w:szCs w:val="24"/>
                <w:lang w:eastAsia="ru-RU"/>
              </w:rPr>
              <w:t>Российской</w:t>
            </w:r>
            <w:r>
              <w:rPr>
                <w:rFonts w:ascii="Times New Roman" w:eastAsia="Times New Roman" w:hAnsi="Times New Roman" w:cs="Times New Roman"/>
                <w:b/>
                <w:bCs/>
                <w:spacing w:val="1"/>
                <w:sz w:val="24"/>
                <w:szCs w:val="24"/>
                <w:lang w:eastAsia="ru-RU"/>
              </w:rPr>
              <w:t xml:space="preserve"> </w:t>
            </w:r>
            <w:r>
              <w:rPr>
                <w:rFonts w:ascii="Times New Roman" w:eastAsia="Times New Roman" w:hAnsi="Times New Roman" w:cs="Times New Roman"/>
                <w:b/>
                <w:bCs/>
                <w:sz w:val="24"/>
                <w:szCs w:val="24"/>
                <w:lang w:eastAsia="ru-RU"/>
              </w:rPr>
              <w:t>Федерации</w:t>
            </w:r>
            <w:r>
              <w:rPr>
                <w:rFonts w:ascii="Times New Roman" w:eastAsia="Times New Roman" w:hAnsi="Times New Roman" w:cs="Times New Roman"/>
                <w:b/>
                <w:bCs/>
                <w:spacing w:val="2"/>
                <w:sz w:val="24"/>
                <w:szCs w:val="24"/>
                <w:lang w:eastAsia="ru-RU"/>
              </w:rPr>
              <w:t xml:space="preserve"> </w:t>
            </w:r>
            <w:r>
              <w:rPr>
                <w:rFonts w:ascii="Times New Roman" w:eastAsia="Times New Roman" w:hAnsi="Times New Roman" w:cs="Times New Roman"/>
                <w:b/>
                <w:bCs/>
                <w:sz w:val="24"/>
                <w:szCs w:val="24"/>
                <w:lang w:eastAsia="ru-RU"/>
              </w:rPr>
              <w:t>на</w:t>
            </w:r>
            <w:r>
              <w:rPr>
                <w:rFonts w:ascii="Times New Roman" w:eastAsia="Times New Roman" w:hAnsi="Times New Roman" w:cs="Times New Roman"/>
                <w:b/>
                <w:bCs/>
                <w:spacing w:val="1"/>
                <w:sz w:val="24"/>
                <w:szCs w:val="24"/>
                <w:lang w:eastAsia="ru-RU"/>
              </w:rPr>
              <w:t xml:space="preserve"> </w:t>
            </w:r>
            <w:r>
              <w:rPr>
                <w:rFonts w:ascii="Times New Roman" w:eastAsia="Times New Roman" w:hAnsi="Times New Roman" w:cs="Times New Roman"/>
                <w:b/>
                <w:bCs/>
                <w:sz w:val="24"/>
                <w:szCs w:val="24"/>
                <w:lang w:eastAsia="ru-RU"/>
              </w:rPr>
              <w:t>современном</w:t>
            </w:r>
            <w:r>
              <w:rPr>
                <w:rFonts w:ascii="Times New Roman" w:eastAsia="Times New Roman" w:hAnsi="Times New Roman" w:cs="Times New Roman"/>
                <w:b/>
                <w:bCs/>
                <w:spacing w:val="-3"/>
                <w:sz w:val="24"/>
                <w:szCs w:val="24"/>
                <w:lang w:eastAsia="ru-RU"/>
              </w:rPr>
              <w:t xml:space="preserve"> </w:t>
            </w:r>
            <w:r>
              <w:rPr>
                <w:rFonts w:ascii="Times New Roman" w:eastAsia="Times New Roman" w:hAnsi="Times New Roman" w:cs="Times New Roman"/>
                <w:b/>
                <w:bCs/>
                <w:sz w:val="24"/>
                <w:szCs w:val="24"/>
                <w:lang w:eastAsia="ru-RU"/>
              </w:rPr>
              <w:t>этапе</w:t>
            </w:r>
          </w:p>
        </w:tc>
        <w:tc>
          <w:tcPr>
            <w:tcW w:w="2574" w:type="pct"/>
            <w:tcBorders>
              <w:top w:val="single" w:sz="4" w:space="0" w:color="000000"/>
              <w:left w:val="single" w:sz="4" w:space="0" w:color="000000"/>
              <w:bottom w:val="single" w:sz="4" w:space="0" w:color="000000"/>
              <w:right w:val="single" w:sz="4" w:space="0" w:color="000000"/>
            </w:tcBorders>
            <w:hideMark/>
          </w:tcPr>
          <w:p w14:paraId="3CF9349D" w14:textId="77777777" w:rsidR="00FF47F7" w:rsidRDefault="00FF47F7">
            <w:pPr>
              <w:suppressAutoHyphens/>
              <w:ind w:left="33"/>
              <w:contextualSpacing/>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3F644553"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7/1</w:t>
            </w:r>
          </w:p>
        </w:tc>
        <w:tc>
          <w:tcPr>
            <w:tcW w:w="784" w:type="pct"/>
            <w:tcBorders>
              <w:top w:val="single" w:sz="4" w:space="0" w:color="auto"/>
              <w:left w:val="single" w:sz="4" w:space="0" w:color="auto"/>
              <w:bottom w:val="single" w:sz="4" w:space="0" w:color="auto"/>
              <w:right w:val="single" w:sz="4" w:space="0" w:color="auto"/>
            </w:tcBorders>
          </w:tcPr>
          <w:p w14:paraId="04C45646" w14:textId="77777777" w:rsidR="00FF47F7" w:rsidRDefault="00FF47F7">
            <w:pPr>
              <w:suppressAutoHyphens/>
              <w:jc w:val="both"/>
              <w:rPr>
                <w:rFonts w:ascii="Times New Roman" w:eastAsia="Times New Roman" w:hAnsi="Times New Roman" w:cs="Times New Roman"/>
                <w:lang w:eastAsia="ru-RU"/>
              </w:rPr>
            </w:pPr>
          </w:p>
        </w:tc>
      </w:tr>
      <w:tr w:rsidR="00FF47F7" w14:paraId="7412FA9A" w14:textId="77777777" w:rsidTr="00FF47F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5B7531"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000000"/>
              <w:left w:val="single" w:sz="4" w:space="0" w:color="000000"/>
              <w:bottom w:val="single" w:sz="4" w:space="0" w:color="000000"/>
              <w:right w:val="single" w:sz="4" w:space="0" w:color="000000"/>
            </w:tcBorders>
            <w:hideMark/>
          </w:tcPr>
          <w:p w14:paraId="6CABB5EF" w14:textId="77777777" w:rsidR="00FF47F7" w:rsidRDefault="00FF47F7">
            <w:pPr>
              <w:rPr>
                <w:rFonts w:ascii="Times New Roman" w:eastAsia="Batang" w:hAnsi="Times New Roman" w:cs="Times New Roman"/>
                <w:b/>
                <w:iCs/>
                <w:sz w:val="24"/>
                <w:szCs w:val="24"/>
                <w:lang w:eastAsia="ru-RU"/>
              </w:rPr>
            </w:pPr>
            <w:r>
              <w:rPr>
                <w:rFonts w:ascii="Times New Roman" w:eastAsia="Batang" w:hAnsi="Times New Roman" w:cs="Times New Roman"/>
                <w:sz w:val="24"/>
                <w:szCs w:val="24"/>
                <w:lang w:eastAsia="ru-RU"/>
              </w:rPr>
              <w:t>1. Состав</w:t>
            </w:r>
            <w:r>
              <w:rPr>
                <w:rFonts w:ascii="Times New Roman" w:eastAsia="Batang" w:hAnsi="Times New Roman" w:cs="Times New Roman"/>
                <w:spacing w:val="36"/>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36"/>
                <w:sz w:val="24"/>
                <w:szCs w:val="24"/>
                <w:lang w:eastAsia="ru-RU"/>
              </w:rPr>
              <w:t xml:space="preserve"> </w:t>
            </w:r>
            <w:r>
              <w:rPr>
                <w:rFonts w:ascii="Times New Roman" w:eastAsia="Batang" w:hAnsi="Times New Roman" w:cs="Times New Roman"/>
                <w:sz w:val="24"/>
                <w:szCs w:val="24"/>
                <w:lang w:eastAsia="ru-RU"/>
              </w:rPr>
              <w:t>организационная</w:t>
            </w:r>
            <w:r>
              <w:rPr>
                <w:rFonts w:ascii="Times New Roman" w:eastAsia="Batang" w:hAnsi="Times New Roman" w:cs="Times New Roman"/>
                <w:spacing w:val="39"/>
                <w:sz w:val="24"/>
                <w:szCs w:val="24"/>
                <w:lang w:eastAsia="ru-RU"/>
              </w:rPr>
              <w:t xml:space="preserve"> </w:t>
            </w:r>
            <w:r>
              <w:rPr>
                <w:rFonts w:ascii="Times New Roman" w:eastAsia="Batang" w:hAnsi="Times New Roman" w:cs="Times New Roman"/>
                <w:sz w:val="24"/>
                <w:szCs w:val="24"/>
                <w:lang w:eastAsia="ru-RU"/>
              </w:rPr>
              <w:t>структура</w:t>
            </w:r>
            <w:r>
              <w:rPr>
                <w:rFonts w:ascii="Times New Roman" w:eastAsia="Batang" w:hAnsi="Times New Roman" w:cs="Times New Roman"/>
                <w:spacing w:val="39"/>
                <w:sz w:val="24"/>
                <w:szCs w:val="24"/>
                <w:lang w:eastAsia="ru-RU"/>
              </w:rPr>
              <w:t xml:space="preserve"> </w:t>
            </w:r>
            <w:r>
              <w:rPr>
                <w:rFonts w:ascii="Times New Roman" w:eastAsia="Batang" w:hAnsi="Times New Roman" w:cs="Times New Roman"/>
                <w:sz w:val="24"/>
                <w:szCs w:val="24"/>
                <w:lang w:eastAsia="ru-RU"/>
              </w:rPr>
              <w:t>Вооруженных</w:t>
            </w:r>
            <w:r>
              <w:rPr>
                <w:rFonts w:ascii="Times New Roman" w:eastAsia="Batang" w:hAnsi="Times New Roman" w:cs="Times New Roman"/>
                <w:spacing w:val="35"/>
                <w:sz w:val="24"/>
                <w:szCs w:val="24"/>
                <w:lang w:eastAsia="ru-RU"/>
              </w:rPr>
              <w:t xml:space="preserve"> </w:t>
            </w:r>
            <w:r>
              <w:rPr>
                <w:rFonts w:ascii="Times New Roman" w:eastAsia="Batang" w:hAnsi="Times New Roman" w:cs="Times New Roman"/>
                <w:sz w:val="24"/>
                <w:szCs w:val="24"/>
                <w:lang w:eastAsia="ru-RU"/>
              </w:rPr>
              <w:t>Сил</w:t>
            </w:r>
            <w:r>
              <w:rPr>
                <w:rFonts w:ascii="Times New Roman" w:eastAsia="Batang" w:hAnsi="Times New Roman" w:cs="Times New Roman"/>
                <w:spacing w:val="40"/>
                <w:sz w:val="24"/>
                <w:szCs w:val="24"/>
                <w:lang w:eastAsia="ru-RU"/>
              </w:rPr>
              <w:t xml:space="preserve"> </w:t>
            </w:r>
            <w:r>
              <w:rPr>
                <w:rFonts w:ascii="Times New Roman" w:eastAsia="Batang" w:hAnsi="Times New Roman" w:cs="Times New Roman"/>
                <w:sz w:val="24"/>
                <w:szCs w:val="24"/>
                <w:lang w:eastAsia="ru-RU"/>
              </w:rPr>
              <w:t>Российской</w:t>
            </w:r>
            <w:r>
              <w:rPr>
                <w:rFonts w:ascii="Times New Roman" w:eastAsia="Batang" w:hAnsi="Times New Roman" w:cs="Times New Roman"/>
                <w:spacing w:val="36"/>
                <w:sz w:val="24"/>
                <w:szCs w:val="24"/>
                <w:lang w:eastAsia="ru-RU"/>
              </w:rPr>
              <w:t xml:space="preserve"> </w:t>
            </w:r>
            <w:r>
              <w:rPr>
                <w:rFonts w:ascii="Times New Roman" w:eastAsia="Batang" w:hAnsi="Times New Roman" w:cs="Times New Roman"/>
                <w:sz w:val="24"/>
                <w:szCs w:val="24"/>
                <w:lang w:eastAsia="ru-RU"/>
              </w:rPr>
              <w:t>Федерации.</w:t>
            </w:r>
            <w:r>
              <w:rPr>
                <w:rFonts w:ascii="Times New Roman" w:eastAsia="Batang" w:hAnsi="Times New Roman" w:cs="Times New Roman"/>
                <w:spacing w:val="-57"/>
                <w:sz w:val="24"/>
                <w:szCs w:val="24"/>
                <w:lang w:eastAsia="ru-RU"/>
              </w:rPr>
              <w:t xml:space="preserve"> </w:t>
            </w:r>
            <w:r>
              <w:rPr>
                <w:rFonts w:ascii="Times New Roman" w:eastAsia="Batang" w:hAnsi="Times New Roman" w:cs="Times New Roman"/>
                <w:sz w:val="24"/>
                <w:szCs w:val="24"/>
                <w:lang w:eastAsia="ru-RU"/>
              </w:rPr>
              <w:t>Система руководства и управления Вооруженными Силами Российской Федерации</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Виды</w:t>
            </w:r>
            <w:r>
              <w:rPr>
                <w:rFonts w:ascii="Times New Roman" w:eastAsia="Batang" w:hAnsi="Times New Roman" w:cs="Times New Roman"/>
                <w:spacing w:val="13"/>
                <w:sz w:val="24"/>
                <w:szCs w:val="24"/>
                <w:lang w:eastAsia="ru-RU"/>
              </w:rPr>
              <w:t xml:space="preserve"> </w:t>
            </w:r>
            <w:r>
              <w:rPr>
                <w:rFonts w:ascii="Times New Roman" w:eastAsia="Batang" w:hAnsi="Times New Roman" w:cs="Times New Roman"/>
                <w:sz w:val="24"/>
                <w:szCs w:val="24"/>
                <w:lang w:eastAsia="ru-RU"/>
              </w:rPr>
              <w:t>Вооруженных</w:t>
            </w:r>
            <w:r>
              <w:rPr>
                <w:rFonts w:ascii="Times New Roman" w:eastAsia="Batang" w:hAnsi="Times New Roman" w:cs="Times New Roman"/>
                <w:spacing w:val="8"/>
                <w:sz w:val="24"/>
                <w:szCs w:val="24"/>
                <w:lang w:eastAsia="ru-RU"/>
              </w:rPr>
              <w:t xml:space="preserve"> </w:t>
            </w:r>
            <w:r>
              <w:rPr>
                <w:rFonts w:ascii="Times New Roman" w:eastAsia="Batang" w:hAnsi="Times New Roman" w:cs="Times New Roman"/>
                <w:sz w:val="24"/>
                <w:szCs w:val="24"/>
                <w:lang w:eastAsia="ru-RU"/>
              </w:rPr>
              <w:t>Сил</w:t>
            </w:r>
            <w:r>
              <w:rPr>
                <w:rFonts w:ascii="Times New Roman" w:eastAsia="Batang" w:hAnsi="Times New Roman" w:cs="Times New Roman"/>
                <w:spacing w:val="12"/>
                <w:sz w:val="24"/>
                <w:szCs w:val="24"/>
                <w:lang w:eastAsia="ru-RU"/>
              </w:rPr>
              <w:t xml:space="preserve"> </w:t>
            </w:r>
            <w:r>
              <w:rPr>
                <w:rFonts w:ascii="Times New Roman" w:eastAsia="Batang" w:hAnsi="Times New Roman" w:cs="Times New Roman"/>
                <w:sz w:val="24"/>
                <w:szCs w:val="24"/>
                <w:lang w:eastAsia="ru-RU"/>
              </w:rPr>
              <w:t>Российской</w:t>
            </w:r>
            <w:r>
              <w:rPr>
                <w:rFonts w:ascii="Times New Roman" w:eastAsia="Batang" w:hAnsi="Times New Roman" w:cs="Times New Roman"/>
                <w:spacing w:val="8"/>
                <w:sz w:val="24"/>
                <w:szCs w:val="24"/>
                <w:lang w:eastAsia="ru-RU"/>
              </w:rPr>
              <w:t xml:space="preserve"> </w:t>
            </w:r>
            <w:r>
              <w:rPr>
                <w:rFonts w:ascii="Times New Roman" w:eastAsia="Batang" w:hAnsi="Times New Roman" w:cs="Times New Roman"/>
                <w:sz w:val="24"/>
                <w:szCs w:val="24"/>
                <w:lang w:eastAsia="ru-RU"/>
              </w:rPr>
              <w:t>Федерации</w:t>
            </w:r>
            <w:r>
              <w:rPr>
                <w:rFonts w:ascii="Times New Roman" w:eastAsia="Batang" w:hAnsi="Times New Roman" w:cs="Times New Roman"/>
                <w:spacing w:val="8"/>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13"/>
                <w:sz w:val="24"/>
                <w:szCs w:val="24"/>
                <w:lang w:eastAsia="ru-RU"/>
              </w:rPr>
              <w:t xml:space="preserve"> </w:t>
            </w:r>
            <w:r>
              <w:rPr>
                <w:rFonts w:ascii="Times New Roman" w:eastAsia="Batang" w:hAnsi="Times New Roman" w:cs="Times New Roman"/>
                <w:sz w:val="24"/>
                <w:szCs w:val="24"/>
                <w:lang w:eastAsia="ru-RU"/>
              </w:rPr>
              <w:t>рода</w:t>
            </w:r>
            <w:r>
              <w:rPr>
                <w:rFonts w:ascii="Times New Roman" w:eastAsia="Batang" w:hAnsi="Times New Roman" w:cs="Times New Roman"/>
                <w:spacing w:val="7"/>
                <w:sz w:val="24"/>
                <w:szCs w:val="24"/>
                <w:lang w:eastAsia="ru-RU"/>
              </w:rPr>
              <w:t xml:space="preserve"> </w:t>
            </w:r>
            <w:r>
              <w:rPr>
                <w:rFonts w:ascii="Times New Roman" w:eastAsia="Batang" w:hAnsi="Times New Roman" w:cs="Times New Roman"/>
                <w:sz w:val="24"/>
                <w:szCs w:val="24"/>
                <w:lang w:eastAsia="ru-RU"/>
              </w:rPr>
              <w:t>войск.</w:t>
            </w:r>
            <w:r>
              <w:rPr>
                <w:rFonts w:ascii="Times New Roman" w:eastAsia="Batang" w:hAnsi="Times New Roman" w:cs="Times New Roman"/>
                <w:spacing w:val="10"/>
                <w:sz w:val="24"/>
                <w:szCs w:val="24"/>
                <w:lang w:eastAsia="ru-RU"/>
              </w:rPr>
              <w:t xml:space="preserve"> </w:t>
            </w:r>
            <w:r>
              <w:rPr>
                <w:rFonts w:ascii="Times New Roman" w:eastAsia="Batang" w:hAnsi="Times New Roman" w:cs="Times New Roman"/>
                <w:sz w:val="24"/>
                <w:szCs w:val="24"/>
                <w:lang w:eastAsia="ru-RU"/>
              </w:rPr>
              <w:t>Система</w:t>
            </w:r>
            <w:r>
              <w:rPr>
                <w:rFonts w:ascii="Times New Roman" w:eastAsia="Batang" w:hAnsi="Times New Roman" w:cs="Times New Roman"/>
                <w:spacing w:val="6"/>
                <w:sz w:val="24"/>
                <w:szCs w:val="24"/>
                <w:lang w:eastAsia="ru-RU"/>
              </w:rPr>
              <w:t xml:space="preserve"> </w:t>
            </w:r>
            <w:r>
              <w:rPr>
                <w:rFonts w:ascii="Times New Roman" w:eastAsia="Batang" w:hAnsi="Times New Roman" w:cs="Times New Roman"/>
                <w:sz w:val="24"/>
                <w:szCs w:val="24"/>
                <w:lang w:eastAsia="ru-RU"/>
              </w:rPr>
              <w:t>руководства</w:t>
            </w:r>
            <w:r>
              <w:rPr>
                <w:rFonts w:ascii="Times New Roman" w:eastAsia="Batang" w:hAnsi="Times New Roman" w:cs="Times New Roman"/>
                <w:spacing w:val="11"/>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57"/>
                <w:sz w:val="24"/>
                <w:szCs w:val="24"/>
                <w:lang w:eastAsia="ru-RU"/>
              </w:rPr>
              <w:t xml:space="preserve"> </w:t>
            </w:r>
            <w:r>
              <w:rPr>
                <w:rFonts w:ascii="Times New Roman" w:eastAsia="Batang" w:hAnsi="Times New Roman" w:cs="Times New Roman"/>
                <w:sz w:val="24"/>
                <w:szCs w:val="24"/>
                <w:lang w:eastAsia="ru-RU"/>
              </w:rPr>
              <w:t>управления</w:t>
            </w:r>
            <w:r>
              <w:rPr>
                <w:rFonts w:ascii="Times New Roman" w:eastAsia="Batang" w:hAnsi="Times New Roman" w:cs="Times New Roman"/>
                <w:spacing w:val="31"/>
                <w:sz w:val="24"/>
                <w:szCs w:val="24"/>
                <w:lang w:eastAsia="ru-RU"/>
              </w:rPr>
              <w:t xml:space="preserve"> </w:t>
            </w:r>
            <w:r>
              <w:rPr>
                <w:rFonts w:ascii="Times New Roman" w:eastAsia="Batang" w:hAnsi="Times New Roman" w:cs="Times New Roman"/>
                <w:sz w:val="24"/>
                <w:szCs w:val="24"/>
                <w:lang w:eastAsia="ru-RU"/>
              </w:rPr>
              <w:t>Вооруженными</w:t>
            </w:r>
            <w:r>
              <w:rPr>
                <w:rFonts w:ascii="Times New Roman" w:eastAsia="Batang" w:hAnsi="Times New Roman" w:cs="Times New Roman"/>
                <w:spacing w:val="30"/>
                <w:sz w:val="24"/>
                <w:szCs w:val="24"/>
                <w:lang w:eastAsia="ru-RU"/>
              </w:rPr>
              <w:t xml:space="preserve"> </w:t>
            </w:r>
            <w:r>
              <w:rPr>
                <w:rFonts w:ascii="Times New Roman" w:eastAsia="Batang" w:hAnsi="Times New Roman" w:cs="Times New Roman"/>
                <w:sz w:val="24"/>
                <w:szCs w:val="24"/>
                <w:lang w:eastAsia="ru-RU"/>
              </w:rPr>
              <w:t>Силами</w:t>
            </w:r>
            <w:r>
              <w:rPr>
                <w:rFonts w:ascii="Times New Roman" w:eastAsia="Batang" w:hAnsi="Times New Roman" w:cs="Times New Roman"/>
                <w:spacing w:val="31"/>
                <w:sz w:val="24"/>
                <w:szCs w:val="24"/>
                <w:lang w:eastAsia="ru-RU"/>
              </w:rPr>
              <w:t xml:space="preserve"> </w:t>
            </w:r>
            <w:r>
              <w:rPr>
                <w:rFonts w:ascii="Times New Roman" w:eastAsia="Batang" w:hAnsi="Times New Roman" w:cs="Times New Roman"/>
                <w:sz w:val="24"/>
                <w:szCs w:val="24"/>
                <w:lang w:eastAsia="ru-RU"/>
              </w:rPr>
              <w:t>Российской</w:t>
            </w:r>
            <w:r>
              <w:rPr>
                <w:rFonts w:ascii="Times New Roman" w:eastAsia="Batang" w:hAnsi="Times New Roman" w:cs="Times New Roman"/>
                <w:spacing w:val="27"/>
                <w:sz w:val="24"/>
                <w:szCs w:val="24"/>
                <w:lang w:eastAsia="ru-RU"/>
              </w:rPr>
              <w:t xml:space="preserve"> </w:t>
            </w:r>
            <w:r>
              <w:rPr>
                <w:rFonts w:ascii="Times New Roman" w:eastAsia="Batang" w:hAnsi="Times New Roman" w:cs="Times New Roman"/>
                <w:sz w:val="24"/>
                <w:szCs w:val="24"/>
                <w:lang w:eastAsia="ru-RU"/>
              </w:rPr>
              <w:t>Федерации.</w:t>
            </w:r>
            <w:r>
              <w:rPr>
                <w:rFonts w:ascii="Times New Roman" w:eastAsia="Batang" w:hAnsi="Times New Roman" w:cs="Times New Roman"/>
                <w:spacing w:val="31"/>
                <w:sz w:val="24"/>
                <w:szCs w:val="24"/>
                <w:lang w:eastAsia="ru-RU"/>
              </w:rPr>
              <w:t xml:space="preserve"> </w:t>
            </w:r>
            <w:r>
              <w:rPr>
                <w:rFonts w:ascii="Times New Roman" w:eastAsia="Batang" w:hAnsi="Times New Roman" w:cs="Times New Roman"/>
                <w:sz w:val="24"/>
                <w:szCs w:val="24"/>
                <w:lang w:eastAsia="ru-RU"/>
              </w:rPr>
              <w:t>Воинская</w:t>
            </w:r>
            <w:r>
              <w:rPr>
                <w:rFonts w:ascii="Times New Roman" w:eastAsia="Batang" w:hAnsi="Times New Roman" w:cs="Times New Roman"/>
                <w:spacing w:val="25"/>
                <w:sz w:val="24"/>
                <w:szCs w:val="24"/>
                <w:lang w:eastAsia="ru-RU"/>
              </w:rPr>
              <w:t xml:space="preserve"> </w:t>
            </w:r>
            <w:r>
              <w:rPr>
                <w:rFonts w:ascii="Times New Roman" w:eastAsia="Batang" w:hAnsi="Times New Roman" w:cs="Times New Roman"/>
                <w:sz w:val="24"/>
                <w:szCs w:val="24"/>
                <w:lang w:eastAsia="ru-RU"/>
              </w:rPr>
              <w:t>обязанность</w:t>
            </w:r>
            <w:r>
              <w:rPr>
                <w:rFonts w:ascii="Times New Roman" w:eastAsia="Batang" w:hAnsi="Times New Roman" w:cs="Times New Roman"/>
                <w:spacing w:val="27"/>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57"/>
                <w:sz w:val="24"/>
                <w:szCs w:val="24"/>
                <w:lang w:eastAsia="ru-RU"/>
              </w:rPr>
              <w:t xml:space="preserve"> </w:t>
            </w:r>
            <w:r>
              <w:rPr>
                <w:rFonts w:ascii="Times New Roman" w:eastAsia="Batang" w:hAnsi="Times New Roman" w:cs="Times New Roman"/>
                <w:sz w:val="24"/>
                <w:szCs w:val="24"/>
                <w:lang w:eastAsia="ru-RU"/>
              </w:rPr>
              <w:t>комплектование Вооруженных</w:t>
            </w:r>
            <w:r>
              <w:rPr>
                <w:rFonts w:ascii="Times New Roman" w:eastAsia="Batang" w:hAnsi="Times New Roman" w:cs="Times New Roman"/>
                <w:spacing w:val="-3"/>
                <w:sz w:val="24"/>
                <w:szCs w:val="24"/>
                <w:lang w:eastAsia="ru-RU"/>
              </w:rPr>
              <w:t xml:space="preserve"> </w:t>
            </w:r>
            <w:r>
              <w:rPr>
                <w:rFonts w:ascii="Times New Roman" w:eastAsia="Batang" w:hAnsi="Times New Roman" w:cs="Times New Roman"/>
                <w:sz w:val="24"/>
                <w:szCs w:val="24"/>
                <w:lang w:eastAsia="ru-RU"/>
              </w:rPr>
              <w:t>Сил</w:t>
            </w:r>
            <w:r>
              <w:rPr>
                <w:rFonts w:ascii="Times New Roman" w:eastAsia="Batang" w:hAnsi="Times New Roman" w:cs="Times New Roman"/>
                <w:spacing w:val="2"/>
                <w:sz w:val="24"/>
                <w:szCs w:val="24"/>
                <w:lang w:eastAsia="ru-RU"/>
              </w:rPr>
              <w:t xml:space="preserve"> </w:t>
            </w:r>
            <w:r>
              <w:rPr>
                <w:rFonts w:ascii="Times New Roman" w:eastAsia="Batang" w:hAnsi="Times New Roman" w:cs="Times New Roman"/>
                <w:sz w:val="24"/>
                <w:szCs w:val="24"/>
                <w:lang w:eastAsia="ru-RU"/>
              </w:rPr>
              <w:t>Российской</w:t>
            </w:r>
            <w:r>
              <w:rPr>
                <w:rFonts w:ascii="Times New Roman" w:eastAsia="Batang" w:hAnsi="Times New Roman" w:cs="Times New Roman"/>
                <w:spacing w:val="2"/>
                <w:sz w:val="24"/>
                <w:szCs w:val="24"/>
                <w:lang w:eastAsia="ru-RU"/>
              </w:rPr>
              <w:t xml:space="preserve"> </w:t>
            </w:r>
            <w:r>
              <w:rPr>
                <w:rFonts w:ascii="Times New Roman" w:eastAsia="Batang" w:hAnsi="Times New Roman" w:cs="Times New Roman"/>
                <w:sz w:val="24"/>
                <w:szCs w:val="24"/>
                <w:lang w:eastAsia="ru-RU"/>
              </w:rPr>
              <w:t>Федерации</w:t>
            </w:r>
            <w:r>
              <w:rPr>
                <w:rFonts w:ascii="Times New Roman" w:eastAsia="Batang" w:hAnsi="Times New Roman" w:cs="Times New Roman"/>
                <w:spacing w:val="-2"/>
                <w:sz w:val="24"/>
                <w:szCs w:val="24"/>
                <w:lang w:eastAsia="ru-RU"/>
              </w:rPr>
              <w:t xml:space="preserve"> </w:t>
            </w:r>
            <w:r>
              <w:rPr>
                <w:rFonts w:ascii="Times New Roman" w:eastAsia="Batang" w:hAnsi="Times New Roman" w:cs="Times New Roman"/>
                <w:sz w:val="24"/>
                <w:szCs w:val="24"/>
                <w:lang w:eastAsia="ru-RU"/>
              </w:rPr>
              <w:t>личным</w:t>
            </w:r>
            <w:r>
              <w:rPr>
                <w:rFonts w:ascii="Times New Roman" w:eastAsia="Batang" w:hAnsi="Times New Roman" w:cs="Times New Roman"/>
                <w:spacing w:val="2"/>
                <w:sz w:val="24"/>
                <w:szCs w:val="24"/>
                <w:lang w:eastAsia="ru-RU"/>
              </w:rPr>
              <w:t xml:space="preserve"> </w:t>
            </w:r>
            <w:r>
              <w:rPr>
                <w:rFonts w:ascii="Times New Roman" w:eastAsia="Batang" w:hAnsi="Times New Roman" w:cs="Times New Roman"/>
                <w:sz w:val="24"/>
                <w:szCs w:val="24"/>
                <w:lang w:eastAsia="ru-RU"/>
              </w:rPr>
              <w:t>составом.</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Порядок</w:t>
            </w:r>
            <w:r>
              <w:rPr>
                <w:rFonts w:ascii="Times New Roman" w:eastAsia="Batang" w:hAnsi="Times New Roman" w:cs="Times New Roman"/>
                <w:b/>
                <w:bCs/>
                <w:sz w:val="24"/>
                <w:szCs w:val="24"/>
                <w:lang w:eastAsia="ru-RU"/>
              </w:rPr>
              <w:t xml:space="preserve"> </w:t>
            </w:r>
            <w:r>
              <w:rPr>
                <w:rFonts w:ascii="Times New Roman" w:eastAsia="Batang" w:hAnsi="Times New Roman" w:cs="Times New Roman"/>
                <w:sz w:val="24"/>
                <w:szCs w:val="24"/>
                <w:lang w:eastAsia="ru-RU"/>
              </w:rPr>
              <w:t>прохождения</w:t>
            </w:r>
            <w:r>
              <w:rPr>
                <w:rFonts w:ascii="Times New Roman" w:eastAsia="Batang" w:hAnsi="Times New Roman" w:cs="Times New Roman"/>
                <w:spacing w:val="-4"/>
                <w:sz w:val="24"/>
                <w:szCs w:val="24"/>
                <w:lang w:eastAsia="ru-RU"/>
              </w:rPr>
              <w:t xml:space="preserve"> </w:t>
            </w:r>
            <w:r>
              <w:rPr>
                <w:rFonts w:ascii="Times New Roman" w:eastAsia="Batang" w:hAnsi="Times New Roman" w:cs="Times New Roman"/>
                <w:sz w:val="24"/>
                <w:szCs w:val="24"/>
                <w:lang w:eastAsia="ru-RU"/>
              </w:rPr>
              <w:t>военной</w:t>
            </w:r>
            <w:r>
              <w:rPr>
                <w:rFonts w:ascii="Times New Roman" w:eastAsia="Batang" w:hAnsi="Times New Roman" w:cs="Times New Roman"/>
                <w:spacing w:val="-7"/>
                <w:sz w:val="24"/>
                <w:szCs w:val="24"/>
                <w:lang w:eastAsia="ru-RU"/>
              </w:rPr>
              <w:t xml:space="preserve"> </w:t>
            </w:r>
            <w:r>
              <w:rPr>
                <w:rFonts w:ascii="Times New Roman" w:eastAsia="Batang" w:hAnsi="Times New Roman" w:cs="Times New Roman"/>
                <w:sz w:val="24"/>
                <w:szCs w:val="24"/>
                <w:lang w:eastAsia="ru-RU"/>
              </w:rPr>
              <w:t>службы</w:t>
            </w:r>
          </w:p>
        </w:tc>
        <w:tc>
          <w:tcPr>
            <w:tcW w:w="834" w:type="pct"/>
            <w:tcBorders>
              <w:top w:val="single" w:sz="4" w:space="0" w:color="auto"/>
              <w:left w:val="single" w:sz="4" w:space="0" w:color="auto"/>
              <w:bottom w:val="single" w:sz="4" w:space="0" w:color="auto"/>
              <w:right w:val="single" w:sz="4" w:space="0" w:color="auto"/>
            </w:tcBorders>
            <w:vAlign w:val="center"/>
            <w:hideMark/>
          </w:tcPr>
          <w:p w14:paraId="126F8990"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c>
          <w:tcPr>
            <w:tcW w:w="784" w:type="pct"/>
            <w:tcBorders>
              <w:top w:val="single" w:sz="4" w:space="0" w:color="auto"/>
              <w:left w:val="single" w:sz="4" w:space="0" w:color="auto"/>
              <w:bottom w:val="single" w:sz="4" w:space="0" w:color="auto"/>
              <w:right w:val="single" w:sz="4" w:space="0" w:color="auto"/>
            </w:tcBorders>
          </w:tcPr>
          <w:p w14:paraId="5BFD16F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17676178" w14:textId="77777777" w:rsidR="00FF47F7" w:rsidRDefault="00FF47F7">
            <w:pPr>
              <w:suppressAutoHyphens/>
              <w:jc w:val="both"/>
              <w:rPr>
                <w:rFonts w:ascii="Times New Roman" w:eastAsia="Times New Roman" w:hAnsi="Times New Roman" w:cs="Times New Roman"/>
                <w:lang w:eastAsia="ru-RU"/>
              </w:rPr>
            </w:pPr>
          </w:p>
        </w:tc>
      </w:tr>
      <w:tr w:rsidR="00FF47F7" w14:paraId="1BFE2D43" w14:textId="77777777" w:rsidTr="00FF47F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24E720"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000000"/>
              <w:left w:val="single" w:sz="4" w:space="0" w:color="000000"/>
              <w:bottom w:val="single" w:sz="4" w:space="0" w:color="000000"/>
              <w:right w:val="single" w:sz="4" w:space="0" w:color="000000"/>
            </w:tcBorders>
            <w:hideMark/>
          </w:tcPr>
          <w:p w14:paraId="7DC36FCB" w14:textId="77777777" w:rsidR="00FF47F7" w:rsidRDefault="00FF47F7">
            <w:pPr>
              <w:suppressAutoHyphens/>
              <w:ind w:left="33"/>
              <w:contextualSpacing/>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4DA4AF4A"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41E57D21" w14:textId="77777777" w:rsidR="00FF47F7" w:rsidRDefault="00FF47F7">
            <w:pPr>
              <w:suppressAutoHyphens/>
              <w:jc w:val="both"/>
              <w:rPr>
                <w:rFonts w:ascii="Times New Roman" w:eastAsia="Times New Roman" w:hAnsi="Times New Roman" w:cs="Times New Roman"/>
                <w:lang w:eastAsia="ru-RU"/>
              </w:rPr>
            </w:pPr>
          </w:p>
        </w:tc>
      </w:tr>
      <w:tr w:rsidR="00FF47F7" w14:paraId="64BF1F90" w14:textId="77777777" w:rsidTr="00FF47F7">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B27C1"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000000"/>
              <w:left w:val="single" w:sz="4" w:space="0" w:color="000000"/>
              <w:bottom w:val="single" w:sz="4" w:space="0" w:color="000000"/>
              <w:right w:val="single" w:sz="4" w:space="0" w:color="000000"/>
            </w:tcBorders>
            <w:hideMark/>
          </w:tcPr>
          <w:p w14:paraId="09D0C460"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«Определение</w:t>
            </w:r>
            <w:r>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z w:val="24"/>
                <w:szCs w:val="24"/>
                <w:lang w:eastAsia="ru-RU"/>
              </w:rPr>
              <w:t>воинских</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званий</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знаков</w:t>
            </w:r>
            <w:r>
              <w:rPr>
                <w:rFonts w:ascii="Times New Roman" w:eastAsia="Times New Roman" w:hAnsi="Times New Roman" w:cs="Times New Roman"/>
                <w:spacing w:val="-4"/>
                <w:sz w:val="24"/>
                <w:szCs w:val="24"/>
                <w:lang w:eastAsia="ru-RU"/>
              </w:rPr>
              <w:t xml:space="preserve"> </w:t>
            </w:r>
            <w:r>
              <w:rPr>
                <w:rFonts w:ascii="Times New Roman" w:eastAsia="Times New Roman" w:hAnsi="Times New Roman" w:cs="Times New Roman"/>
                <w:sz w:val="24"/>
                <w:szCs w:val="24"/>
                <w:lang w:eastAsia="ru-RU"/>
              </w:rPr>
              <w:t>различия».</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Воинская</w:t>
            </w:r>
            <w:r>
              <w:rPr>
                <w:rFonts w:ascii="Times New Roman" w:eastAsia="Times New Roman" w:hAnsi="Times New Roman" w:cs="Times New Roman"/>
                <w:spacing w:val="31"/>
                <w:sz w:val="24"/>
                <w:szCs w:val="24"/>
                <w:lang w:eastAsia="ru-RU"/>
              </w:rPr>
              <w:t xml:space="preserve"> </w:t>
            </w:r>
            <w:r>
              <w:rPr>
                <w:rFonts w:ascii="Times New Roman" w:eastAsia="Times New Roman" w:hAnsi="Times New Roman" w:cs="Times New Roman"/>
                <w:sz w:val="24"/>
                <w:szCs w:val="24"/>
                <w:lang w:eastAsia="ru-RU"/>
              </w:rPr>
              <w:t>обязанность</w:t>
            </w:r>
            <w:r>
              <w:rPr>
                <w:rFonts w:ascii="Times New Roman" w:eastAsia="Times New Roman" w:hAnsi="Times New Roman" w:cs="Times New Roman"/>
                <w:spacing w:val="37"/>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32"/>
                <w:sz w:val="24"/>
                <w:szCs w:val="24"/>
                <w:lang w:eastAsia="ru-RU"/>
              </w:rPr>
              <w:t xml:space="preserve"> </w:t>
            </w:r>
            <w:r>
              <w:rPr>
                <w:rFonts w:ascii="Times New Roman" w:eastAsia="Times New Roman" w:hAnsi="Times New Roman" w:cs="Times New Roman"/>
                <w:sz w:val="24"/>
                <w:szCs w:val="24"/>
                <w:lang w:eastAsia="ru-RU"/>
              </w:rPr>
              <w:t>комплектование</w:t>
            </w:r>
            <w:r>
              <w:rPr>
                <w:rFonts w:ascii="Times New Roman" w:eastAsia="Times New Roman" w:hAnsi="Times New Roman" w:cs="Times New Roman"/>
                <w:spacing w:val="30"/>
                <w:sz w:val="24"/>
                <w:szCs w:val="24"/>
                <w:lang w:eastAsia="ru-RU"/>
              </w:rPr>
              <w:t xml:space="preserve"> </w:t>
            </w:r>
            <w:r>
              <w:rPr>
                <w:rFonts w:ascii="Times New Roman" w:eastAsia="Times New Roman" w:hAnsi="Times New Roman" w:cs="Times New Roman"/>
                <w:sz w:val="24"/>
                <w:szCs w:val="24"/>
                <w:lang w:eastAsia="ru-RU"/>
              </w:rPr>
              <w:t>Вооруженных</w:t>
            </w:r>
            <w:r>
              <w:rPr>
                <w:rFonts w:ascii="Times New Roman" w:eastAsia="Times New Roman" w:hAnsi="Times New Roman" w:cs="Times New Roman"/>
                <w:spacing w:val="31"/>
                <w:sz w:val="24"/>
                <w:szCs w:val="24"/>
                <w:lang w:eastAsia="ru-RU"/>
              </w:rPr>
              <w:t xml:space="preserve"> </w:t>
            </w:r>
            <w:r>
              <w:rPr>
                <w:rFonts w:ascii="Times New Roman" w:eastAsia="Times New Roman" w:hAnsi="Times New Roman" w:cs="Times New Roman"/>
                <w:sz w:val="24"/>
                <w:szCs w:val="24"/>
                <w:lang w:eastAsia="ru-RU"/>
              </w:rPr>
              <w:t>Сил Российской</w:t>
            </w:r>
            <w:r>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Федерации личным</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составом»</w:t>
            </w:r>
          </w:p>
        </w:tc>
        <w:tc>
          <w:tcPr>
            <w:tcW w:w="834" w:type="pct"/>
            <w:tcBorders>
              <w:top w:val="single" w:sz="4" w:space="0" w:color="auto"/>
              <w:left w:val="single" w:sz="4" w:space="0" w:color="auto"/>
              <w:bottom w:val="single" w:sz="4" w:space="0" w:color="auto"/>
              <w:right w:val="single" w:sz="4" w:space="0" w:color="auto"/>
            </w:tcBorders>
            <w:vAlign w:val="center"/>
            <w:hideMark/>
          </w:tcPr>
          <w:p w14:paraId="290A3F44"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84" w:type="pct"/>
            <w:tcBorders>
              <w:top w:val="single" w:sz="4" w:space="0" w:color="auto"/>
              <w:left w:val="single" w:sz="4" w:space="0" w:color="auto"/>
              <w:bottom w:val="single" w:sz="4" w:space="0" w:color="auto"/>
              <w:right w:val="single" w:sz="4" w:space="0" w:color="auto"/>
            </w:tcBorders>
          </w:tcPr>
          <w:p w14:paraId="0929CF0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23F763DF" w14:textId="77777777" w:rsidR="00FF47F7" w:rsidRDefault="00FF47F7">
            <w:pPr>
              <w:suppressAutoHyphens/>
              <w:jc w:val="both"/>
              <w:rPr>
                <w:rFonts w:ascii="Times New Roman" w:eastAsia="Times New Roman" w:hAnsi="Times New Roman" w:cs="Times New Roman"/>
                <w:lang w:eastAsia="ru-RU"/>
              </w:rPr>
            </w:pPr>
          </w:p>
        </w:tc>
      </w:tr>
      <w:tr w:rsidR="00FF47F7" w14:paraId="1963D49E"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132ACCB1" w14:textId="77777777" w:rsidR="00FF47F7" w:rsidRDefault="00FF47F7">
            <w:pPr>
              <w:rPr>
                <w:rFonts w:ascii="Times New Roman" w:eastAsia="Times New Roman" w:hAnsi="Times New Roman" w:cs="Times New Roman"/>
                <w:b/>
                <w:i/>
                <w:sz w:val="24"/>
                <w:szCs w:val="24"/>
                <w:lang w:eastAsia="ru-RU"/>
              </w:rPr>
            </w:pPr>
            <w:r>
              <w:rPr>
                <w:rFonts w:ascii="Times New Roman" w:eastAsia="Times New Roman" w:hAnsi="Times New Roman" w:cs="Times New Roman"/>
                <w:b/>
                <w:sz w:val="24"/>
                <w:szCs w:val="24"/>
                <w:lang w:eastAsia="ru-RU"/>
              </w:rPr>
              <w:t>Тема 2.</w:t>
            </w:r>
            <w:r>
              <w:rPr>
                <w:rFonts w:ascii="Times New Roman" w:eastAsia="Times New Roman" w:hAnsi="Times New Roman" w:cs="Times New Roman"/>
                <w:b/>
                <w:spacing w:val="4"/>
                <w:sz w:val="24"/>
                <w:szCs w:val="24"/>
                <w:lang w:eastAsia="ru-RU"/>
              </w:rPr>
              <w:t xml:space="preserve"> </w:t>
            </w:r>
            <w:r>
              <w:rPr>
                <w:rFonts w:ascii="Times New Roman" w:eastAsia="Times New Roman" w:hAnsi="Times New Roman" w:cs="Times New Roman"/>
                <w:b/>
                <w:sz w:val="24"/>
                <w:szCs w:val="24"/>
                <w:lang w:eastAsia="ru-RU"/>
              </w:rPr>
              <w:t>Уставы</w:t>
            </w:r>
            <w:r>
              <w:rPr>
                <w:rFonts w:ascii="Times New Roman" w:eastAsia="Times New Roman" w:hAnsi="Times New Roman" w:cs="Times New Roman"/>
                <w:b/>
                <w:spacing w:val="1"/>
                <w:sz w:val="24"/>
                <w:szCs w:val="24"/>
                <w:lang w:eastAsia="ru-RU"/>
              </w:rPr>
              <w:t xml:space="preserve"> </w:t>
            </w:r>
            <w:r>
              <w:rPr>
                <w:rFonts w:ascii="Times New Roman" w:eastAsia="Times New Roman" w:hAnsi="Times New Roman" w:cs="Times New Roman"/>
                <w:b/>
                <w:sz w:val="24"/>
                <w:szCs w:val="24"/>
                <w:lang w:eastAsia="ru-RU"/>
              </w:rPr>
              <w:t>Вооруженных</w:t>
            </w:r>
            <w:r>
              <w:rPr>
                <w:rFonts w:ascii="Times New Roman" w:eastAsia="Times New Roman" w:hAnsi="Times New Roman" w:cs="Times New Roman"/>
                <w:b/>
                <w:spacing w:val="-11"/>
                <w:sz w:val="24"/>
                <w:szCs w:val="24"/>
                <w:lang w:eastAsia="ru-RU"/>
              </w:rPr>
              <w:t xml:space="preserve"> </w:t>
            </w:r>
            <w:r>
              <w:rPr>
                <w:rFonts w:ascii="Times New Roman" w:eastAsia="Times New Roman" w:hAnsi="Times New Roman" w:cs="Times New Roman"/>
                <w:b/>
                <w:sz w:val="24"/>
                <w:szCs w:val="24"/>
                <w:lang w:eastAsia="ru-RU"/>
              </w:rPr>
              <w:t>Сил</w:t>
            </w:r>
            <w:r>
              <w:rPr>
                <w:rFonts w:ascii="Times New Roman" w:eastAsia="Times New Roman" w:hAnsi="Times New Roman" w:cs="Times New Roman"/>
                <w:b/>
                <w:spacing w:val="-57"/>
                <w:sz w:val="24"/>
                <w:szCs w:val="24"/>
                <w:lang w:eastAsia="ru-RU"/>
              </w:rPr>
              <w:t xml:space="preserve"> </w:t>
            </w:r>
            <w:r>
              <w:rPr>
                <w:rFonts w:ascii="Times New Roman" w:eastAsia="Times New Roman" w:hAnsi="Times New Roman" w:cs="Times New Roman"/>
                <w:b/>
                <w:sz w:val="24"/>
                <w:szCs w:val="24"/>
                <w:lang w:eastAsia="ru-RU"/>
              </w:rPr>
              <w:t>Российской</w:t>
            </w:r>
            <w:r>
              <w:rPr>
                <w:rFonts w:ascii="Times New Roman" w:eastAsia="Times New Roman" w:hAnsi="Times New Roman" w:cs="Times New Roman"/>
                <w:b/>
                <w:spacing w:val="1"/>
                <w:sz w:val="24"/>
                <w:szCs w:val="24"/>
                <w:lang w:eastAsia="ru-RU"/>
              </w:rPr>
              <w:t xml:space="preserve"> </w:t>
            </w:r>
            <w:r>
              <w:rPr>
                <w:rFonts w:ascii="Times New Roman" w:eastAsia="Times New Roman" w:hAnsi="Times New Roman" w:cs="Times New Roman"/>
                <w:b/>
                <w:sz w:val="24"/>
                <w:szCs w:val="24"/>
                <w:lang w:eastAsia="ru-RU"/>
              </w:rPr>
              <w:t>Федерации</w:t>
            </w:r>
          </w:p>
        </w:tc>
        <w:tc>
          <w:tcPr>
            <w:tcW w:w="2574" w:type="pct"/>
            <w:tcBorders>
              <w:top w:val="single" w:sz="4" w:space="0" w:color="auto"/>
              <w:left w:val="single" w:sz="4" w:space="0" w:color="auto"/>
              <w:bottom w:val="single" w:sz="4" w:space="0" w:color="auto"/>
              <w:right w:val="single" w:sz="4" w:space="0" w:color="auto"/>
            </w:tcBorders>
            <w:hideMark/>
          </w:tcPr>
          <w:p w14:paraId="6BFB5759" w14:textId="77777777" w:rsidR="00FF47F7" w:rsidRDefault="00FF47F7">
            <w:pPr>
              <w:suppressAutoHyphens/>
              <w:ind w:left="33"/>
              <w:contextualSpacing/>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2452E240"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p>
        </w:tc>
        <w:tc>
          <w:tcPr>
            <w:tcW w:w="784" w:type="pct"/>
            <w:tcBorders>
              <w:top w:val="single" w:sz="4" w:space="0" w:color="auto"/>
              <w:left w:val="single" w:sz="4" w:space="0" w:color="auto"/>
              <w:bottom w:val="single" w:sz="4" w:space="0" w:color="auto"/>
              <w:right w:val="single" w:sz="4" w:space="0" w:color="auto"/>
            </w:tcBorders>
          </w:tcPr>
          <w:p w14:paraId="1ABE80E7" w14:textId="77777777" w:rsidR="00FF47F7" w:rsidRDefault="00FF47F7">
            <w:pPr>
              <w:suppressAutoHyphens/>
              <w:jc w:val="both"/>
              <w:rPr>
                <w:rFonts w:ascii="Times New Roman" w:eastAsia="Times New Roman" w:hAnsi="Times New Roman" w:cs="Times New Roman"/>
                <w:lang w:eastAsia="ru-RU"/>
              </w:rPr>
            </w:pPr>
          </w:p>
        </w:tc>
      </w:tr>
      <w:tr w:rsidR="00FF47F7" w14:paraId="32A9D1D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07BCE" w14:textId="77777777" w:rsidR="00FF47F7" w:rsidRDefault="00FF47F7">
            <w:pPr>
              <w:rPr>
                <w:rFonts w:ascii="Times New Roman" w:eastAsia="Times New Roman" w:hAnsi="Times New Roman" w:cs="Times New Roman"/>
                <w:b/>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2FFA4F79"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 Внутренний</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порядок, размещение</w:t>
            </w:r>
            <w:r>
              <w:rPr>
                <w:rFonts w:ascii="Times New Roman" w:eastAsia="Times New Roman" w:hAnsi="Times New Roman" w:cs="Times New Roman"/>
                <w:spacing w:val="-9"/>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быт</w:t>
            </w:r>
            <w:r>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военнослужащих</w:t>
            </w:r>
          </w:p>
        </w:tc>
        <w:tc>
          <w:tcPr>
            <w:tcW w:w="834" w:type="pct"/>
            <w:tcBorders>
              <w:top w:val="single" w:sz="4" w:space="0" w:color="auto"/>
              <w:left w:val="single" w:sz="4" w:space="0" w:color="auto"/>
              <w:bottom w:val="single" w:sz="4" w:space="0" w:color="auto"/>
              <w:right w:val="single" w:sz="4" w:space="0" w:color="auto"/>
            </w:tcBorders>
            <w:vAlign w:val="center"/>
            <w:hideMark/>
          </w:tcPr>
          <w:p w14:paraId="30C7B34B"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p>
        </w:tc>
        <w:tc>
          <w:tcPr>
            <w:tcW w:w="784" w:type="pct"/>
            <w:vMerge w:val="restart"/>
            <w:tcBorders>
              <w:top w:val="single" w:sz="4" w:space="0" w:color="auto"/>
              <w:left w:val="single" w:sz="4" w:space="0" w:color="auto"/>
              <w:bottom w:val="single" w:sz="4" w:space="0" w:color="auto"/>
              <w:right w:val="single" w:sz="4" w:space="0" w:color="auto"/>
            </w:tcBorders>
          </w:tcPr>
          <w:p w14:paraId="78361205"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4D5E387C" w14:textId="77777777" w:rsidR="00FF47F7" w:rsidRDefault="00FF47F7">
            <w:pPr>
              <w:suppressAutoHyphens/>
              <w:jc w:val="both"/>
              <w:rPr>
                <w:rFonts w:ascii="Times New Roman" w:eastAsia="Times New Roman" w:hAnsi="Times New Roman" w:cs="Times New Roman"/>
                <w:lang w:eastAsia="ru-RU"/>
              </w:rPr>
            </w:pPr>
          </w:p>
        </w:tc>
      </w:tr>
      <w:tr w:rsidR="00FF47F7" w14:paraId="0E33F18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E37142" w14:textId="77777777" w:rsidR="00FF47F7" w:rsidRDefault="00FF47F7">
            <w:pPr>
              <w:rPr>
                <w:rFonts w:ascii="Times New Roman" w:eastAsia="Times New Roman" w:hAnsi="Times New Roman" w:cs="Times New Roman"/>
                <w:b/>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2B7CB025"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2. Военная</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присяга.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697E33A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FD6E6" w14:textId="77777777" w:rsidR="00FF47F7" w:rsidRDefault="00FF47F7">
            <w:pPr>
              <w:rPr>
                <w:rFonts w:ascii="Times New Roman" w:eastAsia="Times New Roman" w:hAnsi="Times New Roman" w:cs="Times New Roman"/>
                <w:lang w:eastAsia="ru-RU"/>
              </w:rPr>
            </w:pPr>
          </w:p>
        </w:tc>
      </w:tr>
      <w:tr w:rsidR="00FF47F7" w14:paraId="5FAD049F"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79C47AF6"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sz w:val="24"/>
                <w:szCs w:val="24"/>
                <w:lang w:eastAsia="ru-RU"/>
              </w:rPr>
              <w:t>Тема 3.</w:t>
            </w:r>
            <w:r>
              <w:rPr>
                <w:rFonts w:ascii="Times New Roman" w:eastAsia="Times New Roman" w:hAnsi="Times New Roman" w:cs="Times New Roman"/>
                <w:b/>
                <w:spacing w:val="1"/>
                <w:sz w:val="24"/>
                <w:szCs w:val="24"/>
                <w:lang w:eastAsia="ru-RU"/>
              </w:rPr>
              <w:t xml:space="preserve"> </w:t>
            </w:r>
            <w:r>
              <w:rPr>
                <w:rFonts w:ascii="Times New Roman" w:eastAsia="Times New Roman" w:hAnsi="Times New Roman" w:cs="Times New Roman"/>
                <w:b/>
                <w:sz w:val="24"/>
                <w:szCs w:val="24"/>
                <w:lang w:eastAsia="ru-RU"/>
              </w:rPr>
              <w:t>Строевая</w:t>
            </w:r>
            <w:r>
              <w:rPr>
                <w:rFonts w:ascii="Times New Roman" w:eastAsia="Times New Roman" w:hAnsi="Times New Roman" w:cs="Times New Roman"/>
                <w:b/>
                <w:spacing w:val="1"/>
                <w:sz w:val="24"/>
                <w:szCs w:val="24"/>
                <w:lang w:eastAsia="ru-RU"/>
              </w:rPr>
              <w:t xml:space="preserve"> </w:t>
            </w:r>
            <w:r>
              <w:rPr>
                <w:rFonts w:ascii="Times New Roman" w:eastAsia="Times New Roman" w:hAnsi="Times New Roman" w:cs="Times New Roman"/>
                <w:b/>
                <w:sz w:val="24"/>
                <w:szCs w:val="24"/>
                <w:lang w:eastAsia="ru-RU"/>
              </w:rPr>
              <w:t>подготовка</w:t>
            </w:r>
          </w:p>
        </w:tc>
        <w:tc>
          <w:tcPr>
            <w:tcW w:w="2574" w:type="pct"/>
            <w:tcBorders>
              <w:top w:val="single" w:sz="4" w:space="0" w:color="auto"/>
              <w:left w:val="single" w:sz="4" w:space="0" w:color="auto"/>
              <w:bottom w:val="single" w:sz="4" w:space="0" w:color="auto"/>
              <w:right w:val="single" w:sz="4" w:space="0" w:color="auto"/>
            </w:tcBorders>
            <w:hideMark/>
          </w:tcPr>
          <w:p w14:paraId="01AE29CE" w14:textId="77777777" w:rsidR="00FF47F7" w:rsidRDefault="00FF47F7">
            <w:pPr>
              <w:suppressAutoHyphens/>
              <w:ind w:left="33"/>
              <w:contextualSpacing/>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11866FD2"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3/1</w:t>
            </w:r>
          </w:p>
        </w:tc>
        <w:tc>
          <w:tcPr>
            <w:tcW w:w="784" w:type="pct"/>
            <w:tcBorders>
              <w:top w:val="single" w:sz="4" w:space="0" w:color="auto"/>
              <w:left w:val="single" w:sz="4" w:space="0" w:color="auto"/>
              <w:bottom w:val="single" w:sz="4" w:space="0" w:color="auto"/>
              <w:right w:val="single" w:sz="4" w:space="0" w:color="auto"/>
            </w:tcBorders>
          </w:tcPr>
          <w:p w14:paraId="6D7C96AB" w14:textId="77777777" w:rsidR="00FF47F7" w:rsidRDefault="00FF47F7">
            <w:pPr>
              <w:suppressAutoHyphens/>
              <w:jc w:val="both"/>
              <w:rPr>
                <w:rFonts w:ascii="Times New Roman" w:eastAsia="Times New Roman" w:hAnsi="Times New Roman" w:cs="Times New Roman"/>
                <w:lang w:eastAsia="ru-RU"/>
              </w:rPr>
            </w:pPr>
          </w:p>
        </w:tc>
      </w:tr>
      <w:tr w:rsidR="00FF47F7" w14:paraId="28AFF96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973430"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42B9C28B"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 Строи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управление</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ими.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Строевые приемы</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движение</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без</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оружия.</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Выполнение</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воинского приветствия, выход и возвращение в строй, подход к начальнику и отход от</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него.</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Строи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отделения.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6B6935AC"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84" w:type="pct"/>
            <w:tcBorders>
              <w:top w:val="single" w:sz="4" w:space="0" w:color="auto"/>
              <w:left w:val="single" w:sz="4" w:space="0" w:color="auto"/>
              <w:bottom w:val="single" w:sz="4" w:space="0" w:color="auto"/>
              <w:right w:val="single" w:sz="4" w:space="0" w:color="auto"/>
            </w:tcBorders>
          </w:tcPr>
          <w:p w14:paraId="3E3CE5E5"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414C56F0" w14:textId="77777777" w:rsidR="00FF47F7" w:rsidRDefault="00FF47F7">
            <w:pPr>
              <w:suppressAutoHyphens/>
              <w:jc w:val="both"/>
              <w:rPr>
                <w:rFonts w:ascii="Times New Roman" w:eastAsia="Times New Roman" w:hAnsi="Times New Roman" w:cs="Times New Roman"/>
                <w:lang w:eastAsia="ru-RU"/>
              </w:rPr>
            </w:pPr>
          </w:p>
        </w:tc>
      </w:tr>
      <w:tr w:rsidR="00FF47F7" w14:paraId="1925F2D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FE9698"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1EE3F9F8" w14:textId="77777777" w:rsidR="00FF47F7" w:rsidRDefault="00FF47F7">
            <w:pPr>
              <w:suppressAutoHyphens/>
              <w:ind w:left="33"/>
              <w:contextualSpacing/>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2AF97424"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3EE959C7" w14:textId="77777777" w:rsidR="00FF47F7" w:rsidRDefault="00FF47F7">
            <w:pPr>
              <w:suppressAutoHyphens/>
              <w:jc w:val="both"/>
              <w:rPr>
                <w:rFonts w:ascii="Times New Roman" w:eastAsia="Times New Roman" w:hAnsi="Times New Roman" w:cs="Times New Roman"/>
                <w:lang w:eastAsia="ru-RU"/>
              </w:rPr>
            </w:pPr>
          </w:p>
        </w:tc>
      </w:tr>
      <w:tr w:rsidR="00FF47F7" w14:paraId="5BA3671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13FB9"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5F568973"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«Освоение</w:t>
            </w:r>
            <w:r>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z w:val="24"/>
                <w:szCs w:val="24"/>
                <w:lang w:eastAsia="ru-RU"/>
              </w:rPr>
              <w:t>методик</w:t>
            </w:r>
            <w:r>
              <w:rPr>
                <w:rFonts w:ascii="Times New Roman" w:eastAsia="Times New Roman" w:hAnsi="Times New Roman" w:cs="Times New Roman"/>
                <w:spacing w:val="-8"/>
                <w:sz w:val="24"/>
                <w:szCs w:val="24"/>
                <w:lang w:eastAsia="ru-RU"/>
              </w:rPr>
              <w:t xml:space="preserve"> </w:t>
            </w:r>
            <w:r>
              <w:rPr>
                <w:rFonts w:ascii="Times New Roman" w:eastAsia="Times New Roman" w:hAnsi="Times New Roman" w:cs="Times New Roman"/>
                <w:sz w:val="24"/>
                <w:szCs w:val="24"/>
                <w:lang w:eastAsia="ru-RU"/>
              </w:rPr>
              <w:t>проведения</w:t>
            </w:r>
            <w:r>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z w:val="24"/>
                <w:szCs w:val="24"/>
                <w:lang w:eastAsia="ru-RU"/>
              </w:rPr>
              <w:t>строевой</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подготовки»</w:t>
            </w:r>
          </w:p>
        </w:tc>
        <w:tc>
          <w:tcPr>
            <w:tcW w:w="834" w:type="pct"/>
            <w:tcBorders>
              <w:top w:val="single" w:sz="4" w:space="0" w:color="auto"/>
              <w:left w:val="single" w:sz="4" w:space="0" w:color="auto"/>
              <w:bottom w:val="single" w:sz="4" w:space="0" w:color="auto"/>
              <w:right w:val="single" w:sz="4" w:space="0" w:color="auto"/>
            </w:tcBorders>
            <w:vAlign w:val="center"/>
            <w:hideMark/>
          </w:tcPr>
          <w:p w14:paraId="15E3FA8A"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84" w:type="pct"/>
            <w:tcBorders>
              <w:top w:val="single" w:sz="4" w:space="0" w:color="auto"/>
              <w:left w:val="single" w:sz="4" w:space="0" w:color="auto"/>
              <w:bottom w:val="single" w:sz="4" w:space="0" w:color="auto"/>
              <w:right w:val="single" w:sz="4" w:space="0" w:color="auto"/>
            </w:tcBorders>
          </w:tcPr>
          <w:p w14:paraId="660F39F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71300E59" w14:textId="77777777" w:rsidR="00FF47F7" w:rsidRDefault="00FF47F7">
            <w:pPr>
              <w:suppressAutoHyphens/>
              <w:jc w:val="both"/>
              <w:rPr>
                <w:rFonts w:ascii="Times New Roman" w:eastAsia="Times New Roman" w:hAnsi="Times New Roman" w:cs="Times New Roman"/>
                <w:lang w:eastAsia="ru-RU"/>
              </w:rPr>
            </w:pPr>
          </w:p>
        </w:tc>
      </w:tr>
      <w:tr w:rsidR="00FF47F7" w14:paraId="6E06AC29"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26B5BF09" w14:textId="77777777" w:rsidR="00FF47F7" w:rsidRDefault="00FF47F7">
            <w:pP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Тема</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4.</w:t>
            </w:r>
          </w:p>
          <w:p w14:paraId="256E772A"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Огневая</w:t>
            </w:r>
            <w:r>
              <w:rPr>
                <w:rFonts w:ascii="Times New Roman" w:eastAsia="Times New Roman" w:hAnsi="Times New Roman" w:cs="Times New Roman"/>
                <w:b/>
                <w:bCs/>
                <w:spacing w:val="-2"/>
                <w:sz w:val="24"/>
                <w:szCs w:val="24"/>
                <w:lang w:eastAsia="ru-RU"/>
              </w:rPr>
              <w:t xml:space="preserve"> </w:t>
            </w:r>
            <w:r>
              <w:rPr>
                <w:rFonts w:ascii="Times New Roman" w:eastAsia="Times New Roman" w:hAnsi="Times New Roman" w:cs="Times New Roman"/>
                <w:b/>
                <w:bCs/>
                <w:sz w:val="24"/>
                <w:szCs w:val="24"/>
                <w:lang w:eastAsia="ru-RU"/>
              </w:rPr>
              <w:t>подготовка</w:t>
            </w:r>
          </w:p>
        </w:tc>
        <w:tc>
          <w:tcPr>
            <w:tcW w:w="2574" w:type="pct"/>
            <w:tcBorders>
              <w:top w:val="single" w:sz="4" w:space="0" w:color="auto"/>
              <w:left w:val="single" w:sz="4" w:space="0" w:color="auto"/>
              <w:bottom w:val="single" w:sz="4" w:space="0" w:color="auto"/>
              <w:right w:val="single" w:sz="4" w:space="0" w:color="auto"/>
            </w:tcBorders>
            <w:hideMark/>
          </w:tcPr>
          <w:p w14:paraId="19DE5742" w14:textId="77777777" w:rsidR="00FF47F7" w:rsidRDefault="00FF47F7">
            <w:pPr>
              <w:suppressAutoHyphens/>
              <w:ind w:left="33"/>
              <w:contextualSpacing/>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Содержание учебного материала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01C64005"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4/2</w:t>
            </w:r>
          </w:p>
        </w:tc>
        <w:tc>
          <w:tcPr>
            <w:tcW w:w="784" w:type="pct"/>
            <w:tcBorders>
              <w:top w:val="single" w:sz="4" w:space="0" w:color="auto"/>
              <w:left w:val="single" w:sz="4" w:space="0" w:color="auto"/>
              <w:bottom w:val="single" w:sz="4" w:space="0" w:color="auto"/>
              <w:right w:val="single" w:sz="4" w:space="0" w:color="auto"/>
            </w:tcBorders>
          </w:tcPr>
          <w:p w14:paraId="2D92A668" w14:textId="77777777" w:rsidR="00FF47F7" w:rsidRDefault="00FF47F7">
            <w:pPr>
              <w:suppressAutoHyphens/>
              <w:jc w:val="both"/>
              <w:rPr>
                <w:rFonts w:ascii="Times New Roman" w:eastAsia="Times New Roman" w:hAnsi="Times New Roman" w:cs="Times New Roman"/>
                <w:lang w:eastAsia="ru-RU"/>
              </w:rPr>
            </w:pPr>
          </w:p>
        </w:tc>
      </w:tr>
      <w:tr w:rsidR="00FF47F7" w14:paraId="4573E8D8"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7A393"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6D1AE97C"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 Материальная</w:t>
            </w:r>
            <w:r>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часть</w:t>
            </w:r>
            <w:r>
              <w:rPr>
                <w:rFonts w:ascii="Times New Roman" w:eastAsia="Times New Roman" w:hAnsi="Times New Roman" w:cs="Times New Roman"/>
                <w:spacing w:val="9"/>
                <w:sz w:val="24"/>
                <w:szCs w:val="24"/>
                <w:lang w:eastAsia="ru-RU"/>
              </w:rPr>
              <w:t xml:space="preserve"> </w:t>
            </w:r>
            <w:r>
              <w:rPr>
                <w:rFonts w:ascii="Times New Roman" w:eastAsia="Times New Roman" w:hAnsi="Times New Roman" w:cs="Times New Roman"/>
                <w:sz w:val="24"/>
                <w:szCs w:val="24"/>
                <w:lang w:eastAsia="ru-RU"/>
              </w:rPr>
              <w:t>автомата</w:t>
            </w:r>
            <w:r>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Калашникова.</w:t>
            </w:r>
            <w:r>
              <w:rPr>
                <w:rFonts w:ascii="Times New Roman" w:eastAsia="Times New Roman" w:hAnsi="Times New Roman" w:cs="Times New Roman"/>
                <w:spacing w:val="9"/>
                <w:sz w:val="24"/>
                <w:szCs w:val="24"/>
                <w:lang w:eastAsia="ru-RU"/>
              </w:rPr>
              <w:t xml:space="preserve"> </w:t>
            </w:r>
            <w:r>
              <w:rPr>
                <w:rFonts w:ascii="Times New Roman" w:eastAsia="Times New Roman" w:hAnsi="Times New Roman" w:cs="Times New Roman"/>
                <w:sz w:val="24"/>
                <w:szCs w:val="24"/>
                <w:lang w:eastAsia="ru-RU"/>
              </w:rPr>
              <w:t>Подготовка</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автомата</w:t>
            </w:r>
            <w:r>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к</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стрельбе.</w:t>
            </w:r>
            <w:r>
              <w:rPr>
                <w:rFonts w:ascii="Times New Roman" w:eastAsia="Times New Roman" w:hAnsi="Times New Roman" w:cs="Times New Roman"/>
                <w:spacing w:val="9"/>
                <w:sz w:val="24"/>
                <w:szCs w:val="24"/>
                <w:lang w:eastAsia="ru-RU"/>
              </w:rPr>
              <w:t xml:space="preserve"> </w:t>
            </w:r>
            <w:r>
              <w:rPr>
                <w:rFonts w:ascii="Times New Roman" w:eastAsia="Times New Roman" w:hAnsi="Times New Roman" w:cs="Times New Roman"/>
                <w:sz w:val="24"/>
                <w:szCs w:val="24"/>
                <w:lang w:eastAsia="ru-RU"/>
              </w:rPr>
              <w:t>Ведение огня</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из</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автомата.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3C7C24E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84" w:type="pct"/>
            <w:tcBorders>
              <w:top w:val="single" w:sz="4" w:space="0" w:color="auto"/>
              <w:left w:val="single" w:sz="4" w:space="0" w:color="auto"/>
              <w:bottom w:val="single" w:sz="4" w:space="0" w:color="auto"/>
              <w:right w:val="single" w:sz="4" w:space="0" w:color="auto"/>
            </w:tcBorders>
          </w:tcPr>
          <w:p w14:paraId="01A03FEF"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7BC16606" w14:textId="77777777" w:rsidR="00FF47F7" w:rsidRDefault="00FF47F7">
            <w:pPr>
              <w:suppressAutoHyphens/>
              <w:jc w:val="both"/>
              <w:rPr>
                <w:rFonts w:ascii="Times New Roman" w:eastAsia="Times New Roman" w:hAnsi="Times New Roman" w:cs="Times New Roman"/>
                <w:lang w:eastAsia="ru-RU"/>
              </w:rPr>
            </w:pPr>
          </w:p>
        </w:tc>
      </w:tr>
      <w:tr w:rsidR="00FF47F7" w14:paraId="050E709B"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884CF"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63CBA09C" w14:textId="77777777" w:rsidR="00FF47F7" w:rsidRDefault="00FF47F7">
            <w:pPr>
              <w:suppressAutoHyphens/>
              <w:ind w:left="33"/>
              <w:contextualSpacing/>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15DD6F58" w14:textId="77777777" w:rsidR="00FF47F7" w:rsidRDefault="00FF47F7">
            <w:pPr>
              <w:suppressAutoHyphens/>
              <w:jc w:val="center"/>
              <w:rPr>
                <w:rFonts w:ascii="Times New Roman" w:eastAsia="Times New Roman" w:hAnsi="Times New Roman" w:cs="Times New Roman"/>
                <w:iCs/>
                <w:lang w:eastAsia="ru-RU"/>
              </w:rPr>
            </w:pPr>
          </w:p>
        </w:tc>
        <w:tc>
          <w:tcPr>
            <w:tcW w:w="784" w:type="pct"/>
            <w:vMerge w:val="restart"/>
            <w:tcBorders>
              <w:top w:val="single" w:sz="4" w:space="0" w:color="auto"/>
              <w:left w:val="single" w:sz="4" w:space="0" w:color="auto"/>
              <w:bottom w:val="single" w:sz="4" w:space="0" w:color="auto"/>
              <w:right w:val="single" w:sz="4" w:space="0" w:color="auto"/>
            </w:tcBorders>
          </w:tcPr>
          <w:p w14:paraId="6B05414F"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43A75255" w14:textId="77777777" w:rsidR="00FF47F7" w:rsidRDefault="00FF47F7">
            <w:pPr>
              <w:suppressAutoHyphens/>
              <w:jc w:val="both"/>
              <w:rPr>
                <w:rFonts w:ascii="Times New Roman" w:eastAsia="Times New Roman" w:hAnsi="Times New Roman" w:cs="Times New Roman"/>
                <w:lang w:eastAsia="ru-RU"/>
              </w:rPr>
            </w:pPr>
          </w:p>
        </w:tc>
      </w:tr>
      <w:tr w:rsidR="00FF47F7" w14:paraId="0472078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02A91A"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7F1E0629"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1. «Выполнение</w:t>
            </w:r>
            <w:r>
              <w:rPr>
                <w:rFonts w:ascii="Times New Roman" w:eastAsia="Times New Roman" w:hAnsi="Times New Roman" w:cs="Times New Roman"/>
                <w:spacing w:val="-6"/>
                <w:sz w:val="24"/>
                <w:szCs w:val="24"/>
                <w:lang w:eastAsia="ru-RU"/>
              </w:rPr>
              <w:t xml:space="preserve"> </w:t>
            </w:r>
            <w:r>
              <w:rPr>
                <w:rFonts w:ascii="Times New Roman" w:eastAsia="Times New Roman" w:hAnsi="Times New Roman" w:cs="Times New Roman"/>
                <w:sz w:val="24"/>
                <w:szCs w:val="24"/>
                <w:lang w:eastAsia="ru-RU"/>
              </w:rPr>
              <w:t>разборки</w:t>
            </w:r>
            <w:r>
              <w:rPr>
                <w:rFonts w:ascii="Times New Roman" w:eastAsia="Times New Roman" w:hAnsi="Times New Roman" w:cs="Times New Roman"/>
                <w:spacing w:val="-9"/>
                <w:sz w:val="24"/>
                <w:szCs w:val="24"/>
                <w:lang w:eastAsia="ru-RU"/>
              </w:rPr>
              <w:t xml:space="preserve"> </w:t>
            </w:r>
            <w:r>
              <w:rPr>
                <w:rFonts w:ascii="Times New Roman" w:eastAsia="Times New Roman" w:hAnsi="Times New Roman" w:cs="Times New Roman"/>
                <w:sz w:val="24"/>
                <w:szCs w:val="24"/>
                <w:lang w:eastAsia="ru-RU"/>
              </w:rPr>
              <w:t>и</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сборки</w:t>
            </w:r>
            <w:r>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автомата»</w:t>
            </w:r>
          </w:p>
        </w:tc>
        <w:tc>
          <w:tcPr>
            <w:tcW w:w="834" w:type="pct"/>
            <w:tcBorders>
              <w:top w:val="single" w:sz="4" w:space="0" w:color="auto"/>
              <w:left w:val="single" w:sz="4" w:space="0" w:color="auto"/>
              <w:bottom w:val="single" w:sz="4" w:space="0" w:color="auto"/>
              <w:right w:val="single" w:sz="4" w:space="0" w:color="auto"/>
            </w:tcBorders>
            <w:vAlign w:val="center"/>
            <w:hideMark/>
          </w:tcPr>
          <w:p w14:paraId="3DDF4A2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DA725" w14:textId="77777777" w:rsidR="00FF47F7" w:rsidRDefault="00FF47F7">
            <w:pPr>
              <w:rPr>
                <w:rFonts w:ascii="Times New Roman" w:eastAsia="Times New Roman" w:hAnsi="Times New Roman" w:cs="Times New Roman"/>
                <w:lang w:eastAsia="ru-RU"/>
              </w:rPr>
            </w:pPr>
          </w:p>
        </w:tc>
      </w:tr>
      <w:tr w:rsidR="00FF47F7" w14:paraId="011D539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971AF6"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30F21833" w14:textId="77777777" w:rsidR="00FF47F7" w:rsidRDefault="00FF47F7">
            <w:pPr>
              <w:suppressAutoHyphens/>
              <w:ind w:left="33"/>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«Безопасность при проведении занятий по огневой подготовке.</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Правила</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стрельбы</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из</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стрелкового</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оружия.</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Выполнение</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упражнений</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начальных</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стрельб»</w:t>
            </w:r>
          </w:p>
        </w:tc>
        <w:tc>
          <w:tcPr>
            <w:tcW w:w="834" w:type="pct"/>
            <w:tcBorders>
              <w:top w:val="single" w:sz="4" w:space="0" w:color="auto"/>
              <w:left w:val="single" w:sz="4" w:space="0" w:color="auto"/>
              <w:bottom w:val="single" w:sz="4" w:space="0" w:color="auto"/>
              <w:right w:val="single" w:sz="4" w:space="0" w:color="auto"/>
            </w:tcBorders>
            <w:vAlign w:val="center"/>
            <w:hideMark/>
          </w:tcPr>
          <w:p w14:paraId="52972548"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E234F" w14:textId="77777777" w:rsidR="00FF47F7" w:rsidRDefault="00FF47F7">
            <w:pPr>
              <w:rPr>
                <w:rFonts w:ascii="Times New Roman" w:eastAsia="Times New Roman" w:hAnsi="Times New Roman" w:cs="Times New Roman"/>
                <w:lang w:eastAsia="ru-RU"/>
              </w:rPr>
            </w:pPr>
          </w:p>
        </w:tc>
      </w:tr>
      <w:tr w:rsidR="00FF47F7" w14:paraId="03908AAA" w14:textId="77777777" w:rsidTr="00FF47F7">
        <w:trPr>
          <w:trHeight w:val="227"/>
        </w:trPr>
        <w:tc>
          <w:tcPr>
            <w:tcW w:w="808" w:type="pct"/>
            <w:vMerge w:val="restart"/>
            <w:tcBorders>
              <w:top w:val="single" w:sz="4" w:space="0" w:color="auto"/>
              <w:left w:val="single" w:sz="4" w:space="0" w:color="auto"/>
              <w:bottom w:val="single" w:sz="4" w:space="0" w:color="auto"/>
              <w:right w:val="single" w:sz="4" w:space="0" w:color="auto"/>
            </w:tcBorders>
            <w:hideMark/>
          </w:tcPr>
          <w:p w14:paraId="5D1D4D34" w14:textId="77777777" w:rsidR="00FF47F7" w:rsidRDefault="00FF47F7">
            <w:pP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Тема</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5.</w:t>
            </w:r>
          </w:p>
          <w:p w14:paraId="4827B34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Методико-санитарная</w:t>
            </w:r>
            <w:r>
              <w:rPr>
                <w:rFonts w:ascii="Times New Roman" w:eastAsia="Times New Roman" w:hAnsi="Times New Roman" w:cs="Times New Roman"/>
                <w:b/>
                <w:bCs/>
                <w:spacing w:val="1"/>
                <w:sz w:val="24"/>
                <w:szCs w:val="24"/>
                <w:lang w:eastAsia="ru-RU"/>
              </w:rPr>
              <w:t xml:space="preserve"> </w:t>
            </w:r>
            <w:r>
              <w:rPr>
                <w:rFonts w:ascii="Times New Roman" w:eastAsia="Times New Roman" w:hAnsi="Times New Roman" w:cs="Times New Roman"/>
                <w:b/>
                <w:bCs/>
                <w:sz w:val="24"/>
                <w:szCs w:val="24"/>
                <w:lang w:eastAsia="ru-RU"/>
              </w:rPr>
              <w:t>подготовка.</w:t>
            </w:r>
            <w:r>
              <w:rPr>
                <w:rFonts w:ascii="Times New Roman" w:eastAsia="Times New Roman" w:hAnsi="Times New Roman" w:cs="Times New Roman"/>
                <w:b/>
                <w:bCs/>
                <w:spacing w:val="1"/>
                <w:sz w:val="24"/>
                <w:szCs w:val="24"/>
                <w:lang w:eastAsia="ru-RU"/>
              </w:rPr>
              <w:t xml:space="preserve"> </w:t>
            </w:r>
            <w:r>
              <w:rPr>
                <w:rFonts w:ascii="Times New Roman" w:eastAsia="Times New Roman" w:hAnsi="Times New Roman" w:cs="Times New Roman"/>
                <w:b/>
                <w:bCs/>
                <w:sz w:val="24"/>
                <w:szCs w:val="24"/>
                <w:lang w:eastAsia="ru-RU"/>
              </w:rPr>
              <w:t>Первая (доврачебная)</w:t>
            </w:r>
            <w:r>
              <w:rPr>
                <w:rFonts w:ascii="Times New Roman" w:eastAsia="Times New Roman" w:hAnsi="Times New Roman" w:cs="Times New Roman"/>
                <w:b/>
                <w:bCs/>
                <w:spacing w:val="2"/>
                <w:sz w:val="24"/>
                <w:szCs w:val="24"/>
                <w:lang w:eastAsia="ru-RU"/>
              </w:rPr>
              <w:t xml:space="preserve"> </w:t>
            </w:r>
            <w:r>
              <w:rPr>
                <w:rFonts w:ascii="Times New Roman" w:eastAsia="Times New Roman" w:hAnsi="Times New Roman" w:cs="Times New Roman"/>
                <w:b/>
                <w:bCs/>
                <w:sz w:val="24"/>
                <w:szCs w:val="24"/>
                <w:lang w:eastAsia="ru-RU"/>
              </w:rPr>
              <w:t>помощь</w:t>
            </w:r>
          </w:p>
        </w:tc>
        <w:tc>
          <w:tcPr>
            <w:tcW w:w="2574" w:type="pct"/>
            <w:tcBorders>
              <w:top w:val="single" w:sz="4" w:space="0" w:color="auto"/>
              <w:left w:val="single" w:sz="4" w:space="0" w:color="auto"/>
              <w:bottom w:val="single" w:sz="4" w:space="0" w:color="auto"/>
              <w:right w:val="single" w:sz="4" w:space="0" w:color="auto"/>
            </w:tcBorders>
            <w:hideMark/>
          </w:tcPr>
          <w:p w14:paraId="3616C6D3" w14:textId="77777777" w:rsidR="00FF47F7" w:rsidRDefault="00FF47F7">
            <w:pPr>
              <w:suppressAutoHyphens/>
              <w:ind w:left="33"/>
              <w:contextualSpacing/>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Содержание</w:t>
            </w:r>
          </w:p>
        </w:tc>
        <w:tc>
          <w:tcPr>
            <w:tcW w:w="834" w:type="pct"/>
            <w:tcBorders>
              <w:top w:val="single" w:sz="4" w:space="0" w:color="auto"/>
              <w:left w:val="single" w:sz="4" w:space="0" w:color="auto"/>
              <w:bottom w:val="single" w:sz="4" w:space="0" w:color="auto"/>
              <w:right w:val="single" w:sz="4" w:space="0" w:color="auto"/>
            </w:tcBorders>
            <w:vAlign w:val="center"/>
            <w:hideMark/>
          </w:tcPr>
          <w:p w14:paraId="22D6606D" w14:textId="77777777" w:rsidR="00FF47F7" w:rsidRDefault="00FF47F7">
            <w:pPr>
              <w:suppressAutoHyphens/>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4/2</w:t>
            </w:r>
          </w:p>
        </w:tc>
        <w:tc>
          <w:tcPr>
            <w:tcW w:w="784" w:type="pct"/>
            <w:tcBorders>
              <w:top w:val="single" w:sz="4" w:space="0" w:color="auto"/>
              <w:left w:val="single" w:sz="4" w:space="0" w:color="auto"/>
              <w:bottom w:val="single" w:sz="4" w:space="0" w:color="auto"/>
              <w:right w:val="single" w:sz="4" w:space="0" w:color="auto"/>
            </w:tcBorders>
          </w:tcPr>
          <w:p w14:paraId="153DEBEC" w14:textId="77777777" w:rsidR="00FF47F7" w:rsidRDefault="00FF47F7">
            <w:pPr>
              <w:suppressAutoHyphens/>
              <w:jc w:val="both"/>
              <w:rPr>
                <w:rFonts w:ascii="Times New Roman" w:eastAsia="Times New Roman" w:hAnsi="Times New Roman" w:cs="Times New Roman"/>
                <w:lang w:eastAsia="ru-RU"/>
              </w:rPr>
            </w:pPr>
          </w:p>
        </w:tc>
      </w:tr>
      <w:tr w:rsidR="00FF47F7" w14:paraId="790A5D8F"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244BA3"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1A7688AE" w14:textId="77777777" w:rsidR="00FF47F7" w:rsidRDefault="00FF47F7">
            <w:pP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1. Ранения.</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Ушибы,</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переломы,</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вывихи,</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растяжения</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связок</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синдром</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длительного</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сдавливания.</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Ожоги.</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Поражение</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электрическим</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током.</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Утопление.</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Перегревание,</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переохлаждение</w:t>
            </w:r>
            <w:r>
              <w:rPr>
                <w:rFonts w:ascii="Times New Roman" w:eastAsia="Batang" w:hAnsi="Times New Roman" w:cs="Times New Roman"/>
                <w:spacing w:val="-1"/>
                <w:sz w:val="24"/>
                <w:szCs w:val="24"/>
                <w:lang w:eastAsia="ru-RU"/>
              </w:rPr>
              <w:t xml:space="preserve"> </w:t>
            </w:r>
            <w:r>
              <w:rPr>
                <w:rFonts w:ascii="Times New Roman" w:eastAsia="Batang" w:hAnsi="Times New Roman" w:cs="Times New Roman"/>
                <w:sz w:val="24"/>
                <w:szCs w:val="24"/>
                <w:lang w:eastAsia="ru-RU"/>
              </w:rPr>
              <w:t>организма,</w:t>
            </w:r>
            <w:r>
              <w:rPr>
                <w:rFonts w:ascii="Times New Roman" w:eastAsia="Batang" w:hAnsi="Times New Roman" w:cs="Times New Roman"/>
                <w:spacing w:val="-6"/>
                <w:sz w:val="24"/>
                <w:szCs w:val="24"/>
                <w:lang w:eastAsia="ru-RU"/>
              </w:rPr>
              <w:t xml:space="preserve"> </w:t>
            </w:r>
            <w:r>
              <w:rPr>
                <w:rFonts w:ascii="Times New Roman" w:eastAsia="Batang" w:hAnsi="Times New Roman" w:cs="Times New Roman"/>
                <w:sz w:val="24"/>
                <w:szCs w:val="24"/>
                <w:lang w:eastAsia="ru-RU"/>
              </w:rPr>
              <w:t>обморожение</w:t>
            </w:r>
            <w:r>
              <w:rPr>
                <w:rFonts w:ascii="Times New Roman" w:eastAsia="Batang" w:hAnsi="Times New Roman" w:cs="Times New Roman"/>
                <w:spacing w:val="-5"/>
                <w:sz w:val="24"/>
                <w:szCs w:val="24"/>
                <w:lang w:eastAsia="ru-RU"/>
              </w:rPr>
              <w:t xml:space="preserve"> </w:t>
            </w:r>
            <w:r>
              <w:rPr>
                <w:rFonts w:ascii="Times New Roman" w:eastAsia="Batang" w:hAnsi="Times New Roman" w:cs="Times New Roman"/>
                <w:sz w:val="24"/>
                <w:szCs w:val="24"/>
                <w:lang w:eastAsia="ru-RU"/>
              </w:rPr>
              <w:t>и</w:t>
            </w:r>
            <w:r>
              <w:rPr>
                <w:rFonts w:ascii="Times New Roman" w:eastAsia="Batang" w:hAnsi="Times New Roman" w:cs="Times New Roman"/>
                <w:spacing w:val="-3"/>
                <w:sz w:val="24"/>
                <w:szCs w:val="24"/>
                <w:lang w:eastAsia="ru-RU"/>
              </w:rPr>
              <w:t xml:space="preserve"> </w:t>
            </w:r>
            <w:r>
              <w:rPr>
                <w:rFonts w:ascii="Times New Roman" w:eastAsia="Batang" w:hAnsi="Times New Roman" w:cs="Times New Roman"/>
                <w:sz w:val="24"/>
                <w:szCs w:val="24"/>
                <w:lang w:eastAsia="ru-RU"/>
              </w:rPr>
              <w:t>общее замерзание.</w:t>
            </w:r>
            <w:r>
              <w:rPr>
                <w:rFonts w:ascii="Times New Roman" w:eastAsia="Batang" w:hAnsi="Times New Roman" w:cs="Times New Roman"/>
                <w:spacing w:val="3"/>
                <w:sz w:val="24"/>
                <w:szCs w:val="24"/>
                <w:lang w:eastAsia="ru-RU"/>
              </w:rPr>
              <w:t xml:space="preserve"> </w:t>
            </w:r>
            <w:r>
              <w:rPr>
                <w:rFonts w:ascii="Times New Roman" w:eastAsia="Batang" w:hAnsi="Times New Roman" w:cs="Times New Roman"/>
                <w:sz w:val="24"/>
                <w:szCs w:val="24"/>
                <w:lang w:eastAsia="ru-RU"/>
              </w:rPr>
              <w:t>Отравления.</w:t>
            </w:r>
          </w:p>
          <w:p w14:paraId="5066343B"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Клиническая</w:t>
            </w:r>
            <w:r>
              <w:rPr>
                <w:rFonts w:ascii="Times New Roman" w:eastAsia="Times New Roman" w:hAnsi="Times New Roman" w:cs="Times New Roman"/>
                <w:spacing w:val="-2"/>
                <w:sz w:val="24"/>
                <w:szCs w:val="24"/>
                <w:lang w:eastAsia="ru-RU"/>
              </w:rPr>
              <w:t xml:space="preserve"> </w:t>
            </w:r>
            <w:r>
              <w:rPr>
                <w:rFonts w:ascii="Times New Roman" w:eastAsia="Times New Roman" w:hAnsi="Times New Roman" w:cs="Times New Roman"/>
                <w:sz w:val="24"/>
                <w:szCs w:val="24"/>
                <w:lang w:eastAsia="ru-RU"/>
              </w:rPr>
              <w:t>смерть.</w:t>
            </w:r>
          </w:p>
        </w:tc>
        <w:tc>
          <w:tcPr>
            <w:tcW w:w="834" w:type="pct"/>
            <w:tcBorders>
              <w:top w:val="single" w:sz="4" w:space="0" w:color="auto"/>
              <w:left w:val="single" w:sz="4" w:space="0" w:color="auto"/>
              <w:bottom w:val="single" w:sz="4" w:space="0" w:color="auto"/>
              <w:right w:val="single" w:sz="4" w:space="0" w:color="auto"/>
            </w:tcBorders>
            <w:vAlign w:val="center"/>
            <w:hideMark/>
          </w:tcPr>
          <w:p w14:paraId="7BEE9E0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84" w:type="pct"/>
            <w:tcBorders>
              <w:top w:val="single" w:sz="4" w:space="0" w:color="auto"/>
              <w:left w:val="single" w:sz="4" w:space="0" w:color="auto"/>
              <w:bottom w:val="single" w:sz="4" w:space="0" w:color="auto"/>
              <w:right w:val="single" w:sz="4" w:space="0" w:color="auto"/>
            </w:tcBorders>
          </w:tcPr>
          <w:p w14:paraId="0C31C0F9"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6BC4D41D" w14:textId="77777777" w:rsidR="00FF47F7" w:rsidRDefault="00FF47F7">
            <w:pPr>
              <w:suppressAutoHyphens/>
              <w:jc w:val="both"/>
              <w:rPr>
                <w:rFonts w:ascii="Times New Roman" w:eastAsia="Times New Roman" w:hAnsi="Times New Roman" w:cs="Times New Roman"/>
                <w:lang w:eastAsia="ru-RU"/>
              </w:rPr>
            </w:pPr>
          </w:p>
        </w:tc>
      </w:tr>
      <w:tr w:rsidR="00FF47F7" w14:paraId="3A777AE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42F10"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247E32E2" w14:textId="77777777" w:rsidR="00FF47F7" w:rsidRDefault="00FF47F7">
            <w:pPr>
              <w:suppressAutoHyphens/>
              <w:ind w:left="33"/>
              <w:contextualSpacing/>
              <w:jc w:val="both"/>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sz w:val="24"/>
                <w:szCs w:val="24"/>
                <w:lang w:eastAsia="ru-RU"/>
              </w:rPr>
              <w:t>В том числе практических и лабораторных занятий</w:t>
            </w:r>
          </w:p>
        </w:tc>
        <w:tc>
          <w:tcPr>
            <w:tcW w:w="834" w:type="pct"/>
            <w:tcBorders>
              <w:top w:val="single" w:sz="4" w:space="0" w:color="auto"/>
              <w:left w:val="single" w:sz="4" w:space="0" w:color="auto"/>
              <w:bottom w:val="single" w:sz="4" w:space="0" w:color="auto"/>
              <w:right w:val="single" w:sz="4" w:space="0" w:color="auto"/>
            </w:tcBorders>
            <w:vAlign w:val="center"/>
          </w:tcPr>
          <w:p w14:paraId="1872D92D" w14:textId="77777777" w:rsidR="00FF47F7" w:rsidRDefault="00FF47F7">
            <w:pPr>
              <w:suppressAutoHyphens/>
              <w:jc w:val="center"/>
              <w:rPr>
                <w:rFonts w:ascii="Times New Roman" w:eastAsia="Times New Roman" w:hAnsi="Times New Roman" w:cs="Times New Roman"/>
                <w:iCs/>
                <w:lang w:eastAsia="ru-RU"/>
              </w:rPr>
            </w:pPr>
          </w:p>
        </w:tc>
        <w:tc>
          <w:tcPr>
            <w:tcW w:w="784" w:type="pct"/>
            <w:tcBorders>
              <w:top w:val="single" w:sz="4" w:space="0" w:color="auto"/>
              <w:left w:val="single" w:sz="4" w:space="0" w:color="auto"/>
              <w:bottom w:val="single" w:sz="4" w:space="0" w:color="auto"/>
              <w:right w:val="single" w:sz="4" w:space="0" w:color="auto"/>
            </w:tcBorders>
          </w:tcPr>
          <w:p w14:paraId="09025B5C" w14:textId="77777777" w:rsidR="00FF47F7" w:rsidRDefault="00FF47F7">
            <w:pPr>
              <w:suppressAutoHyphens/>
              <w:jc w:val="both"/>
              <w:rPr>
                <w:rFonts w:ascii="Times New Roman" w:eastAsia="Times New Roman" w:hAnsi="Times New Roman" w:cs="Times New Roman"/>
                <w:lang w:eastAsia="ru-RU"/>
              </w:rPr>
            </w:pPr>
          </w:p>
        </w:tc>
      </w:tr>
      <w:tr w:rsidR="00FF47F7" w14:paraId="44044BBB"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B24596" w14:textId="77777777" w:rsidR="00FF47F7" w:rsidRDefault="00FF47F7">
            <w:pPr>
              <w:rPr>
                <w:rFonts w:ascii="Times New Roman" w:eastAsia="Times New Roman" w:hAnsi="Times New Roman" w:cs="Times New Roman"/>
                <w:b/>
                <w:bCs/>
                <w:i/>
                <w:sz w:val="24"/>
                <w:szCs w:val="24"/>
                <w:lang w:eastAsia="ru-RU"/>
              </w:rPr>
            </w:pPr>
          </w:p>
        </w:tc>
        <w:tc>
          <w:tcPr>
            <w:tcW w:w="2574" w:type="pct"/>
            <w:tcBorders>
              <w:top w:val="single" w:sz="4" w:space="0" w:color="auto"/>
              <w:left w:val="single" w:sz="4" w:space="0" w:color="auto"/>
              <w:bottom w:val="single" w:sz="4" w:space="0" w:color="auto"/>
              <w:right w:val="single" w:sz="4" w:space="0" w:color="auto"/>
            </w:tcBorders>
            <w:hideMark/>
          </w:tcPr>
          <w:p w14:paraId="16244D48" w14:textId="77777777" w:rsidR="00FF47F7" w:rsidRDefault="00FF47F7">
            <w:pP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1. «Оказание первой медицинской помощи. Проведение</w:t>
            </w:r>
          </w:p>
          <w:p w14:paraId="09B58911"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sz w:val="24"/>
                <w:szCs w:val="24"/>
                <w:lang w:eastAsia="ru-RU"/>
              </w:rPr>
              <w:t>мероприятий:</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остановка</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кровотечений,</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иммобилизация</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конечностей</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подручными</w:t>
            </w:r>
            <w:r>
              <w:rPr>
                <w:rFonts w:ascii="Times New Roman" w:eastAsia="Times New Roman" w:hAnsi="Times New Roman" w:cs="Times New Roman"/>
                <w:spacing w:val="-57"/>
                <w:sz w:val="24"/>
                <w:szCs w:val="24"/>
                <w:lang w:eastAsia="ru-RU"/>
              </w:rPr>
              <w:t xml:space="preserve"> </w:t>
            </w:r>
            <w:r>
              <w:rPr>
                <w:rFonts w:ascii="Times New Roman" w:eastAsia="Times New Roman" w:hAnsi="Times New Roman" w:cs="Times New Roman"/>
                <w:sz w:val="24"/>
                <w:szCs w:val="24"/>
                <w:lang w:eastAsia="ru-RU"/>
              </w:rPr>
              <w:t>средствами,</w:t>
            </w:r>
            <w:r>
              <w:rPr>
                <w:rFonts w:ascii="Times New Roman" w:eastAsia="Times New Roman" w:hAnsi="Times New Roman" w:cs="Times New Roman"/>
                <w:spacing w:val="3"/>
                <w:sz w:val="24"/>
                <w:szCs w:val="24"/>
                <w:lang w:eastAsia="ru-RU"/>
              </w:rPr>
              <w:t xml:space="preserve"> </w:t>
            </w:r>
            <w:r>
              <w:rPr>
                <w:rFonts w:ascii="Times New Roman" w:eastAsia="Times New Roman" w:hAnsi="Times New Roman" w:cs="Times New Roman"/>
                <w:sz w:val="24"/>
                <w:szCs w:val="24"/>
                <w:lang w:eastAsia="ru-RU"/>
              </w:rPr>
              <w:t>транспортировка</w:t>
            </w:r>
            <w:r>
              <w:rPr>
                <w:rFonts w:ascii="Times New Roman" w:eastAsia="Times New Roman" w:hAnsi="Times New Roman" w:cs="Times New Roman"/>
                <w:spacing w:val="1"/>
                <w:sz w:val="24"/>
                <w:szCs w:val="24"/>
                <w:lang w:eastAsia="ru-RU"/>
              </w:rPr>
              <w:t xml:space="preserve"> </w:t>
            </w:r>
            <w:r>
              <w:rPr>
                <w:rFonts w:ascii="Times New Roman" w:eastAsia="Times New Roman" w:hAnsi="Times New Roman" w:cs="Times New Roman"/>
                <w:sz w:val="24"/>
                <w:szCs w:val="24"/>
                <w:lang w:eastAsia="ru-RU"/>
              </w:rPr>
              <w:t>пострадавших»</w:t>
            </w:r>
          </w:p>
        </w:tc>
        <w:tc>
          <w:tcPr>
            <w:tcW w:w="834" w:type="pct"/>
            <w:tcBorders>
              <w:top w:val="single" w:sz="4" w:space="0" w:color="auto"/>
              <w:left w:val="single" w:sz="4" w:space="0" w:color="auto"/>
              <w:bottom w:val="single" w:sz="4" w:space="0" w:color="auto"/>
              <w:right w:val="single" w:sz="4" w:space="0" w:color="auto"/>
            </w:tcBorders>
            <w:vAlign w:val="center"/>
            <w:hideMark/>
          </w:tcPr>
          <w:p w14:paraId="145816B6"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784" w:type="pct"/>
            <w:tcBorders>
              <w:top w:val="single" w:sz="4" w:space="0" w:color="auto"/>
              <w:left w:val="single" w:sz="4" w:space="0" w:color="auto"/>
              <w:bottom w:val="single" w:sz="4" w:space="0" w:color="auto"/>
              <w:right w:val="single" w:sz="4" w:space="0" w:color="auto"/>
            </w:tcBorders>
          </w:tcPr>
          <w:p w14:paraId="126C0D2D"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01, ОК 06, ОК 07 </w:t>
            </w:r>
          </w:p>
          <w:p w14:paraId="56422EA5" w14:textId="77777777" w:rsidR="00FF47F7" w:rsidRDefault="00FF47F7">
            <w:pPr>
              <w:suppressAutoHyphens/>
              <w:jc w:val="both"/>
              <w:rPr>
                <w:rFonts w:ascii="Times New Roman" w:eastAsia="Times New Roman" w:hAnsi="Times New Roman" w:cs="Times New Roman"/>
                <w:lang w:eastAsia="ru-RU"/>
              </w:rPr>
            </w:pPr>
          </w:p>
        </w:tc>
      </w:tr>
      <w:tr w:rsidR="00FF47F7" w14:paraId="6ADCC271" w14:textId="77777777" w:rsidTr="00FF47F7">
        <w:trPr>
          <w:trHeight w:val="20"/>
        </w:trPr>
        <w:tc>
          <w:tcPr>
            <w:tcW w:w="3382" w:type="pct"/>
            <w:gridSpan w:val="2"/>
            <w:tcBorders>
              <w:top w:val="single" w:sz="4" w:space="0" w:color="auto"/>
              <w:left w:val="single" w:sz="4" w:space="0" w:color="auto"/>
              <w:bottom w:val="single" w:sz="4" w:space="0" w:color="auto"/>
              <w:right w:val="single" w:sz="4" w:space="0" w:color="auto"/>
            </w:tcBorders>
            <w:hideMark/>
          </w:tcPr>
          <w:p w14:paraId="73DA0BF6"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Самостоятельная работа: </w:t>
            </w:r>
            <w:r>
              <w:rPr>
                <w:rFonts w:ascii="Times New Roman" w:eastAsia="Times New Roman" w:hAnsi="Times New Roman" w:cs="Times New Roman"/>
                <w:sz w:val="24"/>
                <w:szCs w:val="24"/>
                <w:lang w:eastAsia="ru-RU"/>
              </w:rPr>
              <w:t>Отработка навыков оказания первой доврачебной помощи</w:t>
            </w:r>
            <w:r>
              <w:rPr>
                <w:rFonts w:ascii="Times New Roman" w:eastAsia="Times New Roman" w:hAnsi="Times New Roman" w:cs="Times New Roman"/>
                <w:b/>
                <w:sz w:val="24"/>
                <w:szCs w:val="24"/>
                <w:lang w:eastAsia="ru-RU"/>
              </w:rPr>
              <w:t xml:space="preserve"> </w:t>
            </w:r>
          </w:p>
        </w:tc>
        <w:tc>
          <w:tcPr>
            <w:tcW w:w="834" w:type="pct"/>
            <w:tcBorders>
              <w:top w:val="single" w:sz="4" w:space="0" w:color="auto"/>
              <w:left w:val="single" w:sz="4" w:space="0" w:color="auto"/>
              <w:bottom w:val="single" w:sz="4" w:space="0" w:color="auto"/>
              <w:right w:val="single" w:sz="4" w:space="0" w:color="auto"/>
            </w:tcBorders>
            <w:vAlign w:val="center"/>
            <w:hideMark/>
          </w:tcPr>
          <w:p w14:paraId="0F09E411" w14:textId="77777777" w:rsidR="00FF47F7" w:rsidRDefault="00FF47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784" w:type="pct"/>
            <w:tcBorders>
              <w:top w:val="single" w:sz="4" w:space="0" w:color="auto"/>
              <w:left w:val="single" w:sz="4" w:space="0" w:color="auto"/>
              <w:bottom w:val="single" w:sz="4" w:space="0" w:color="auto"/>
              <w:right w:val="single" w:sz="4" w:space="0" w:color="auto"/>
            </w:tcBorders>
          </w:tcPr>
          <w:p w14:paraId="097F11DB" w14:textId="77777777" w:rsidR="00FF47F7" w:rsidRDefault="00FF47F7">
            <w:pPr>
              <w:rPr>
                <w:rFonts w:ascii="Times New Roman" w:eastAsia="Times New Roman" w:hAnsi="Times New Roman" w:cs="Times New Roman"/>
                <w:b/>
                <w:i/>
                <w:lang w:eastAsia="ru-RU"/>
              </w:rPr>
            </w:pPr>
          </w:p>
        </w:tc>
      </w:tr>
      <w:tr w:rsidR="00FF47F7" w14:paraId="61A1EEBF" w14:textId="77777777" w:rsidTr="00FF47F7">
        <w:trPr>
          <w:trHeight w:val="20"/>
        </w:trPr>
        <w:tc>
          <w:tcPr>
            <w:tcW w:w="3382" w:type="pct"/>
            <w:gridSpan w:val="2"/>
            <w:tcBorders>
              <w:top w:val="single" w:sz="4" w:space="0" w:color="auto"/>
              <w:left w:val="single" w:sz="4" w:space="0" w:color="auto"/>
              <w:bottom w:val="single" w:sz="4" w:space="0" w:color="auto"/>
              <w:right w:val="single" w:sz="4" w:space="0" w:color="auto"/>
            </w:tcBorders>
            <w:hideMark/>
          </w:tcPr>
          <w:p w14:paraId="321C589F"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 xml:space="preserve">Промежуточная аттестация в форме дифференцированного зачета </w:t>
            </w:r>
          </w:p>
        </w:tc>
        <w:tc>
          <w:tcPr>
            <w:tcW w:w="834" w:type="pct"/>
            <w:tcBorders>
              <w:top w:val="single" w:sz="4" w:space="0" w:color="auto"/>
              <w:left w:val="single" w:sz="4" w:space="0" w:color="auto"/>
              <w:bottom w:val="single" w:sz="4" w:space="0" w:color="auto"/>
              <w:right w:val="single" w:sz="4" w:space="0" w:color="auto"/>
            </w:tcBorders>
            <w:vAlign w:val="center"/>
          </w:tcPr>
          <w:p w14:paraId="04809113" w14:textId="77777777" w:rsidR="00FF47F7" w:rsidRDefault="00FF47F7">
            <w:pPr>
              <w:jc w:val="center"/>
              <w:rPr>
                <w:rFonts w:ascii="Times New Roman" w:eastAsia="Times New Roman" w:hAnsi="Times New Roman" w:cs="Times New Roman"/>
                <w:b/>
                <w:i/>
                <w:lang w:eastAsia="ru-RU"/>
              </w:rPr>
            </w:pPr>
          </w:p>
        </w:tc>
        <w:tc>
          <w:tcPr>
            <w:tcW w:w="784" w:type="pct"/>
            <w:tcBorders>
              <w:top w:val="single" w:sz="4" w:space="0" w:color="auto"/>
              <w:left w:val="single" w:sz="4" w:space="0" w:color="auto"/>
              <w:bottom w:val="single" w:sz="4" w:space="0" w:color="auto"/>
              <w:right w:val="single" w:sz="4" w:space="0" w:color="auto"/>
            </w:tcBorders>
          </w:tcPr>
          <w:p w14:paraId="534A3A0D" w14:textId="77777777" w:rsidR="00FF47F7" w:rsidRDefault="00FF47F7">
            <w:pPr>
              <w:rPr>
                <w:rFonts w:ascii="Times New Roman" w:eastAsia="Times New Roman" w:hAnsi="Times New Roman" w:cs="Times New Roman"/>
                <w:b/>
                <w:i/>
                <w:lang w:eastAsia="ru-RU"/>
              </w:rPr>
            </w:pPr>
          </w:p>
        </w:tc>
      </w:tr>
      <w:tr w:rsidR="00FF47F7" w14:paraId="27BCA9F7" w14:textId="77777777" w:rsidTr="00FF47F7">
        <w:trPr>
          <w:trHeight w:val="20"/>
        </w:trPr>
        <w:tc>
          <w:tcPr>
            <w:tcW w:w="3382" w:type="pct"/>
            <w:gridSpan w:val="2"/>
            <w:tcBorders>
              <w:top w:val="single" w:sz="4" w:space="0" w:color="auto"/>
              <w:left w:val="single" w:sz="4" w:space="0" w:color="auto"/>
              <w:bottom w:val="single" w:sz="4" w:space="0" w:color="auto"/>
              <w:right w:val="single" w:sz="4" w:space="0" w:color="auto"/>
            </w:tcBorders>
            <w:hideMark/>
          </w:tcPr>
          <w:p w14:paraId="1C50F00D"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834" w:type="pct"/>
            <w:tcBorders>
              <w:top w:val="single" w:sz="4" w:space="0" w:color="auto"/>
              <w:left w:val="single" w:sz="4" w:space="0" w:color="auto"/>
              <w:bottom w:val="single" w:sz="4" w:space="0" w:color="auto"/>
              <w:right w:val="single" w:sz="4" w:space="0" w:color="auto"/>
            </w:tcBorders>
            <w:vAlign w:val="center"/>
            <w:hideMark/>
          </w:tcPr>
          <w:p w14:paraId="6815F451" w14:textId="77777777" w:rsidR="00FF47F7" w:rsidRDefault="00FF47F7">
            <w:pPr>
              <w:jc w:val="center"/>
              <w:rPr>
                <w:rFonts w:ascii="Times New Roman" w:eastAsia="Times New Roman" w:hAnsi="Times New Roman" w:cs="Times New Roman"/>
                <w:iCs/>
                <w:lang w:eastAsia="ru-RU"/>
              </w:rPr>
            </w:pPr>
            <w:r>
              <w:rPr>
                <w:rFonts w:ascii="Times New Roman" w:eastAsia="Times New Roman" w:hAnsi="Times New Roman" w:cs="Times New Roman"/>
                <w:b/>
                <w:sz w:val="24"/>
                <w:szCs w:val="24"/>
                <w:lang w:eastAsia="ru-RU"/>
              </w:rPr>
              <w:t>36/10</w:t>
            </w:r>
          </w:p>
        </w:tc>
        <w:tc>
          <w:tcPr>
            <w:tcW w:w="784" w:type="pct"/>
            <w:tcBorders>
              <w:top w:val="single" w:sz="4" w:space="0" w:color="auto"/>
              <w:left w:val="single" w:sz="4" w:space="0" w:color="auto"/>
              <w:bottom w:val="single" w:sz="4" w:space="0" w:color="auto"/>
              <w:right w:val="single" w:sz="4" w:space="0" w:color="auto"/>
            </w:tcBorders>
          </w:tcPr>
          <w:p w14:paraId="2D4AC036" w14:textId="77777777" w:rsidR="00FF47F7" w:rsidRDefault="00FF47F7">
            <w:pPr>
              <w:rPr>
                <w:rFonts w:ascii="Times New Roman" w:eastAsia="Times New Roman" w:hAnsi="Times New Roman" w:cs="Times New Roman"/>
                <w:b/>
                <w:bCs/>
                <w:i/>
                <w:lang w:eastAsia="ru-RU"/>
              </w:rPr>
            </w:pPr>
          </w:p>
        </w:tc>
      </w:tr>
    </w:tbl>
    <w:p w14:paraId="0BD1341D" w14:textId="77777777" w:rsidR="00FF47F7" w:rsidRDefault="00FF47F7" w:rsidP="00FF47F7">
      <w:pPr>
        <w:ind w:firstLine="709"/>
        <w:rPr>
          <w:rFonts w:ascii="Times New Roman" w:eastAsia="Times New Roman" w:hAnsi="Times New Roman" w:cs="Times New Roman"/>
          <w:b/>
          <w:sz w:val="24"/>
          <w:szCs w:val="24"/>
          <w:lang w:eastAsia="ru-RU"/>
        </w:rPr>
      </w:pPr>
    </w:p>
    <w:p w14:paraId="73C8E5AB"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p w14:paraId="7D1FC69B" w14:textId="77777777" w:rsidR="00FF47F7" w:rsidRDefault="00FF47F7" w:rsidP="00FF47F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ДИСЦИПЛИНЫ</w:t>
      </w:r>
    </w:p>
    <w:p w14:paraId="47132151" w14:textId="77777777" w:rsidR="00FF47F7" w:rsidRDefault="00FF47F7" w:rsidP="00FF47F7">
      <w:pPr>
        <w:spacing w:line="276" w:lineRule="auto"/>
        <w:ind w:left="1353"/>
        <w:contextualSpacing/>
        <w:rPr>
          <w:rFonts w:ascii="Times New Roman" w:hAnsi="Times New Roman" w:cs="Times New Roman"/>
          <w:b/>
          <w:bCs/>
          <w:sz w:val="24"/>
          <w:szCs w:val="24"/>
        </w:rPr>
      </w:pPr>
    </w:p>
    <w:p w14:paraId="43F207C1" w14:textId="77777777" w:rsidR="00FF47F7" w:rsidRDefault="00FF47F7" w:rsidP="00FF47F7">
      <w:pPr>
        <w:pStyle w:val="114"/>
        <w:rPr>
          <w:rFonts w:ascii="Times New Roman" w:hAnsi="Times New Roman"/>
        </w:rPr>
      </w:pPr>
      <w:r>
        <w:rPr>
          <w:rFonts w:ascii="Times New Roman" w:hAnsi="Times New Roman"/>
        </w:rPr>
        <w:t>3.1. Материально-техническое обеспечение</w:t>
      </w:r>
    </w:p>
    <w:p w14:paraId="37203D19" w14:textId="77777777" w:rsidR="00FF47F7" w:rsidRDefault="00FF47F7" w:rsidP="00FF47F7">
      <w:pPr>
        <w:rPr>
          <w:rFonts w:ascii="Times New Roman" w:eastAsia="Times New Roman" w:hAnsi="Times New Roman" w:cs="Times New Roman"/>
          <w:sz w:val="24"/>
          <w:szCs w:val="24"/>
          <w:lang w:eastAsia="ru-RU"/>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sz w:val="24"/>
          <w:szCs w:val="24"/>
        </w:rPr>
        <w:t>«безопасности жизнедеятельности и охраны труда», оснащенный в соответствии с приложением 3 ОПОП-П</w:t>
      </w:r>
    </w:p>
    <w:p w14:paraId="6AD4B495" w14:textId="77777777" w:rsidR="00FF47F7" w:rsidRDefault="00FF47F7" w:rsidP="00FF47F7">
      <w:pPr>
        <w:suppressAutoHyphens/>
        <w:autoSpaceDE w:val="0"/>
        <w:autoSpaceDN w:val="0"/>
        <w:adjustRightInd w:val="0"/>
        <w:spacing w:line="276" w:lineRule="auto"/>
        <w:ind w:firstLine="709"/>
        <w:jc w:val="both"/>
        <w:rPr>
          <w:rFonts w:ascii="Times New Roman" w:hAnsi="Times New Roman" w:cs="Times New Roman"/>
          <w:bCs/>
          <w:sz w:val="24"/>
          <w:szCs w:val="24"/>
        </w:rPr>
      </w:pPr>
    </w:p>
    <w:p w14:paraId="7D20A36C" w14:textId="77777777" w:rsidR="00FF47F7" w:rsidRDefault="00FF47F7" w:rsidP="00FF47F7">
      <w:pPr>
        <w:suppressAutoHyphens/>
        <w:autoSpaceDE w:val="0"/>
        <w:autoSpaceDN w:val="0"/>
        <w:adjustRightInd w:val="0"/>
        <w:spacing w:line="276" w:lineRule="auto"/>
        <w:ind w:firstLine="709"/>
        <w:jc w:val="both"/>
        <w:rPr>
          <w:rFonts w:ascii="Times New Roman" w:eastAsia="Times New Roman" w:hAnsi="Times New Roman"/>
          <w:b/>
        </w:rPr>
      </w:pPr>
      <w:r>
        <w:rPr>
          <w:rFonts w:ascii="Times New Roman" w:hAnsi="Times New Roman"/>
          <w:b/>
        </w:rPr>
        <w:t>3.2. Учебно-методическое обеспечение</w:t>
      </w:r>
    </w:p>
    <w:p w14:paraId="682A6AA1" w14:textId="77777777" w:rsidR="00FF47F7" w:rsidRDefault="00FF47F7" w:rsidP="00FF47F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3E49A131" w14:textId="77777777" w:rsidR="00FF47F7" w:rsidRDefault="00FF47F7" w:rsidP="00FF47F7">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w:t>
      </w:r>
      <w:proofErr w:type="gramStart"/>
      <w:r>
        <w:rPr>
          <w:rFonts w:ascii="Times New Roman" w:eastAsia="Times New Roman" w:hAnsi="Times New Roman" w:cs="Times New Roman"/>
          <w:bCs/>
          <w:sz w:val="24"/>
          <w:szCs w:val="24"/>
          <w:lang w:eastAsia="ru-RU"/>
        </w:rPr>
        <w:t>имеет  печатные</w:t>
      </w:r>
      <w:proofErr w:type="gramEnd"/>
      <w:r>
        <w:rPr>
          <w:rFonts w:ascii="Times New Roman" w:eastAsia="Times New Roman" w:hAnsi="Times New Roman" w:cs="Times New Roman"/>
          <w:bCs/>
          <w:sz w:val="24"/>
          <w:szCs w:val="24"/>
          <w:lang w:eastAsia="ru-RU"/>
        </w:rPr>
        <w:t xml:space="preserve"> и электронные образовательные и информационные ресурсы, для использования в образовательном процессе. Колледж подключен к ЭБС </w:t>
      </w:r>
      <w:r>
        <w:rPr>
          <w:rFonts w:ascii="Times New Roman" w:eastAsia="Times New Roman" w:hAnsi="Times New Roman" w:cs="Times New Roman"/>
          <w:bCs/>
          <w:sz w:val="24"/>
          <w:szCs w:val="24"/>
          <w:lang w:val="en-US" w:eastAsia="ru-RU"/>
        </w:rPr>
        <w:t>IPRSMART</w:t>
      </w:r>
      <w:r w:rsidRPr="00FF47F7">
        <w:rPr>
          <w:rFonts w:ascii="Times New Roman" w:eastAsia="Times New Roman" w:hAnsi="Times New Roman" w:cs="Times New Roman"/>
          <w:bCs/>
          <w:sz w:val="24"/>
          <w:szCs w:val="24"/>
          <w:lang w:eastAsia="ru-RU"/>
        </w:rPr>
        <w:t xml:space="preserve"> </w:t>
      </w:r>
      <w:hyperlink r:id="rId12" w:history="1">
        <w:r>
          <w:rPr>
            <w:rStyle w:val="af0"/>
            <w:rFonts w:ascii="Times New Roman" w:eastAsia="Times New Roman" w:hAnsi="Times New Roman" w:cs="Times New Roman"/>
            <w:bCs/>
            <w:color w:val="0000FF"/>
            <w:sz w:val="24"/>
            <w:szCs w:val="24"/>
            <w:lang w:eastAsia="ru-RU"/>
          </w:rPr>
          <w:t>https://www.iprbookshop.ru/</w:t>
        </w:r>
      </w:hyperlink>
      <w:r>
        <w:rPr>
          <w:rFonts w:ascii="Times New Roman" w:eastAsia="Times New Roman" w:hAnsi="Times New Roman" w:cs="Times New Roman"/>
          <w:bCs/>
          <w:sz w:val="24"/>
          <w:szCs w:val="24"/>
          <w:lang w:eastAsia="ru-RU"/>
        </w:rPr>
        <w:t xml:space="preserve">. </w:t>
      </w:r>
    </w:p>
    <w:p w14:paraId="29B9B490" w14:textId="77777777" w:rsidR="00FF47F7" w:rsidRDefault="00FF47F7" w:rsidP="00FF47F7">
      <w:pPr>
        <w:suppressAutoHyphens/>
        <w:spacing w:line="276" w:lineRule="auto"/>
        <w:ind w:firstLine="709"/>
        <w:jc w:val="both"/>
        <w:rPr>
          <w:rFonts w:ascii="Times New Roman" w:hAnsi="Times New Roman" w:cs="Times New Roman"/>
          <w:sz w:val="24"/>
          <w:szCs w:val="24"/>
        </w:rPr>
      </w:pPr>
    </w:p>
    <w:p w14:paraId="5450B108"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w:t>
      </w:r>
      <w:proofErr w:type="gramStart"/>
      <w:r>
        <w:rPr>
          <w:rFonts w:ascii="Times New Roman" w:hAnsi="Times New Roman" w:cs="Times New Roman"/>
          <w:b/>
          <w:sz w:val="24"/>
          <w:szCs w:val="24"/>
        </w:rPr>
        <w:t>1.Основные</w:t>
      </w:r>
      <w:proofErr w:type="gramEnd"/>
      <w:r>
        <w:rPr>
          <w:rFonts w:ascii="Times New Roman" w:hAnsi="Times New Roman" w:cs="Times New Roman"/>
          <w:b/>
          <w:sz w:val="24"/>
          <w:szCs w:val="24"/>
        </w:rPr>
        <w:t xml:space="preserve"> печатные издания</w:t>
      </w:r>
    </w:p>
    <w:p w14:paraId="36A46D01"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 xml:space="preserve">Безопасность жизнедеятельности / Н. В. Горькова, А. Г. Фетисов, Е. М. </w:t>
      </w:r>
      <w:proofErr w:type="spellStart"/>
      <w:r>
        <w:rPr>
          <w:rFonts w:ascii="Times New Roman" w:eastAsia="Times New Roman" w:hAnsi="Times New Roman" w:cs="Times New Roman"/>
          <w:sz w:val="24"/>
          <w:szCs w:val="24"/>
          <w:lang w:eastAsia="ru-RU"/>
        </w:rPr>
        <w:t>Мессинева</w:t>
      </w:r>
      <w:proofErr w:type="spellEnd"/>
      <w:r>
        <w:rPr>
          <w:rFonts w:ascii="Times New Roman" w:eastAsia="Times New Roman" w:hAnsi="Times New Roman" w:cs="Times New Roman"/>
          <w:sz w:val="24"/>
          <w:szCs w:val="24"/>
          <w:lang w:eastAsia="ru-RU"/>
        </w:rPr>
        <w:t>, Н. Б. Мануйлова. — 3-е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220 с. — ISBN 978-5-507-45693-2.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https://e.lanbook.com/book/279821 .</w:t>
      </w:r>
      <w:proofErr w:type="gramEnd"/>
    </w:p>
    <w:p w14:paraId="5CF684D2"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 xml:space="preserve">Беляков, Г. И.  Безопасность жизнедеятельности и охрана труда в сельском </w:t>
      </w:r>
      <w:proofErr w:type="gramStart"/>
      <w:r>
        <w:rPr>
          <w:rFonts w:ascii="Times New Roman" w:eastAsia="Times New Roman" w:hAnsi="Times New Roman" w:cs="Times New Roman"/>
          <w:sz w:val="24"/>
          <w:szCs w:val="24"/>
          <w:lang w:eastAsia="ru-RU"/>
        </w:rPr>
        <w:t>хозяйстве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Г. И. Беляков.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359 с. — (Профессиональное образование). — ISBN 978-5-534-04907-7.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https://urait.ru/bcode/471297 </w:t>
      </w:r>
    </w:p>
    <w:p w14:paraId="785254BC"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Дацков</w:t>
      </w:r>
      <w:proofErr w:type="spellEnd"/>
      <w:r>
        <w:rPr>
          <w:rFonts w:ascii="Times New Roman" w:eastAsia="Times New Roman" w:hAnsi="Times New Roman" w:cs="Times New Roman"/>
          <w:sz w:val="24"/>
          <w:szCs w:val="24"/>
          <w:lang w:eastAsia="ru-RU"/>
        </w:rPr>
        <w:t xml:space="preserve">, И. И. Электробезопасность в </w:t>
      </w:r>
      <w:proofErr w:type="gramStart"/>
      <w:r>
        <w:rPr>
          <w:rFonts w:ascii="Times New Roman" w:eastAsia="Times New Roman" w:hAnsi="Times New Roman" w:cs="Times New Roman"/>
          <w:sz w:val="24"/>
          <w:szCs w:val="24"/>
          <w:lang w:eastAsia="ru-RU"/>
        </w:rPr>
        <w:t>АПК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И. И. </w:t>
      </w:r>
      <w:proofErr w:type="spellStart"/>
      <w:r>
        <w:rPr>
          <w:rFonts w:ascii="Times New Roman" w:eastAsia="Times New Roman" w:hAnsi="Times New Roman" w:cs="Times New Roman"/>
          <w:sz w:val="24"/>
          <w:szCs w:val="24"/>
          <w:lang w:eastAsia="ru-RU"/>
        </w:rPr>
        <w:t>Дацков</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2020. — 132 с. — ISBN 978-5-8114-6544-6.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https://e.lanbook.com/book/148489 .</w:t>
      </w:r>
      <w:proofErr w:type="gramEnd"/>
    </w:p>
    <w:p w14:paraId="0989B872"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Долгов, В. С. Основы безопасности жизнедеятельности / В. С. Долгов. — 4-е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188 с. — ISBN 978-5-507-45851-6.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https://e.lanbook.com/book/288905 .</w:t>
      </w:r>
      <w:proofErr w:type="gramEnd"/>
    </w:p>
    <w:p w14:paraId="0375A28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Резчиков, Е. А.  Безопасность </w:t>
      </w:r>
      <w:proofErr w:type="gramStart"/>
      <w:r>
        <w:rPr>
          <w:rFonts w:ascii="Times New Roman" w:eastAsia="Times New Roman" w:hAnsi="Times New Roman" w:cs="Times New Roman"/>
          <w:sz w:val="24"/>
          <w:szCs w:val="24"/>
          <w:lang w:eastAsia="ru-RU"/>
        </w:rPr>
        <w:t>жизнедеятельности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Е. А. Резчиков, А. В. Рязанцева.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639 с. — (Профессиональное образование). — ISBN 978-5-534-13550-3.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https://urait.ru/bcode/495884 </w:t>
      </w:r>
    </w:p>
    <w:p w14:paraId="52E959A7"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 xml:space="preserve">Родионова, О. М.  Медико-биологические основы безопасности. Охрана </w:t>
      </w:r>
      <w:proofErr w:type="gramStart"/>
      <w:r>
        <w:rPr>
          <w:rFonts w:ascii="Times New Roman" w:eastAsia="Times New Roman" w:hAnsi="Times New Roman" w:cs="Times New Roman"/>
          <w:sz w:val="24"/>
          <w:szCs w:val="24"/>
          <w:lang w:eastAsia="ru-RU"/>
        </w:rPr>
        <w:t>труда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Д. А. Семенов.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441 с. — (Профессиональное образование). — ISBN 978-5-534-01569-0.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w:t>
      </w:r>
      <w:hyperlink r:id="rId13" w:history="1">
        <w:r>
          <w:rPr>
            <w:rStyle w:val="af0"/>
            <w:rFonts w:ascii="Times New Roman" w:eastAsia="Times New Roman" w:hAnsi="Times New Roman" w:cs="Times New Roman"/>
            <w:sz w:val="24"/>
            <w:szCs w:val="24"/>
            <w:lang w:eastAsia="ru-RU"/>
          </w:rPr>
          <w:t>https://urait.ru/bcode/491234</w:t>
        </w:r>
      </w:hyperlink>
      <w:r>
        <w:rPr>
          <w:rFonts w:ascii="Times New Roman" w:eastAsia="Times New Roman" w:hAnsi="Times New Roman" w:cs="Times New Roman"/>
          <w:sz w:val="24"/>
          <w:szCs w:val="24"/>
          <w:lang w:eastAsia="ru-RU"/>
        </w:rPr>
        <w:t>.</w:t>
      </w:r>
    </w:p>
    <w:p w14:paraId="5D214D7C" w14:textId="77777777" w:rsidR="00FF47F7" w:rsidRDefault="00FF47F7" w:rsidP="00FF47F7">
      <w:pPr>
        <w:spacing w:line="276" w:lineRule="auto"/>
        <w:ind w:firstLine="709"/>
        <w:rPr>
          <w:rFonts w:ascii="Times New Roman" w:hAnsi="Times New Roman" w:cs="Times New Roman"/>
          <w:b/>
          <w:sz w:val="24"/>
          <w:szCs w:val="24"/>
        </w:rPr>
      </w:pPr>
    </w:p>
    <w:p w14:paraId="61A66483"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3.2.1.2. Основные электронные издания </w:t>
      </w:r>
    </w:p>
    <w:p w14:paraId="476AE6F5"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 xml:space="preserve">Безопасность жизнедеятельности / Н. В. Горькова, А. Г. Фетисов, Е. М. </w:t>
      </w:r>
      <w:proofErr w:type="spellStart"/>
      <w:r>
        <w:rPr>
          <w:rFonts w:ascii="Times New Roman" w:eastAsia="Times New Roman" w:hAnsi="Times New Roman" w:cs="Times New Roman"/>
          <w:sz w:val="24"/>
          <w:szCs w:val="24"/>
          <w:lang w:eastAsia="ru-RU"/>
        </w:rPr>
        <w:t>Мессинева</w:t>
      </w:r>
      <w:proofErr w:type="spellEnd"/>
      <w:r>
        <w:rPr>
          <w:rFonts w:ascii="Times New Roman" w:eastAsia="Times New Roman" w:hAnsi="Times New Roman" w:cs="Times New Roman"/>
          <w:sz w:val="24"/>
          <w:szCs w:val="24"/>
          <w:lang w:eastAsia="ru-RU"/>
        </w:rPr>
        <w:t>, Н. Б. Мануйлова. — 3-е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220 с. — </w:t>
      </w:r>
      <w:r>
        <w:rPr>
          <w:rFonts w:ascii="Times New Roman" w:eastAsia="Times New Roman" w:hAnsi="Times New Roman" w:cs="Times New Roman"/>
          <w:sz w:val="24"/>
          <w:szCs w:val="24"/>
          <w:lang w:eastAsia="ru-RU"/>
        </w:rPr>
        <w:lastRenderedPageBreak/>
        <w:t xml:space="preserve">ISBN 978-5-507-45693-2.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https://e.lanbook.com/book/279821 .</w:t>
      </w:r>
      <w:proofErr w:type="gramEnd"/>
    </w:p>
    <w:p w14:paraId="6B2B1806"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 xml:space="preserve">Беляков, Г. И.  Безопасность жизнедеятельности и охрана труда в сельском </w:t>
      </w:r>
      <w:proofErr w:type="gramStart"/>
      <w:r>
        <w:rPr>
          <w:rFonts w:ascii="Times New Roman" w:eastAsia="Times New Roman" w:hAnsi="Times New Roman" w:cs="Times New Roman"/>
          <w:sz w:val="24"/>
          <w:szCs w:val="24"/>
          <w:lang w:eastAsia="ru-RU"/>
        </w:rPr>
        <w:t>хозяйстве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Г. И. Беляков.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359 с. — (Профессиональное образование). — ISBN 978-5-534-04907-7.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https://urait.ru/bcode/471297 </w:t>
      </w:r>
    </w:p>
    <w:p w14:paraId="6F4581E8"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Дацков</w:t>
      </w:r>
      <w:proofErr w:type="spellEnd"/>
      <w:r>
        <w:rPr>
          <w:rFonts w:ascii="Times New Roman" w:eastAsia="Times New Roman" w:hAnsi="Times New Roman" w:cs="Times New Roman"/>
          <w:sz w:val="24"/>
          <w:szCs w:val="24"/>
          <w:lang w:eastAsia="ru-RU"/>
        </w:rPr>
        <w:t xml:space="preserve">, И. И. Электробезопасность в </w:t>
      </w:r>
      <w:proofErr w:type="gramStart"/>
      <w:r>
        <w:rPr>
          <w:rFonts w:ascii="Times New Roman" w:eastAsia="Times New Roman" w:hAnsi="Times New Roman" w:cs="Times New Roman"/>
          <w:sz w:val="24"/>
          <w:szCs w:val="24"/>
          <w:lang w:eastAsia="ru-RU"/>
        </w:rPr>
        <w:t>АПК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И. И. </w:t>
      </w:r>
      <w:proofErr w:type="spellStart"/>
      <w:r>
        <w:rPr>
          <w:rFonts w:ascii="Times New Roman" w:eastAsia="Times New Roman" w:hAnsi="Times New Roman" w:cs="Times New Roman"/>
          <w:sz w:val="24"/>
          <w:szCs w:val="24"/>
          <w:lang w:eastAsia="ru-RU"/>
        </w:rPr>
        <w:t>Дацков</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2020. — 132 с. — ISBN 978-5-8114-6544-6.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https://e.lanbook.com/book/148489 .</w:t>
      </w:r>
      <w:proofErr w:type="gramEnd"/>
    </w:p>
    <w:p w14:paraId="5895987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Долгов, В. С. Основы безопасности жизнедеятельности / В. С. Долгов. — 4-е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188 с. — ISBN 978-5-507-45851-6.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https://e.lanbook.com/book/288905 .</w:t>
      </w:r>
      <w:proofErr w:type="gramEnd"/>
    </w:p>
    <w:p w14:paraId="7E07F34F"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Резчиков, Е. А.  Безопасность </w:t>
      </w:r>
      <w:proofErr w:type="gramStart"/>
      <w:r>
        <w:rPr>
          <w:rFonts w:ascii="Times New Roman" w:eastAsia="Times New Roman" w:hAnsi="Times New Roman" w:cs="Times New Roman"/>
          <w:sz w:val="24"/>
          <w:szCs w:val="24"/>
          <w:lang w:eastAsia="ru-RU"/>
        </w:rPr>
        <w:t>жизнедеятельности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Е. А. Резчиков, А. В. Рязанцева.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639 с. — (Профессиональное образование). — ISBN 978-5-534-13550-3.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https://urait.ru/bcode/495884 </w:t>
      </w:r>
    </w:p>
    <w:p w14:paraId="120E203A"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 xml:space="preserve">Родионова, О. М.  Медико-биологические основы безопасности. Охрана </w:t>
      </w:r>
      <w:proofErr w:type="gramStart"/>
      <w:r>
        <w:rPr>
          <w:rFonts w:ascii="Times New Roman" w:eastAsia="Times New Roman" w:hAnsi="Times New Roman" w:cs="Times New Roman"/>
          <w:sz w:val="24"/>
          <w:szCs w:val="24"/>
          <w:lang w:eastAsia="ru-RU"/>
        </w:rPr>
        <w:t>труда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О. М. Родионова, Д. А. Семенов.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441 с. — (Профессиональное образование). — ISBN 978-5-534-01569-0.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https://urait.ru/bcode/491234.</w:t>
      </w:r>
    </w:p>
    <w:p w14:paraId="42F714BB" w14:textId="77777777" w:rsidR="00FF47F7" w:rsidRDefault="00FF47F7" w:rsidP="00FF47F7">
      <w:pPr>
        <w:spacing w:line="276" w:lineRule="auto"/>
        <w:ind w:firstLine="709"/>
        <w:jc w:val="both"/>
        <w:rPr>
          <w:rFonts w:ascii="Times New Roman" w:hAnsi="Times New Roman" w:cs="Times New Roman"/>
          <w:b/>
          <w:bCs/>
          <w:i/>
          <w:sz w:val="24"/>
          <w:szCs w:val="24"/>
        </w:rPr>
      </w:pPr>
    </w:p>
    <w:p w14:paraId="1BE32499" w14:textId="77777777" w:rsidR="00FF47F7" w:rsidRDefault="00FF47F7" w:rsidP="00FF47F7">
      <w:pPr>
        <w:spacing w:line="276"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3.2.13. Дополнительные источники</w:t>
      </w:r>
    </w:p>
    <w:p w14:paraId="73FFD32D"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Курбатов, В. А. Безопасность жизнедеятельности. Основы чрезвычайных </w:t>
      </w:r>
      <w:proofErr w:type="gramStart"/>
      <w:r>
        <w:rPr>
          <w:rFonts w:ascii="Times New Roman" w:eastAsia="Times New Roman" w:hAnsi="Times New Roman" w:cs="Times New Roman"/>
          <w:sz w:val="24"/>
          <w:szCs w:val="24"/>
          <w:lang w:eastAsia="ru-RU"/>
        </w:rPr>
        <w:t>ситуаций :</w:t>
      </w:r>
      <w:proofErr w:type="gramEnd"/>
      <w:r>
        <w:rPr>
          <w:rFonts w:ascii="Times New Roman" w:eastAsia="Times New Roman" w:hAnsi="Times New Roman" w:cs="Times New Roman"/>
          <w:sz w:val="24"/>
          <w:szCs w:val="24"/>
          <w:lang w:eastAsia="ru-RU"/>
        </w:rPr>
        <w:t xml:space="preserve"> учебное пособие для СПО / В. А. Курбатов, Ю. С. Рысин, С. Л. Яблочников. — </w:t>
      </w:r>
      <w:proofErr w:type="gramStart"/>
      <w:r>
        <w:rPr>
          <w:rFonts w:ascii="Times New Roman" w:eastAsia="Times New Roman" w:hAnsi="Times New Roman" w:cs="Times New Roman"/>
          <w:sz w:val="24"/>
          <w:szCs w:val="24"/>
          <w:lang w:eastAsia="ru-RU"/>
        </w:rPr>
        <w:t>Саратов :</w:t>
      </w:r>
      <w:proofErr w:type="gramEnd"/>
      <w:r>
        <w:rPr>
          <w:rFonts w:ascii="Times New Roman" w:eastAsia="Times New Roman" w:hAnsi="Times New Roman" w:cs="Times New Roman"/>
          <w:sz w:val="24"/>
          <w:szCs w:val="24"/>
          <w:lang w:eastAsia="ru-RU"/>
        </w:rPr>
        <w:t xml:space="preserve"> Профобразование, 2020. — 121 c. — ISBN 978-5-4488-0820-3.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https://www.iprbookshop.ru/93574.html (дата обращения: 25.04.2024). — Режим доступа: для </w:t>
      </w:r>
      <w:proofErr w:type="spellStart"/>
      <w:r>
        <w:rPr>
          <w:rFonts w:ascii="Times New Roman" w:eastAsia="Times New Roman" w:hAnsi="Times New Roman" w:cs="Times New Roman"/>
          <w:sz w:val="24"/>
          <w:szCs w:val="24"/>
          <w:lang w:eastAsia="ru-RU"/>
        </w:rPr>
        <w:t>авторизир</w:t>
      </w:r>
      <w:proofErr w:type="spellEnd"/>
      <w:r>
        <w:rPr>
          <w:rFonts w:ascii="Times New Roman" w:eastAsia="Times New Roman" w:hAnsi="Times New Roman" w:cs="Times New Roman"/>
          <w:sz w:val="24"/>
          <w:szCs w:val="24"/>
          <w:lang w:eastAsia="ru-RU"/>
        </w:rPr>
        <w:t xml:space="preserve">. пользователей. - DOI: </w:t>
      </w:r>
      <w:hyperlink r:id="rId14" w:history="1">
        <w:r>
          <w:rPr>
            <w:rStyle w:val="af0"/>
            <w:rFonts w:ascii="Times New Roman" w:eastAsia="Times New Roman" w:hAnsi="Times New Roman" w:cs="Times New Roman"/>
            <w:sz w:val="24"/>
            <w:szCs w:val="24"/>
            <w:lang w:eastAsia="ru-RU"/>
          </w:rPr>
          <w:t>https://doi.org/10.23682/93574</w:t>
        </w:r>
      </w:hyperlink>
    </w:p>
    <w:p w14:paraId="38555E22"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2. Безопасность жизнедеятельности. Вредные факторы производственной </w:t>
      </w:r>
      <w:proofErr w:type="gramStart"/>
      <w:r>
        <w:rPr>
          <w:rFonts w:ascii="Times New Roman" w:eastAsia="Times New Roman" w:hAnsi="Times New Roman" w:cs="Times New Roman"/>
          <w:sz w:val="24"/>
          <w:szCs w:val="24"/>
          <w:lang w:eastAsia="ru-RU"/>
        </w:rPr>
        <w:t>среды :</w:t>
      </w:r>
      <w:proofErr w:type="gramEnd"/>
      <w:r>
        <w:rPr>
          <w:rFonts w:ascii="Times New Roman" w:eastAsia="Times New Roman" w:hAnsi="Times New Roman" w:cs="Times New Roman"/>
          <w:sz w:val="24"/>
          <w:szCs w:val="24"/>
          <w:lang w:eastAsia="ru-RU"/>
        </w:rPr>
        <w:t xml:space="preserve"> учебное пособие для СПО / И. И. Павлов, М. С. Павлова, Е. С. Абрамова, С. С. Абрамов. — </w:t>
      </w:r>
      <w:proofErr w:type="gramStart"/>
      <w:r>
        <w:rPr>
          <w:rFonts w:ascii="Times New Roman" w:eastAsia="Times New Roman" w:hAnsi="Times New Roman" w:cs="Times New Roman"/>
          <w:sz w:val="24"/>
          <w:szCs w:val="24"/>
          <w:lang w:eastAsia="ru-RU"/>
        </w:rPr>
        <w:t>Саратов :</w:t>
      </w:r>
      <w:proofErr w:type="gramEnd"/>
      <w:r>
        <w:rPr>
          <w:rFonts w:ascii="Times New Roman" w:eastAsia="Times New Roman" w:hAnsi="Times New Roman" w:cs="Times New Roman"/>
          <w:sz w:val="24"/>
          <w:szCs w:val="24"/>
          <w:lang w:eastAsia="ru-RU"/>
        </w:rPr>
        <w:t xml:space="preserve"> Профобразование, 2024. — 121 c. — ISBN 978-5-4488-1698-7.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https://www.iprbookshop.ru/133489.html (дата обращения: 25.04.2024). — Режим доступа: для </w:t>
      </w:r>
      <w:proofErr w:type="spellStart"/>
      <w:r>
        <w:rPr>
          <w:rFonts w:ascii="Times New Roman" w:eastAsia="Times New Roman" w:hAnsi="Times New Roman" w:cs="Times New Roman"/>
          <w:sz w:val="24"/>
          <w:szCs w:val="24"/>
          <w:lang w:eastAsia="ru-RU"/>
        </w:rPr>
        <w:t>авторизир</w:t>
      </w:r>
      <w:proofErr w:type="spellEnd"/>
      <w:r>
        <w:rPr>
          <w:rFonts w:ascii="Times New Roman" w:eastAsia="Times New Roman" w:hAnsi="Times New Roman" w:cs="Times New Roman"/>
          <w:sz w:val="24"/>
          <w:szCs w:val="24"/>
          <w:lang w:eastAsia="ru-RU"/>
        </w:rPr>
        <w:t>. пользователей. - DOI: https://doi.org/10.23682/133489</w:t>
      </w:r>
      <w:r>
        <w:rPr>
          <w:rFonts w:ascii="Times New Roman" w:hAnsi="Times New Roman" w:cs="Times New Roman"/>
          <w:b/>
          <w:sz w:val="24"/>
          <w:szCs w:val="24"/>
        </w:rPr>
        <w:br w:type="page"/>
      </w:r>
    </w:p>
    <w:p w14:paraId="3E0910B3" w14:textId="77777777"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7CD26E67" w14:textId="77777777" w:rsidR="00FF47F7" w:rsidRDefault="00FF47F7" w:rsidP="00FF47F7">
      <w:pPr>
        <w:jc w:val="center"/>
        <w:rPr>
          <w:rFonts w:ascii="Times New Roman" w:hAnsi="Times New Roman" w:cs="Times New Roman"/>
          <w:b/>
          <w:sz w:val="24"/>
          <w:szCs w:val="24"/>
        </w:rPr>
      </w:pPr>
      <w:r>
        <w:rPr>
          <w:rFonts w:ascii="Times New Roman" w:hAnsi="Times New Roman" w:cs="Times New Roman"/>
          <w:b/>
          <w:sz w:val="24"/>
          <w:szCs w:val="24"/>
        </w:rPr>
        <w:t>ДИСЦИПЛИНЫ</w:t>
      </w:r>
    </w:p>
    <w:p w14:paraId="2FE25B48"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F47F7" w14:paraId="2B0475CA"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19D4A85C"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E4B84AD"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r>
              <w:rPr>
                <w:rFonts w:ascii="Times New Roman" w:hAnsi="Times New Roman" w:cs="Times New Roman"/>
                <w:b/>
                <w:bCs/>
                <w:iCs/>
                <w:sz w:val="24"/>
                <w:szCs w:val="24"/>
              </w:rPr>
              <w:t xml:space="preserve"> </w:t>
            </w:r>
          </w:p>
        </w:tc>
        <w:tc>
          <w:tcPr>
            <w:tcW w:w="1743" w:type="pct"/>
            <w:tcBorders>
              <w:top w:val="single" w:sz="4" w:space="0" w:color="auto"/>
              <w:left w:val="single" w:sz="4" w:space="0" w:color="auto"/>
              <w:bottom w:val="single" w:sz="4" w:space="0" w:color="auto"/>
              <w:right w:val="single" w:sz="4" w:space="0" w:color="auto"/>
            </w:tcBorders>
            <w:hideMark/>
          </w:tcPr>
          <w:p w14:paraId="022D9D9E"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1286B979"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6527937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Знания:</w:t>
            </w:r>
          </w:p>
          <w:p w14:paraId="3A51E95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Принципы обеспечения устойчивости работы объектов экономики, прогнозирования развития событий и оценки их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372958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0DDE9EA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Задачи и основные мероприятия гражданской обороны.</w:t>
            </w:r>
          </w:p>
          <w:p w14:paraId="307A35D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Способы защиты населения от оружия массового поражения.</w:t>
            </w:r>
          </w:p>
          <w:p w14:paraId="5B6FDDD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Меры пожарной безопасности и правила безопасного поведения при пожарах.</w:t>
            </w:r>
          </w:p>
          <w:p w14:paraId="6D9E09B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Организацию и порядок призыва граждан на военную службу и поступления на нее в добровольном порядке.</w:t>
            </w:r>
          </w:p>
          <w:p w14:paraId="62E7D3C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родственные специальностям среднего профессионального образования.</w:t>
            </w:r>
          </w:p>
          <w:p w14:paraId="72B43D8D" w14:textId="77777777" w:rsidR="00FF47F7" w:rsidRDefault="00FF47F7">
            <w:pPr>
              <w:tabs>
                <w:tab w:val="left" w:pos="306"/>
              </w:tabs>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lastRenderedPageBreak/>
              <w:t>Порядок и правила оказания первой помощи пострадавшим.</w:t>
            </w:r>
          </w:p>
        </w:tc>
        <w:tc>
          <w:tcPr>
            <w:tcW w:w="1507" w:type="pct"/>
            <w:tcBorders>
              <w:top w:val="single" w:sz="4" w:space="0" w:color="auto"/>
              <w:left w:val="single" w:sz="4" w:space="0" w:color="auto"/>
              <w:bottom w:val="single" w:sz="4" w:space="0" w:color="auto"/>
              <w:right w:val="single" w:sz="4" w:space="0" w:color="auto"/>
            </w:tcBorders>
            <w:hideMark/>
          </w:tcPr>
          <w:p w14:paraId="07AA364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27F0CC3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Владеет информацией об государственных системах защиты национальной безопасности России.</w:t>
            </w:r>
          </w:p>
          <w:p w14:paraId="5BD6F09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Дает характеристику различным видам потенциальных опасностей и перечисляет их последствия.</w:t>
            </w:r>
          </w:p>
          <w:p w14:paraId="5FD964F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знания основ военной службы и обороны государства.</w:t>
            </w:r>
          </w:p>
          <w:p w14:paraId="32033ED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Формулирует задачи и основные мероприятия ГО, перечислять способы защиты населения от ОМП.</w:t>
            </w:r>
          </w:p>
          <w:p w14:paraId="418E48D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Формулирует способы защиты населения и основные мероприятия ГО, перечисляет средства инженерной защиты от ОМП.</w:t>
            </w:r>
          </w:p>
          <w:p w14:paraId="0A8C792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знания эффективных превентивных мер для предотвращения пожароопасных ситуаций;</w:t>
            </w:r>
          </w:p>
          <w:p w14:paraId="4A10B75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Умеет определять </w:t>
            </w:r>
            <w:proofErr w:type="spellStart"/>
            <w:r>
              <w:rPr>
                <w:rFonts w:ascii="Times New Roman" w:eastAsia="Times New Roman" w:hAnsi="Times New Roman" w:cs="Times New Roman"/>
                <w:color w:val="000000"/>
                <w:position w:val="-1"/>
                <w:sz w:val="24"/>
                <w:szCs w:val="24"/>
                <w:lang w:eastAsia="ru-RU"/>
              </w:rPr>
              <w:t>пожаро</w:t>
            </w:r>
            <w:proofErr w:type="spellEnd"/>
            <w:r>
              <w:rPr>
                <w:rFonts w:ascii="Times New Roman" w:eastAsia="Times New Roman" w:hAnsi="Times New Roman" w:cs="Times New Roman"/>
                <w:color w:val="000000"/>
                <w:position w:val="-1"/>
                <w:sz w:val="24"/>
                <w:szCs w:val="24"/>
                <w:lang w:eastAsia="ru-RU"/>
              </w:rPr>
              <w:t xml:space="preserve">- и взрывоопасность </w:t>
            </w:r>
            <w:r>
              <w:rPr>
                <w:rFonts w:ascii="Times New Roman" w:eastAsia="Times New Roman" w:hAnsi="Times New Roman" w:cs="Times New Roman"/>
                <w:color w:val="000000"/>
                <w:position w:val="-1"/>
                <w:sz w:val="24"/>
                <w:szCs w:val="24"/>
                <w:lang w:eastAsia="ru-RU"/>
              </w:rPr>
              <w:lastRenderedPageBreak/>
              <w:t>различных материалов.</w:t>
            </w:r>
          </w:p>
          <w:p w14:paraId="7E566D3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Владеет знаниями об организации и порядке призыва граждан на военную службу</w:t>
            </w:r>
          </w:p>
          <w:p w14:paraId="54A8539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родственные специальностям СПО</w:t>
            </w:r>
          </w:p>
          <w:p w14:paraId="589C5AEB"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знания в области анатомо-физиологических</w:t>
            </w:r>
          </w:p>
          <w:p w14:paraId="0158BBA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последствий воздействия на</w:t>
            </w:r>
          </w:p>
          <w:p w14:paraId="44236D5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человека травмирующих, вредных</w:t>
            </w:r>
          </w:p>
          <w:p w14:paraId="1E26E95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и поражающих факторов;</w:t>
            </w:r>
          </w:p>
          <w:p w14:paraId="55D1A2A3"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Демонстрирует знания порядка и правил оказания первой помощи пострадавшим, в том числе при транспортировке</w:t>
            </w:r>
          </w:p>
        </w:tc>
        <w:tc>
          <w:tcPr>
            <w:tcW w:w="1743" w:type="pct"/>
            <w:tcBorders>
              <w:top w:val="single" w:sz="4" w:space="0" w:color="auto"/>
              <w:left w:val="single" w:sz="4" w:space="0" w:color="auto"/>
              <w:bottom w:val="single" w:sz="4" w:space="0" w:color="auto"/>
              <w:right w:val="single" w:sz="4" w:space="0" w:color="auto"/>
            </w:tcBorders>
            <w:hideMark/>
          </w:tcPr>
          <w:p w14:paraId="66593BB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Оценка решений ситуационных задач</w:t>
            </w:r>
          </w:p>
          <w:p w14:paraId="085539B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Тестирование</w:t>
            </w:r>
          </w:p>
          <w:p w14:paraId="489417F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Устный опрос</w:t>
            </w:r>
          </w:p>
          <w:p w14:paraId="7467590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Практические занятия</w:t>
            </w:r>
          </w:p>
          <w:p w14:paraId="3BD06C7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Ролевые игры</w:t>
            </w:r>
          </w:p>
          <w:p w14:paraId="45DEE1BC"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Зачет</w:t>
            </w:r>
          </w:p>
        </w:tc>
      </w:tr>
      <w:tr w:rsidR="00FF47F7" w14:paraId="1C90F9CD"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5586181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Умения:</w:t>
            </w:r>
          </w:p>
          <w:p w14:paraId="14563E7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Организовывать и проводить мероприятия по защите работающих и населения от негативных воздействий чрезвычайных ситуаций.</w:t>
            </w:r>
          </w:p>
          <w:p w14:paraId="4BA6F92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FB02CA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Использовать средства индивидуальной и коллективной защиты от оружия массового поражения.</w:t>
            </w:r>
          </w:p>
          <w:p w14:paraId="04AE997B"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Применять первичные средства пожаротушения; ориентироваться в перечне военно-учетных специальностей и самостоятельно определять </w:t>
            </w:r>
            <w:r>
              <w:rPr>
                <w:rFonts w:ascii="Times New Roman" w:eastAsia="Times New Roman" w:hAnsi="Times New Roman" w:cs="Times New Roman"/>
                <w:color w:val="000000"/>
                <w:position w:val="-1"/>
                <w:sz w:val="24"/>
                <w:szCs w:val="24"/>
                <w:lang w:eastAsia="ru-RU"/>
              </w:rPr>
              <w:lastRenderedPageBreak/>
              <w:t>среди них родственные полученной;</w:t>
            </w:r>
          </w:p>
          <w:p w14:paraId="3942B2B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ECFD93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Владеть способами бесконфликтного общения и саморегуляции в повседневной деятельности и экстремальных условиях военной службы.</w:t>
            </w:r>
          </w:p>
          <w:p w14:paraId="16CC3985" w14:textId="77777777" w:rsidR="00FF47F7" w:rsidRDefault="00FF47F7">
            <w:pPr>
              <w:tabs>
                <w:tab w:val="left" w:pos="306"/>
              </w:tabs>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Оказывать первую помощь пострадавшим.</w:t>
            </w:r>
          </w:p>
        </w:tc>
        <w:tc>
          <w:tcPr>
            <w:tcW w:w="1507" w:type="pct"/>
            <w:tcBorders>
              <w:top w:val="single" w:sz="4" w:space="0" w:color="auto"/>
              <w:left w:val="single" w:sz="4" w:space="0" w:color="auto"/>
              <w:bottom w:val="single" w:sz="4" w:space="0" w:color="auto"/>
              <w:right w:val="single" w:sz="4" w:space="0" w:color="auto"/>
            </w:tcBorders>
            <w:hideMark/>
          </w:tcPr>
          <w:p w14:paraId="33C75B7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Способен разработать алгоритм действий, организовать и провести мероприятия по защите работающих и населения от негативных воздействий ЧС.</w:t>
            </w:r>
          </w:p>
          <w:p w14:paraId="020BB36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Владеть мерами по снижению опасностей различного вида</w:t>
            </w:r>
          </w:p>
          <w:p w14:paraId="15EE367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умения использовать</w:t>
            </w:r>
          </w:p>
          <w:p w14:paraId="6EACF223"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средства индивидуальной защиты и оценивает</w:t>
            </w:r>
          </w:p>
          <w:p w14:paraId="7BD2174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правильность их применения</w:t>
            </w:r>
          </w:p>
          <w:p w14:paraId="45D50F6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умения пользоваться</w:t>
            </w:r>
          </w:p>
          <w:p w14:paraId="19BDF82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первичными средствами пожаротушения и оценивает правильность их применения</w:t>
            </w:r>
          </w:p>
          <w:p w14:paraId="27E5E06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Ориентируется в перечне </w:t>
            </w:r>
            <w:r>
              <w:rPr>
                <w:rFonts w:ascii="Times New Roman" w:eastAsia="Times New Roman" w:hAnsi="Times New Roman" w:cs="Times New Roman"/>
                <w:color w:val="000000"/>
                <w:position w:val="-1"/>
                <w:sz w:val="24"/>
                <w:szCs w:val="24"/>
                <w:lang w:eastAsia="ru-RU"/>
              </w:rPr>
              <w:lastRenderedPageBreak/>
              <w:t>военно-учетных специальностей.</w:t>
            </w:r>
          </w:p>
          <w:p w14:paraId="38DEF9BB"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Демонстрирует владение особенностями бесконфликтного поведения в повседневной деятельности, в условиях ЧС мирного и военного времени.</w:t>
            </w:r>
          </w:p>
        </w:tc>
        <w:tc>
          <w:tcPr>
            <w:tcW w:w="1743" w:type="pct"/>
            <w:tcBorders>
              <w:top w:val="single" w:sz="4" w:space="0" w:color="auto"/>
              <w:left w:val="single" w:sz="4" w:space="0" w:color="auto"/>
              <w:bottom w:val="single" w:sz="4" w:space="0" w:color="auto"/>
              <w:right w:val="single" w:sz="4" w:space="0" w:color="auto"/>
            </w:tcBorders>
          </w:tcPr>
          <w:p w14:paraId="5D1F4FC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Наблюдение в процессе практических занятий.</w:t>
            </w:r>
          </w:p>
          <w:p w14:paraId="15436A4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Оценка решений ситуационных задач.</w:t>
            </w:r>
          </w:p>
          <w:p w14:paraId="565093A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Экспертная оценка</w:t>
            </w:r>
          </w:p>
          <w:p w14:paraId="6C3D95E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аудиторной и</w:t>
            </w:r>
          </w:p>
          <w:p w14:paraId="11ABD0A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внеаудиторной работы.</w:t>
            </w:r>
          </w:p>
          <w:p w14:paraId="076F559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Зачет.</w:t>
            </w:r>
          </w:p>
          <w:p w14:paraId="5532E53B" w14:textId="77777777" w:rsidR="00FF47F7" w:rsidRDefault="00FF47F7">
            <w:pPr>
              <w:rPr>
                <w:rFonts w:ascii="Times New Roman" w:hAnsi="Times New Roman" w:cs="Times New Roman"/>
                <w:bCs/>
                <w:iCs/>
                <w:sz w:val="24"/>
                <w:szCs w:val="24"/>
              </w:rPr>
            </w:pPr>
          </w:p>
        </w:tc>
      </w:tr>
    </w:tbl>
    <w:p w14:paraId="00CC007F" w14:textId="77777777" w:rsidR="00FF47F7" w:rsidRDefault="00FF47F7" w:rsidP="00FF47F7">
      <w:pPr>
        <w:spacing w:line="276" w:lineRule="auto"/>
        <w:rPr>
          <w:rFonts w:ascii="Times New Roman" w:eastAsia="Times New Roman" w:hAnsi="Times New Roman" w:cs="Times New Roman"/>
          <w:sz w:val="24"/>
          <w:szCs w:val="24"/>
          <w:lang w:eastAsia="ru-RU"/>
        </w:rPr>
      </w:pPr>
    </w:p>
    <w:p w14:paraId="2D3BC581" w14:textId="77777777" w:rsidR="00FF47F7" w:rsidRDefault="00FF47F7" w:rsidP="00FF47F7">
      <w:pPr>
        <w:spacing w:after="16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14B6A3"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lastRenderedPageBreak/>
        <w:t>Приложение 2.4</w:t>
      </w:r>
    </w:p>
    <w:p w14:paraId="5AAF6936"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ОПОП-П по профессии</w:t>
      </w:r>
    </w:p>
    <w:p w14:paraId="1664249F"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p>
    <w:p w14:paraId="1ADD9FBC" w14:textId="77777777" w:rsidR="00FF47F7" w:rsidRDefault="00FF47F7" w:rsidP="00FF47F7">
      <w:pPr>
        <w:jc w:val="center"/>
        <w:rPr>
          <w:rFonts w:ascii="Times New Roman" w:hAnsi="Times New Roman"/>
          <w:b/>
          <w:i/>
        </w:rPr>
      </w:pPr>
    </w:p>
    <w:p w14:paraId="4345BD13" w14:textId="77777777" w:rsidR="00FF47F7" w:rsidRDefault="00FF47F7" w:rsidP="00FF47F7">
      <w:pPr>
        <w:jc w:val="center"/>
        <w:rPr>
          <w:rFonts w:ascii="Times New Roman" w:hAnsi="Times New Roman"/>
          <w:b/>
          <w:i/>
        </w:rPr>
      </w:pPr>
    </w:p>
    <w:p w14:paraId="65734A35" w14:textId="77777777" w:rsidR="00FF47F7" w:rsidRDefault="00FF47F7" w:rsidP="00FF47F7">
      <w:pPr>
        <w:jc w:val="center"/>
        <w:rPr>
          <w:rFonts w:ascii="Times New Roman" w:hAnsi="Times New Roman"/>
          <w:b/>
          <w:i/>
        </w:rPr>
      </w:pPr>
    </w:p>
    <w:p w14:paraId="12F2B7F6" w14:textId="77777777" w:rsidR="00FF47F7" w:rsidRDefault="00FF47F7" w:rsidP="00FF47F7">
      <w:pPr>
        <w:jc w:val="center"/>
        <w:rPr>
          <w:rFonts w:ascii="Times New Roman" w:hAnsi="Times New Roman"/>
          <w:b/>
          <w:i/>
        </w:rPr>
      </w:pPr>
    </w:p>
    <w:p w14:paraId="048810A4" w14:textId="77777777" w:rsidR="00FF47F7" w:rsidRDefault="00FF47F7" w:rsidP="00FF47F7">
      <w:pPr>
        <w:jc w:val="center"/>
        <w:rPr>
          <w:rFonts w:ascii="Times New Roman" w:hAnsi="Times New Roman"/>
          <w:b/>
          <w:i/>
        </w:rPr>
      </w:pPr>
    </w:p>
    <w:p w14:paraId="72F326DC" w14:textId="77777777" w:rsidR="00FF47F7" w:rsidRDefault="00FF47F7" w:rsidP="00FF47F7">
      <w:pPr>
        <w:jc w:val="center"/>
        <w:rPr>
          <w:rFonts w:ascii="Times New Roman" w:hAnsi="Times New Roman"/>
          <w:b/>
          <w:i/>
        </w:rPr>
      </w:pPr>
    </w:p>
    <w:p w14:paraId="7526CA78" w14:textId="77777777" w:rsidR="00FF47F7" w:rsidRDefault="00FF47F7" w:rsidP="00FF47F7">
      <w:pPr>
        <w:jc w:val="center"/>
        <w:rPr>
          <w:rFonts w:ascii="Times New Roman" w:hAnsi="Times New Roman"/>
          <w:b/>
          <w:i/>
        </w:rPr>
      </w:pPr>
    </w:p>
    <w:p w14:paraId="6C3243DE" w14:textId="77777777" w:rsidR="00FF47F7" w:rsidRDefault="00FF47F7" w:rsidP="00FF47F7">
      <w:pPr>
        <w:jc w:val="center"/>
        <w:rPr>
          <w:rFonts w:ascii="Times New Roman" w:hAnsi="Times New Roman"/>
          <w:b/>
          <w:i/>
        </w:rPr>
      </w:pPr>
    </w:p>
    <w:p w14:paraId="5F62999A" w14:textId="77777777" w:rsidR="00FF47F7" w:rsidRDefault="00FF47F7" w:rsidP="00FF47F7">
      <w:pPr>
        <w:jc w:val="center"/>
        <w:rPr>
          <w:rFonts w:ascii="Times New Roman" w:hAnsi="Times New Roman"/>
          <w:b/>
          <w:i/>
        </w:rPr>
      </w:pPr>
    </w:p>
    <w:p w14:paraId="64AB8FD2" w14:textId="77777777" w:rsidR="00FF47F7" w:rsidRDefault="00FF47F7" w:rsidP="00FF47F7">
      <w:pPr>
        <w:jc w:val="center"/>
        <w:rPr>
          <w:rFonts w:ascii="Times New Roman" w:hAnsi="Times New Roman"/>
          <w:b/>
          <w:i/>
        </w:rPr>
      </w:pPr>
    </w:p>
    <w:p w14:paraId="24B95431" w14:textId="77777777" w:rsidR="00FF47F7" w:rsidRDefault="00FF47F7" w:rsidP="00FF47F7">
      <w:pPr>
        <w:jc w:val="center"/>
        <w:rPr>
          <w:rFonts w:ascii="Times New Roman" w:hAnsi="Times New Roman"/>
          <w:b/>
          <w:i/>
        </w:rPr>
      </w:pPr>
    </w:p>
    <w:p w14:paraId="74DF9AAA" w14:textId="77777777" w:rsidR="00FF47F7" w:rsidRDefault="00FF47F7" w:rsidP="00FF47F7">
      <w:pPr>
        <w:jc w:val="center"/>
        <w:rPr>
          <w:rFonts w:ascii="Times New Roman" w:hAnsi="Times New Roman"/>
          <w:b/>
          <w:i/>
        </w:rPr>
      </w:pPr>
    </w:p>
    <w:p w14:paraId="413D54CF" w14:textId="77777777" w:rsidR="00FF47F7" w:rsidRDefault="00FF47F7" w:rsidP="00FF47F7">
      <w:pPr>
        <w:jc w:val="center"/>
        <w:rPr>
          <w:rFonts w:ascii="Times New Roman" w:hAnsi="Times New Roman"/>
          <w:b/>
          <w:i/>
        </w:rPr>
      </w:pPr>
    </w:p>
    <w:p w14:paraId="68EB5626" w14:textId="77777777" w:rsidR="00FF47F7" w:rsidRDefault="00FF47F7" w:rsidP="00FF47F7">
      <w:pPr>
        <w:jc w:val="center"/>
        <w:rPr>
          <w:rFonts w:ascii="Times New Roman" w:hAnsi="Times New Roman"/>
          <w:b/>
          <w:i/>
        </w:rPr>
      </w:pPr>
    </w:p>
    <w:p w14:paraId="2754DE8D" w14:textId="77777777" w:rsidR="00FF47F7" w:rsidRDefault="00FF47F7" w:rsidP="00FF47F7">
      <w:pPr>
        <w:jc w:val="center"/>
        <w:rPr>
          <w:rFonts w:ascii="Times New Roman" w:hAnsi="Times New Roman"/>
          <w:b/>
          <w:i/>
        </w:rPr>
      </w:pPr>
    </w:p>
    <w:p w14:paraId="7DEA8C87" w14:textId="77777777" w:rsidR="00FF47F7" w:rsidRDefault="00FF47F7" w:rsidP="00FF47F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Рабочая программа дисциплины</w:t>
      </w:r>
    </w:p>
    <w:p w14:paraId="2A1E17EC" w14:textId="77777777" w:rsidR="00FF47F7" w:rsidRDefault="00FF47F7" w:rsidP="00FF47F7">
      <w:pPr>
        <w:jc w:val="center"/>
        <w:rPr>
          <w:rFonts w:ascii="Times New Roman" w:hAnsi="Times New Roman"/>
          <w:b/>
          <w:i/>
          <w:sz w:val="24"/>
          <w:szCs w:val="24"/>
          <w:u w:val="single"/>
        </w:rPr>
      </w:pPr>
    </w:p>
    <w:p w14:paraId="5F887C65"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«СГ.04 ФИЗИЧЕСКАЯ КУЛЬТУРА»</w:t>
      </w:r>
    </w:p>
    <w:p w14:paraId="1219095C" w14:textId="77777777" w:rsidR="00FF47F7" w:rsidRDefault="00FF47F7" w:rsidP="00FF47F7">
      <w:pPr>
        <w:jc w:val="center"/>
        <w:rPr>
          <w:rFonts w:ascii="Times New Roman" w:hAnsi="Times New Roman"/>
          <w:b/>
          <w:i/>
        </w:rPr>
      </w:pPr>
    </w:p>
    <w:p w14:paraId="6588B9A7" w14:textId="77777777" w:rsidR="00FF47F7" w:rsidRDefault="00FF47F7" w:rsidP="00FF47F7">
      <w:pPr>
        <w:rPr>
          <w:rFonts w:ascii="Times New Roman" w:hAnsi="Times New Roman"/>
          <w:b/>
          <w:i/>
        </w:rPr>
      </w:pPr>
    </w:p>
    <w:p w14:paraId="49473474" w14:textId="77777777" w:rsidR="00FF47F7" w:rsidRDefault="00FF47F7" w:rsidP="00FF47F7">
      <w:pPr>
        <w:rPr>
          <w:rFonts w:ascii="Times New Roman" w:hAnsi="Times New Roman"/>
          <w:b/>
          <w:i/>
        </w:rPr>
      </w:pPr>
    </w:p>
    <w:p w14:paraId="4BB4187D" w14:textId="77777777" w:rsidR="00FF47F7" w:rsidRDefault="00FF47F7" w:rsidP="00FF47F7">
      <w:pPr>
        <w:rPr>
          <w:rFonts w:ascii="Times New Roman" w:hAnsi="Times New Roman"/>
          <w:b/>
          <w:i/>
        </w:rPr>
      </w:pPr>
    </w:p>
    <w:p w14:paraId="571C3EC9" w14:textId="77777777" w:rsidR="00FF47F7" w:rsidRDefault="00FF47F7" w:rsidP="00FF47F7">
      <w:pPr>
        <w:rPr>
          <w:rFonts w:ascii="Times New Roman" w:hAnsi="Times New Roman"/>
          <w:b/>
          <w:i/>
        </w:rPr>
      </w:pPr>
    </w:p>
    <w:p w14:paraId="71A19AE1" w14:textId="77777777" w:rsidR="00FF47F7" w:rsidRDefault="00FF47F7" w:rsidP="00FF47F7">
      <w:pPr>
        <w:rPr>
          <w:rFonts w:ascii="Times New Roman" w:hAnsi="Times New Roman"/>
          <w:b/>
          <w:i/>
        </w:rPr>
      </w:pPr>
    </w:p>
    <w:p w14:paraId="5FBF9F39" w14:textId="77777777" w:rsidR="00FF47F7" w:rsidRDefault="00FF47F7" w:rsidP="00FF47F7">
      <w:pPr>
        <w:rPr>
          <w:rFonts w:ascii="Times New Roman" w:hAnsi="Times New Roman"/>
          <w:b/>
          <w:i/>
        </w:rPr>
      </w:pPr>
    </w:p>
    <w:p w14:paraId="554C46B7" w14:textId="77777777" w:rsidR="00FF47F7" w:rsidRDefault="00FF47F7" w:rsidP="00FF47F7">
      <w:pPr>
        <w:rPr>
          <w:rFonts w:ascii="Times New Roman" w:hAnsi="Times New Roman"/>
          <w:b/>
          <w:i/>
        </w:rPr>
      </w:pPr>
    </w:p>
    <w:p w14:paraId="6A41C1BB" w14:textId="77777777" w:rsidR="00FF47F7" w:rsidRDefault="00FF47F7" w:rsidP="00FF47F7">
      <w:pPr>
        <w:rPr>
          <w:rFonts w:ascii="Times New Roman" w:hAnsi="Times New Roman"/>
          <w:b/>
          <w:i/>
        </w:rPr>
      </w:pPr>
    </w:p>
    <w:p w14:paraId="77B2084F" w14:textId="77777777" w:rsidR="00FF47F7" w:rsidRDefault="00FF47F7" w:rsidP="00FF47F7">
      <w:pPr>
        <w:rPr>
          <w:rFonts w:ascii="Times New Roman" w:hAnsi="Times New Roman"/>
          <w:b/>
          <w:i/>
        </w:rPr>
      </w:pPr>
    </w:p>
    <w:p w14:paraId="03F5B5B0" w14:textId="77777777" w:rsidR="00FF47F7" w:rsidRDefault="00FF47F7" w:rsidP="00FF47F7">
      <w:pPr>
        <w:rPr>
          <w:rFonts w:ascii="Times New Roman" w:hAnsi="Times New Roman"/>
          <w:b/>
          <w:i/>
        </w:rPr>
      </w:pPr>
    </w:p>
    <w:p w14:paraId="0447E580" w14:textId="77777777" w:rsidR="00FF47F7" w:rsidRDefault="00FF47F7" w:rsidP="00FF47F7">
      <w:pPr>
        <w:rPr>
          <w:rFonts w:ascii="Times New Roman" w:hAnsi="Times New Roman"/>
          <w:b/>
          <w:i/>
        </w:rPr>
      </w:pPr>
    </w:p>
    <w:p w14:paraId="553C1AB1" w14:textId="77777777" w:rsidR="00FF47F7" w:rsidRDefault="00FF47F7" w:rsidP="00FF47F7">
      <w:pPr>
        <w:rPr>
          <w:rFonts w:ascii="Times New Roman" w:hAnsi="Times New Roman"/>
          <w:b/>
          <w:i/>
        </w:rPr>
      </w:pPr>
    </w:p>
    <w:p w14:paraId="7DD8E52B" w14:textId="77777777" w:rsidR="00FF47F7" w:rsidRDefault="00FF47F7" w:rsidP="00FF47F7">
      <w:pPr>
        <w:rPr>
          <w:rFonts w:ascii="Times New Roman" w:hAnsi="Times New Roman"/>
          <w:b/>
          <w:i/>
        </w:rPr>
      </w:pPr>
    </w:p>
    <w:p w14:paraId="04DC9FE8" w14:textId="77777777" w:rsidR="00FF47F7" w:rsidRDefault="00FF47F7" w:rsidP="00FF47F7">
      <w:pPr>
        <w:rPr>
          <w:rFonts w:ascii="Times New Roman" w:hAnsi="Times New Roman"/>
          <w:b/>
          <w:i/>
        </w:rPr>
      </w:pPr>
    </w:p>
    <w:p w14:paraId="1EEF2F5F" w14:textId="77777777" w:rsidR="00FF47F7" w:rsidRDefault="00FF47F7" w:rsidP="00FF47F7">
      <w:pPr>
        <w:rPr>
          <w:rFonts w:ascii="Times New Roman" w:hAnsi="Times New Roman"/>
          <w:b/>
          <w:i/>
        </w:rPr>
      </w:pPr>
    </w:p>
    <w:p w14:paraId="58F909CE" w14:textId="77777777" w:rsidR="00FF47F7" w:rsidRDefault="00FF47F7" w:rsidP="00FF47F7">
      <w:pPr>
        <w:rPr>
          <w:rFonts w:ascii="Times New Roman" w:hAnsi="Times New Roman"/>
          <w:b/>
          <w:i/>
        </w:rPr>
      </w:pPr>
    </w:p>
    <w:p w14:paraId="64FA09D0" w14:textId="77777777" w:rsidR="00FF47F7" w:rsidRDefault="00FF47F7" w:rsidP="00FF47F7">
      <w:pPr>
        <w:rPr>
          <w:rFonts w:ascii="Times New Roman" w:hAnsi="Times New Roman"/>
          <w:b/>
          <w:i/>
        </w:rPr>
      </w:pPr>
    </w:p>
    <w:p w14:paraId="67575291" w14:textId="77777777" w:rsidR="00FF47F7" w:rsidRDefault="00FF47F7" w:rsidP="00FF47F7">
      <w:pPr>
        <w:rPr>
          <w:rFonts w:ascii="Times New Roman" w:hAnsi="Times New Roman"/>
          <w:b/>
          <w:i/>
        </w:rPr>
      </w:pPr>
    </w:p>
    <w:p w14:paraId="1C0774FF" w14:textId="77777777" w:rsidR="00FF47F7" w:rsidRDefault="00FF47F7" w:rsidP="00FF47F7">
      <w:pPr>
        <w:rPr>
          <w:rFonts w:ascii="Times New Roman" w:hAnsi="Times New Roman"/>
          <w:b/>
          <w:i/>
        </w:rPr>
      </w:pPr>
    </w:p>
    <w:p w14:paraId="652018D3" w14:textId="77777777" w:rsidR="00FF47F7" w:rsidRDefault="00FF47F7" w:rsidP="00FF47F7">
      <w:pPr>
        <w:rPr>
          <w:rFonts w:ascii="Times New Roman" w:hAnsi="Times New Roman"/>
          <w:b/>
          <w:i/>
        </w:rPr>
      </w:pPr>
    </w:p>
    <w:p w14:paraId="1B654DB7" w14:textId="77777777" w:rsidR="00FF47F7" w:rsidRDefault="00FF47F7" w:rsidP="00FF47F7">
      <w:pPr>
        <w:rPr>
          <w:rFonts w:ascii="Times New Roman" w:hAnsi="Times New Roman"/>
          <w:b/>
          <w:i/>
        </w:rPr>
      </w:pPr>
    </w:p>
    <w:p w14:paraId="18633103" w14:textId="77777777" w:rsidR="00FF47F7" w:rsidRDefault="00FF47F7" w:rsidP="00FF47F7">
      <w:pPr>
        <w:rPr>
          <w:rFonts w:ascii="Times New Roman" w:hAnsi="Times New Roman"/>
          <w:b/>
          <w:i/>
        </w:rPr>
      </w:pPr>
    </w:p>
    <w:p w14:paraId="305BF72A" w14:textId="77777777" w:rsidR="00FF47F7" w:rsidRDefault="00FF47F7" w:rsidP="00FF47F7">
      <w:pPr>
        <w:rPr>
          <w:rFonts w:ascii="Times New Roman" w:hAnsi="Times New Roman"/>
          <w:b/>
          <w:i/>
        </w:rPr>
      </w:pPr>
    </w:p>
    <w:p w14:paraId="5325CD24" w14:textId="77777777" w:rsidR="00FF47F7" w:rsidRDefault="00FF47F7" w:rsidP="00FF47F7">
      <w:pPr>
        <w:rPr>
          <w:rFonts w:ascii="Times New Roman" w:hAnsi="Times New Roman"/>
          <w:b/>
          <w:i/>
        </w:rPr>
      </w:pPr>
    </w:p>
    <w:p w14:paraId="6C3BB179" w14:textId="77777777" w:rsidR="00FF47F7" w:rsidRDefault="00FF47F7" w:rsidP="00FF47F7">
      <w:pPr>
        <w:rPr>
          <w:rFonts w:ascii="Times New Roman" w:hAnsi="Times New Roman"/>
          <w:b/>
          <w:i/>
        </w:rPr>
      </w:pPr>
    </w:p>
    <w:p w14:paraId="49144F2A" w14:textId="77777777" w:rsidR="00FF47F7" w:rsidRDefault="00FF47F7" w:rsidP="00FF47F7">
      <w:pPr>
        <w:rPr>
          <w:rFonts w:ascii="Times New Roman" w:hAnsi="Times New Roman"/>
          <w:b/>
          <w:i/>
        </w:rPr>
      </w:pPr>
    </w:p>
    <w:p w14:paraId="2B2DE0CA" w14:textId="77777777" w:rsidR="00FF47F7" w:rsidRDefault="00FF47F7" w:rsidP="00FF47F7">
      <w:pPr>
        <w:rPr>
          <w:rFonts w:ascii="Times New Roman" w:hAnsi="Times New Roman"/>
          <w:b/>
          <w:i/>
        </w:rPr>
      </w:pPr>
    </w:p>
    <w:p w14:paraId="1A1579C1" w14:textId="77777777" w:rsidR="00FF47F7" w:rsidRDefault="00FF47F7" w:rsidP="00FF47F7">
      <w:pPr>
        <w:spacing w:after="200" w:line="276" w:lineRule="auto"/>
        <w:jc w:val="center"/>
        <w:rPr>
          <w:rFonts w:ascii="Times New Roman" w:hAnsi="Times New Roman"/>
          <w:b/>
          <w:bCs/>
          <w:iCs/>
        </w:rPr>
      </w:pPr>
      <w:r>
        <w:rPr>
          <w:rFonts w:ascii="Times New Roman" w:hAnsi="Times New Roman"/>
          <w:b/>
          <w:bCs/>
          <w:iCs/>
        </w:rPr>
        <w:br w:type="page"/>
      </w:r>
    </w:p>
    <w:p w14:paraId="44ECA8D2" w14:textId="77777777" w:rsidR="00FF47F7" w:rsidRDefault="00FF47F7" w:rsidP="00FF47F7">
      <w:pPr>
        <w:pStyle w:val="1f"/>
        <w:rPr>
          <w:rFonts w:ascii="Times New Roman" w:hAnsi="Times New Roman"/>
          <w:lang w:val="ru-RU"/>
        </w:rPr>
      </w:pPr>
      <w:r>
        <w:rPr>
          <w:rFonts w:ascii="Times New Roman" w:hAnsi="Times New Roman"/>
          <w:lang w:val="ru-RU"/>
        </w:rPr>
        <w:lastRenderedPageBreak/>
        <w:t>СОДЕРЖАНИЕ ПРОГРАММЫ</w:t>
      </w:r>
    </w:p>
    <w:p w14:paraId="4615539C" w14:textId="77777777" w:rsidR="00FF47F7" w:rsidRDefault="00FF47F7" w:rsidP="00FF47F7">
      <w:pPr>
        <w:pStyle w:val="1f"/>
        <w:rPr>
          <w:rFonts w:ascii="Times New Roman" w:hAnsi="Times New Roman"/>
          <w:lang w:val="ru-RU"/>
        </w:rPr>
      </w:pPr>
    </w:p>
    <w:p w14:paraId="3B3560E9"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38</w:t>
      </w:r>
    </w:p>
    <w:p w14:paraId="09D3B14D"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39</w:t>
      </w:r>
    </w:p>
    <w:p w14:paraId="1945849B"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39</w:t>
      </w:r>
    </w:p>
    <w:p w14:paraId="1AFCF98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39</w:t>
      </w:r>
    </w:p>
    <w:p w14:paraId="75FDE4B1"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40</w:t>
      </w:r>
    </w:p>
    <w:p w14:paraId="283B5808"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40</w:t>
      </w:r>
    </w:p>
    <w:p w14:paraId="07ACFCF5"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41</w:t>
      </w:r>
    </w:p>
    <w:p w14:paraId="1270F283"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43</w:t>
      </w:r>
    </w:p>
    <w:p w14:paraId="12144536"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43</w:t>
      </w:r>
    </w:p>
    <w:p w14:paraId="2EAFF63F"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43</w:t>
      </w:r>
    </w:p>
    <w:p w14:paraId="2F868942"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45</w:t>
      </w:r>
    </w:p>
    <w:p w14:paraId="574C6F8F" w14:textId="77777777" w:rsidR="00FF47F7" w:rsidRDefault="00FF47F7" w:rsidP="00FF47F7">
      <w:pPr>
        <w:suppressAutoHyphens/>
        <w:spacing w:line="276" w:lineRule="auto"/>
        <w:rPr>
          <w:rFonts w:ascii="Times New Roman" w:hAnsi="Times New Roman"/>
          <w:b/>
          <w:i/>
          <w:u w:val="single"/>
        </w:rPr>
      </w:pPr>
    </w:p>
    <w:p w14:paraId="2A609ED6" w14:textId="77777777" w:rsidR="00FF47F7" w:rsidRDefault="00FF47F7" w:rsidP="00FF47F7">
      <w:pPr>
        <w:spacing w:after="200" w:line="276" w:lineRule="auto"/>
        <w:jc w:val="center"/>
        <w:rPr>
          <w:rFonts w:ascii="Times New Roman" w:hAnsi="Times New Roman"/>
          <w:b/>
          <w:bCs/>
          <w:iCs/>
        </w:rPr>
      </w:pPr>
    </w:p>
    <w:p w14:paraId="57BA4212"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ДИСЦИПЛИНЫ</w:t>
      </w:r>
    </w:p>
    <w:p w14:paraId="1F858D93"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СГ.04 Физическая культура</w:t>
      </w:r>
      <w:r>
        <w:rPr>
          <w:rFonts w:ascii="Times New Roman" w:eastAsia="Times New Roman" w:hAnsi="Times New Roman" w:cs="Times New Roman"/>
          <w:b/>
          <w:iCs/>
          <w:sz w:val="24"/>
          <w:szCs w:val="24"/>
          <w:lang w:eastAsia="ru-RU"/>
        </w:rPr>
        <w:t>»</w:t>
      </w:r>
    </w:p>
    <w:p w14:paraId="6194FC7E" w14:textId="77777777" w:rsidR="00FF47F7" w:rsidRDefault="00FF47F7" w:rsidP="00FF47F7">
      <w:pPr>
        <w:spacing w:line="276" w:lineRule="auto"/>
        <w:ind w:firstLine="709"/>
        <w:jc w:val="center"/>
        <w:rPr>
          <w:rFonts w:ascii="Times New Roman" w:eastAsia="Times New Roman" w:hAnsi="Times New Roman" w:cs="Times New Roman"/>
          <w:sz w:val="24"/>
          <w:szCs w:val="24"/>
          <w:vertAlign w:val="superscript"/>
          <w:lang w:eastAsia="ru-RU"/>
        </w:rPr>
      </w:pPr>
    </w:p>
    <w:p w14:paraId="2BA7618A"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1.1. Цель и место дисциплины в структуре основной образовательной программы: </w:t>
      </w:r>
    </w:p>
    <w:p w14:paraId="4F55B6F6"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учебной дисциплины «СГ.04 Физическая культура</w:t>
      </w:r>
      <w:r>
        <w:rPr>
          <w:rFonts w:ascii="Times New Roman" w:eastAsia="Times New Roman" w:hAnsi="Times New Roman" w:cs="Times New Roman"/>
          <w:bCs/>
          <w:iCs/>
          <w:sz w:val="24"/>
          <w:szCs w:val="24"/>
          <w:lang w:eastAsia="ru-RU"/>
        </w:rPr>
        <w:t>»</w:t>
      </w:r>
      <w:r>
        <w:rPr>
          <w:rFonts w:ascii="YS Text" w:hAnsi="YS Text"/>
          <w:color w:val="333333"/>
          <w:shd w:val="clear" w:color="auto" w:fill="FFFFFF"/>
        </w:rPr>
        <w:t xml:space="preserve"> </w:t>
      </w:r>
      <w:r>
        <w:rPr>
          <w:rFonts w:ascii="Times New Roman" w:eastAsia="Times New Roman" w:hAnsi="Times New Roman" w:cs="Times New Roman"/>
          <w:bCs/>
          <w:iCs/>
          <w:sz w:val="24"/>
          <w:szCs w:val="24"/>
          <w:lang w:eastAsia="ru-RU"/>
        </w:rPr>
        <w:t>формирование физической культуры будущего профессионала, востребованного на современном рынке труда, и способности направленного использования средств физической культуры, и спорта для сохранения, и укрепления здоровья, психофизической подготовки к профессиональной деятельности, предупреждения профессиональных заболеваний.</w:t>
      </w:r>
    </w:p>
    <w:p w14:paraId="2658CE51"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«СГ.04 Физическая культура</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образовательной программы. </w:t>
      </w:r>
    </w:p>
    <w:p w14:paraId="37EFAFD3"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139068D" w14:textId="77777777" w:rsidR="00FF47F7" w:rsidRDefault="00FF47F7" w:rsidP="00FF47F7">
      <w:pPr>
        <w:spacing w:line="276" w:lineRule="auto"/>
        <w:ind w:firstLine="709"/>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14:paraId="03BCFAFC" w14:textId="77777777" w:rsidR="00FF47F7" w:rsidRDefault="00FF47F7" w:rsidP="00FF47F7">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253"/>
      </w:tblGrid>
      <w:tr w:rsidR="00FF47F7" w14:paraId="1AE57D76" w14:textId="77777777" w:rsidTr="00FF47F7">
        <w:trPr>
          <w:trHeight w:val="649"/>
        </w:trPr>
        <w:tc>
          <w:tcPr>
            <w:tcW w:w="1271" w:type="dxa"/>
            <w:tcBorders>
              <w:top w:val="single" w:sz="4" w:space="0" w:color="auto"/>
              <w:left w:val="single" w:sz="4" w:space="0" w:color="auto"/>
              <w:bottom w:val="single" w:sz="4" w:space="0" w:color="auto"/>
              <w:right w:val="single" w:sz="4" w:space="0" w:color="auto"/>
            </w:tcBorders>
            <w:hideMark/>
          </w:tcPr>
          <w:p w14:paraId="03F54C06" w14:textId="77777777" w:rsidR="00FF47F7" w:rsidRDefault="00FF47F7">
            <w:pPr>
              <w:suppressAutoHyphens/>
              <w:jc w:val="center"/>
              <w:rPr>
                <w:rFonts w:ascii="Times New Roman" w:eastAsia="Times New Roman" w:hAnsi="Times New Roman" w:cs="Times New Roman"/>
                <w:sz w:val="24"/>
                <w:szCs w:val="24"/>
                <w:lang w:eastAsia="ru-RU"/>
              </w:rPr>
            </w:pPr>
            <w:bookmarkStart w:id="6" w:name="_Hlk131673871"/>
            <w:r>
              <w:rPr>
                <w:rFonts w:ascii="Times New Roman" w:eastAsia="Times New Roman" w:hAnsi="Times New Roman" w:cs="Times New Roman"/>
                <w:sz w:val="24"/>
                <w:szCs w:val="24"/>
                <w:lang w:eastAsia="ru-RU"/>
              </w:rPr>
              <w:t>Код</w:t>
            </w:r>
          </w:p>
          <w:p w14:paraId="7472432C"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ОК</w:t>
            </w:r>
          </w:p>
        </w:tc>
        <w:tc>
          <w:tcPr>
            <w:tcW w:w="3969" w:type="dxa"/>
            <w:tcBorders>
              <w:top w:val="single" w:sz="4" w:space="0" w:color="auto"/>
              <w:left w:val="single" w:sz="4" w:space="0" w:color="auto"/>
              <w:bottom w:val="single" w:sz="4" w:space="0" w:color="auto"/>
              <w:right w:val="single" w:sz="4" w:space="0" w:color="auto"/>
            </w:tcBorders>
            <w:hideMark/>
          </w:tcPr>
          <w:p w14:paraId="5E87EA5E"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4253" w:type="dxa"/>
            <w:tcBorders>
              <w:top w:val="single" w:sz="4" w:space="0" w:color="auto"/>
              <w:left w:val="single" w:sz="4" w:space="0" w:color="auto"/>
              <w:bottom w:val="single" w:sz="4" w:space="0" w:color="auto"/>
              <w:right w:val="single" w:sz="4" w:space="0" w:color="auto"/>
            </w:tcBorders>
            <w:hideMark/>
          </w:tcPr>
          <w:p w14:paraId="1F36F86F"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Знать</w:t>
            </w:r>
          </w:p>
        </w:tc>
      </w:tr>
      <w:tr w:rsidR="00FF47F7" w14:paraId="66C49B04"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710AE81D"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04</w:t>
            </w:r>
          </w:p>
          <w:p w14:paraId="4A778EFB" w14:textId="77777777" w:rsidR="00FF47F7" w:rsidRDefault="00FF47F7">
            <w:pPr>
              <w:suppressAutoHyphens/>
              <w:jc w:val="cente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hideMark/>
          </w:tcPr>
          <w:p w14:paraId="67B50321"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pacing w:val="-4"/>
                <w:sz w:val="24"/>
                <w:szCs w:val="24"/>
              </w:rPr>
              <w:t xml:space="preserve">организовывать работу коллектива </w:t>
            </w:r>
            <w:r>
              <w:rPr>
                <w:rFonts w:ascii="Times New Roman" w:eastAsia="Calibri" w:hAnsi="Times New Roman" w:cs="Times New Roman"/>
                <w:bCs/>
                <w:spacing w:val="-4"/>
                <w:sz w:val="24"/>
                <w:szCs w:val="24"/>
              </w:rPr>
              <w:br/>
              <w:t>и команды</w:t>
            </w:r>
          </w:p>
        </w:tc>
        <w:tc>
          <w:tcPr>
            <w:tcW w:w="4253" w:type="dxa"/>
            <w:tcBorders>
              <w:top w:val="single" w:sz="4" w:space="0" w:color="auto"/>
              <w:left w:val="single" w:sz="4" w:space="0" w:color="auto"/>
              <w:bottom w:val="single" w:sz="4" w:space="0" w:color="auto"/>
              <w:right w:val="single" w:sz="4" w:space="0" w:color="auto"/>
            </w:tcBorders>
            <w:hideMark/>
          </w:tcPr>
          <w:p w14:paraId="264601ED"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F47F7" w14:paraId="7C811997"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7BD1F4" w14:textId="77777777" w:rsidR="00FF47F7" w:rsidRDefault="00FF47F7">
            <w:pP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hideMark/>
          </w:tcPr>
          <w:p w14:paraId="6C324DE3"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hideMark/>
          </w:tcPr>
          <w:p w14:paraId="60E2EBE8"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основы проектной деятельности</w:t>
            </w:r>
          </w:p>
        </w:tc>
      </w:tr>
      <w:tr w:rsidR="00FF47F7" w14:paraId="31684952"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7FBFAEC9"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08</w:t>
            </w:r>
          </w:p>
          <w:p w14:paraId="77A15BD0" w14:textId="77777777" w:rsidR="00FF47F7" w:rsidRDefault="00FF47F7">
            <w:pPr>
              <w:suppressAutoHyphens/>
              <w:jc w:val="cente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hideMark/>
          </w:tcPr>
          <w:p w14:paraId="044C3214"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Pr>
                <w:rFonts w:ascii="Times New Roman" w:eastAsia="Calibri" w:hAnsi="Times New Roman" w:cs="Times New Roman"/>
                <w:iCs/>
                <w:sz w:val="24"/>
                <w:szCs w:val="24"/>
              </w:rPr>
              <w:br/>
              <w:t>и профессиональных целей</w:t>
            </w:r>
          </w:p>
        </w:tc>
        <w:tc>
          <w:tcPr>
            <w:tcW w:w="4253" w:type="dxa"/>
            <w:tcBorders>
              <w:top w:val="single" w:sz="4" w:space="0" w:color="auto"/>
              <w:left w:val="single" w:sz="4" w:space="0" w:color="auto"/>
              <w:bottom w:val="single" w:sz="4" w:space="0" w:color="auto"/>
              <w:right w:val="single" w:sz="4" w:space="0" w:color="auto"/>
            </w:tcBorders>
            <w:hideMark/>
          </w:tcPr>
          <w:p w14:paraId="7A29D1F3"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роль физической культуры </w:t>
            </w:r>
            <w:r>
              <w:rPr>
                <w:rFonts w:ascii="Times New Roman" w:eastAsia="Calibri" w:hAnsi="Times New Roman" w:cs="Times New Roman"/>
                <w:iCs/>
                <w:sz w:val="24"/>
                <w:szCs w:val="24"/>
              </w:rPr>
              <w:br/>
              <w:t xml:space="preserve">в общекультурном, профессиональном </w:t>
            </w:r>
            <w:r>
              <w:rPr>
                <w:rFonts w:ascii="Times New Roman" w:eastAsia="Calibri" w:hAnsi="Times New Roman" w:cs="Times New Roman"/>
                <w:iCs/>
                <w:sz w:val="24"/>
                <w:szCs w:val="24"/>
              </w:rPr>
              <w:br/>
              <w:t>и социальном развитии человека</w:t>
            </w:r>
          </w:p>
        </w:tc>
      </w:tr>
      <w:tr w:rsidR="00FF47F7" w14:paraId="486FD6D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193F4" w14:textId="77777777" w:rsidR="00FF47F7" w:rsidRDefault="00FF47F7">
            <w:pP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hideMark/>
          </w:tcPr>
          <w:p w14:paraId="6B259DDA"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hideMark/>
          </w:tcPr>
          <w:p w14:paraId="1D25A67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основы здорового образа жизни</w:t>
            </w:r>
          </w:p>
        </w:tc>
      </w:tr>
      <w:tr w:rsidR="00FF47F7" w14:paraId="79671A34"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26F2C" w14:textId="77777777" w:rsidR="00FF47F7" w:rsidRDefault="00FF47F7">
            <w:pP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hideMark/>
          </w:tcPr>
          <w:p w14:paraId="5DBF95C4"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Pr>
                <w:rFonts w:ascii="Times New Roman" w:eastAsia="Calibri" w:hAnsi="Times New Roman" w:cs="Times New Roman"/>
                <w:sz w:val="24"/>
                <w:szCs w:val="24"/>
              </w:rPr>
              <w:t>профессии</w:t>
            </w:r>
          </w:p>
        </w:tc>
        <w:tc>
          <w:tcPr>
            <w:tcW w:w="4253" w:type="dxa"/>
            <w:tcBorders>
              <w:top w:val="single" w:sz="4" w:space="0" w:color="auto"/>
              <w:left w:val="single" w:sz="4" w:space="0" w:color="auto"/>
              <w:bottom w:val="single" w:sz="4" w:space="0" w:color="auto"/>
              <w:right w:val="single" w:sz="4" w:space="0" w:color="auto"/>
            </w:tcBorders>
            <w:hideMark/>
          </w:tcPr>
          <w:p w14:paraId="19E1758B"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условия профессиональной деятельности </w:t>
            </w:r>
            <w:r>
              <w:rPr>
                <w:rFonts w:ascii="Times New Roman" w:eastAsia="Calibri" w:hAnsi="Times New Roman" w:cs="Times New Roman"/>
                <w:iCs/>
                <w:sz w:val="24"/>
                <w:szCs w:val="24"/>
              </w:rPr>
              <w:br/>
              <w:t xml:space="preserve">и зоны риска физического здоровья для </w:t>
            </w:r>
            <w:r>
              <w:rPr>
                <w:rFonts w:ascii="Times New Roman" w:eastAsia="Calibri" w:hAnsi="Times New Roman" w:cs="Times New Roman"/>
                <w:sz w:val="24"/>
                <w:szCs w:val="24"/>
              </w:rPr>
              <w:t>профессии</w:t>
            </w:r>
          </w:p>
        </w:tc>
      </w:tr>
      <w:tr w:rsidR="00FF47F7" w14:paraId="1A304FD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652C63" w14:textId="77777777" w:rsidR="00FF47F7" w:rsidRDefault="00FF47F7">
            <w:pPr>
              <w:rPr>
                <w:rFonts w:ascii="Times New Roman" w:eastAsia="Times New Roman" w:hAnsi="Times New Roman" w:cs="Times New Roman"/>
                <w:b/>
                <w:bCs/>
                <w:i/>
                <w:u w:val="single"/>
                <w:lang w:eastAsia="ru-RU"/>
              </w:rPr>
            </w:pPr>
          </w:p>
        </w:tc>
        <w:tc>
          <w:tcPr>
            <w:tcW w:w="3969" w:type="dxa"/>
            <w:tcBorders>
              <w:top w:val="single" w:sz="4" w:space="0" w:color="auto"/>
              <w:left w:val="single" w:sz="4" w:space="0" w:color="auto"/>
              <w:bottom w:val="single" w:sz="4" w:space="0" w:color="auto"/>
              <w:right w:val="single" w:sz="4" w:space="0" w:color="auto"/>
            </w:tcBorders>
          </w:tcPr>
          <w:p w14:paraId="5B64903B" w14:textId="77777777" w:rsidR="00FF47F7" w:rsidRDefault="00FF47F7">
            <w:pPr>
              <w:rPr>
                <w:rFonts w:ascii="Times New Roman" w:eastAsia="Calibri" w:hAnsi="Times New Roman" w:cs="Times New Roman"/>
                <w:iCs/>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14:paraId="3BFDFF1A"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средства профилактики перенапряжения</w:t>
            </w:r>
          </w:p>
        </w:tc>
      </w:tr>
      <w:bookmarkEnd w:id="6"/>
    </w:tbl>
    <w:p w14:paraId="4A743C01" w14:textId="77777777" w:rsidR="00FF47F7" w:rsidRDefault="00FF47F7" w:rsidP="00FF47F7">
      <w:pPr>
        <w:suppressAutoHyphens/>
        <w:spacing w:line="276" w:lineRule="auto"/>
        <w:ind w:firstLine="709"/>
        <w:jc w:val="both"/>
        <w:rPr>
          <w:rFonts w:ascii="Times New Roman" w:hAnsi="Times New Roman"/>
          <w:sz w:val="24"/>
          <w:szCs w:val="24"/>
        </w:rPr>
      </w:pPr>
    </w:p>
    <w:p w14:paraId="682EDC16" w14:textId="77777777" w:rsidR="00FF47F7" w:rsidRDefault="00FF47F7" w:rsidP="00FF47F7">
      <w:pPr>
        <w:suppressAutoHyphens/>
        <w:spacing w:line="276" w:lineRule="auto"/>
        <w:ind w:firstLine="709"/>
        <w:rPr>
          <w:rFonts w:ascii="Times New Roman" w:hAnsi="Times New Roman"/>
          <w:b/>
        </w:rPr>
      </w:pPr>
    </w:p>
    <w:p w14:paraId="68BE1D25" w14:textId="77777777" w:rsidR="00FF47F7" w:rsidRDefault="00FF47F7" w:rsidP="00FF47F7">
      <w:pPr>
        <w:suppressAutoHyphens/>
        <w:spacing w:line="276" w:lineRule="auto"/>
        <w:jc w:val="center"/>
        <w:rPr>
          <w:rFonts w:ascii="Times New Roman" w:hAnsi="Times New Roman"/>
          <w:b/>
          <w:sz w:val="24"/>
          <w:szCs w:val="24"/>
        </w:rPr>
      </w:pPr>
    </w:p>
    <w:p w14:paraId="6070F685" w14:textId="77777777" w:rsidR="00FF47F7" w:rsidRDefault="00FF47F7" w:rsidP="00FF47F7">
      <w:pPr>
        <w:suppressAutoHyphens/>
        <w:spacing w:line="276" w:lineRule="auto"/>
        <w:jc w:val="center"/>
        <w:rPr>
          <w:rFonts w:ascii="Times New Roman" w:hAnsi="Times New Roman"/>
          <w:b/>
          <w:sz w:val="24"/>
          <w:szCs w:val="24"/>
        </w:rPr>
      </w:pPr>
    </w:p>
    <w:p w14:paraId="68AE439A" w14:textId="77777777" w:rsidR="00FF47F7" w:rsidRDefault="00FF47F7" w:rsidP="00FF47F7">
      <w:pPr>
        <w:suppressAutoHyphens/>
        <w:spacing w:line="276" w:lineRule="auto"/>
        <w:jc w:val="center"/>
        <w:rPr>
          <w:rFonts w:ascii="Times New Roman" w:hAnsi="Times New Roman"/>
          <w:b/>
          <w:sz w:val="24"/>
          <w:szCs w:val="24"/>
        </w:rPr>
      </w:pPr>
    </w:p>
    <w:p w14:paraId="00644B62" w14:textId="77777777" w:rsidR="00FF47F7" w:rsidRDefault="00FF47F7" w:rsidP="00FF47F7">
      <w:pPr>
        <w:suppressAutoHyphens/>
        <w:spacing w:line="276" w:lineRule="auto"/>
        <w:jc w:val="center"/>
        <w:rPr>
          <w:rFonts w:ascii="Times New Roman" w:hAnsi="Times New Roman"/>
          <w:b/>
          <w:sz w:val="24"/>
          <w:szCs w:val="24"/>
        </w:rPr>
      </w:pPr>
    </w:p>
    <w:p w14:paraId="22AC9950" w14:textId="77777777" w:rsidR="00FF47F7" w:rsidRDefault="00FF47F7" w:rsidP="00FF47F7">
      <w:pPr>
        <w:suppressAutoHyphens/>
        <w:spacing w:line="276" w:lineRule="auto"/>
        <w:jc w:val="center"/>
        <w:rPr>
          <w:rFonts w:ascii="Times New Roman" w:hAnsi="Times New Roman"/>
          <w:b/>
          <w:sz w:val="24"/>
          <w:szCs w:val="24"/>
        </w:rPr>
      </w:pPr>
    </w:p>
    <w:p w14:paraId="52825A12" w14:textId="77777777" w:rsidR="00FF47F7" w:rsidRDefault="00FF47F7" w:rsidP="00FF47F7">
      <w:pPr>
        <w:suppressAutoHyphens/>
        <w:spacing w:line="276" w:lineRule="auto"/>
        <w:jc w:val="center"/>
        <w:rPr>
          <w:rFonts w:ascii="Times New Roman" w:hAnsi="Times New Roman"/>
          <w:b/>
          <w:sz w:val="24"/>
          <w:szCs w:val="24"/>
        </w:rPr>
      </w:pPr>
    </w:p>
    <w:p w14:paraId="6DC63BC1" w14:textId="77777777" w:rsidR="00FF47F7" w:rsidRDefault="00FF47F7" w:rsidP="00FF47F7">
      <w:pPr>
        <w:suppressAutoHyphens/>
        <w:spacing w:line="276" w:lineRule="auto"/>
        <w:jc w:val="center"/>
        <w:rPr>
          <w:rFonts w:ascii="Times New Roman" w:hAnsi="Times New Roman"/>
          <w:b/>
          <w:sz w:val="24"/>
          <w:szCs w:val="24"/>
        </w:rPr>
      </w:pPr>
    </w:p>
    <w:p w14:paraId="68EF456F" w14:textId="77777777" w:rsidR="00FF47F7" w:rsidRDefault="00FF47F7" w:rsidP="00FF47F7">
      <w:pPr>
        <w:suppressAutoHyphens/>
        <w:spacing w:line="276" w:lineRule="auto"/>
        <w:jc w:val="center"/>
        <w:rPr>
          <w:rFonts w:ascii="Times New Roman" w:hAnsi="Times New Roman"/>
          <w:b/>
          <w:sz w:val="24"/>
          <w:szCs w:val="24"/>
        </w:rPr>
      </w:pPr>
    </w:p>
    <w:p w14:paraId="3E47A9F0" w14:textId="77777777" w:rsidR="00FF47F7" w:rsidRDefault="00FF47F7" w:rsidP="00FF47F7">
      <w:pPr>
        <w:suppressAutoHyphens/>
        <w:spacing w:line="276" w:lineRule="auto"/>
        <w:jc w:val="center"/>
        <w:rPr>
          <w:rFonts w:ascii="Times New Roman" w:hAnsi="Times New Roman"/>
          <w:b/>
          <w:sz w:val="24"/>
          <w:szCs w:val="24"/>
        </w:rPr>
      </w:pPr>
    </w:p>
    <w:p w14:paraId="5E4F2444"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1D2F3ADE" w14:textId="77777777" w:rsidR="00FF47F7" w:rsidRDefault="00FF47F7" w:rsidP="00FF47F7">
      <w:pPr>
        <w:suppressAutoHyphens/>
        <w:spacing w:line="276"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F47F7" w14:paraId="4734D8F6"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F21B49" w14:textId="77777777" w:rsidR="00FF47F7" w:rsidRDefault="00FF47F7">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0D81AE" w14:textId="77777777" w:rsidR="00FF47F7" w:rsidRDefault="00FF47F7">
            <w:pPr>
              <w:suppressAutoHyphens/>
              <w:rPr>
                <w:rFonts w:ascii="Times New Roman" w:hAnsi="Times New Roman"/>
                <w:b/>
                <w:iCs/>
              </w:rPr>
            </w:pPr>
            <w:r>
              <w:rPr>
                <w:rFonts w:ascii="Times New Roman" w:hAnsi="Times New Roman"/>
                <w:b/>
                <w:iCs/>
              </w:rPr>
              <w:t>Объем в часах</w:t>
            </w:r>
          </w:p>
        </w:tc>
      </w:tr>
      <w:tr w:rsidR="00FF47F7" w14:paraId="2D18AE35"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742CA8" w14:textId="77777777" w:rsidR="00FF47F7" w:rsidRDefault="00FF47F7">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0E21A52" w14:textId="77777777" w:rsidR="00FF47F7" w:rsidRDefault="00FF47F7">
            <w:pPr>
              <w:suppressAutoHyphens/>
              <w:rPr>
                <w:rFonts w:ascii="Times New Roman" w:hAnsi="Times New Roman"/>
                <w:iCs/>
              </w:rPr>
            </w:pPr>
            <w:r>
              <w:rPr>
                <w:rFonts w:ascii="Times New Roman" w:hAnsi="Times New Roman"/>
                <w:iCs/>
              </w:rPr>
              <w:t>34</w:t>
            </w:r>
          </w:p>
        </w:tc>
      </w:tr>
      <w:tr w:rsidR="00FF47F7" w14:paraId="744E1C24"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DFE8D1" w14:textId="77777777" w:rsidR="00FF47F7" w:rsidRDefault="00FF47F7">
            <w:pPr>
              <w:suppressAutoHyphens/>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F3714A" w14:textId="77777777" w:rsidR="00FF47F7" w:rsidRDefault="00FF47F7">
            <w:pPr>
              <w:suppressAutoHyphens/>
              <w:rPr>
                <w:rFonts w:ascii="Times New Roman" w:hAnsi="Times New Roman"/>
                <w:iCs/>
              </w:rPr>
            </w:pPr>
            <w:r>
              <w:rPr>
                <w:rFonts w:ascii="Times New Roman" w:hAnsi="Times New Roman"/>
                <w:iCs/>
              </w:rPr>
              <w:t>32</w:t>
            </w:r>
          </w:p>
        </w:tc>
      </w:tr>
      <w:tr w:rsidR="00FF47F7" w14:paraId="091827B0" w14:textId="77777777" w:rsidTr="00FF47F7">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39A7F72" w14:textId="77777777" w:rsidR="00FF47F7" w:rsidRDefault="00FF47F7">
            <w:pPr>
              <w:suppressAutoHyphens/>
              <w:rPr>
                <w:rFonts w:ascii="Times New Roman" w:hAnsi="Times New Roman"/>
                <w:iCs/>
              </w:rPr>
            </w:pPr>
            <w:r>
              <w:rPr>
                <w:rFonts w:ascii="Times New Roman" w:hAnsi="Times New Roman"/>
              </w:rPr>
              <w:t>в т. ч.:</w:t>
            </w:r>
          </w:p>
        </w:tc>
      </w:tr>
      <w:tr w:rsidR="00FF47F7" w14:paraId="070362C1"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B7345F" w14:textId="77777777" w:rsidR="00FF47F7" w:rsidRDefault="00FF47F7">
            <w:pPr>
              <w:suppressAutoHyphens/>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610B82" w14:textId="77777777" w:rsidR="00FF47F7" w:rsidRDefault="00FF47F7">
            <w:pPr>
              <w:suppressAutoHyphens/>
              <w:rPr>
                <w:rFonts w:ascii="Times New Roman" w:hAnsi="Times New Roman"/>
                <w:iCs/>
              </w:rPr>
            </w:pPr>
            <w:r>
              <w:rPr>
                <w:rFonts w:ascii="Times New Roman" w:hAnsi="Times New Roman"/>
                <w:iCs/>
              </w:rPr>
              <w:t>2</w:t>
            </w:r>
          </w:p>
        </w:tc>
      </w:tr>
      <w:tr w:rsidR="00FF47F7" w14:paraId="2F5B8FAD"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F04880" w14:textId="77777777" w:rsidR="00FF47F7" w:rsidRDefault="00FF47F7">
            <w:pPr>
              <w:suppressAutoHyphens/>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1A2DCB" w14:textId="77777777" w:rsidR="00FF47F7" w:rsidRDefault="00FF47F7">
            <w:pPr>
              <w:suppressAutoHyphens/>
              <w:rPr>
                <w:rFonts w:ascii="Times New Roman" w:hAnsi="Times New Roman"/>
                <w:iCs/>
              </w:rPr>
            </w:pPr>
            <w:r>
              <w:rPr>
                <w:rFonts w:ascii="Times New Roman" w:hAnsi="Times New Roman"/>
                <w:iCs/>
              </w:rPr>
              <w:t>32</w:t>
            </w:r>
          </w:p>
        </w:tc>
      </w:tr>
      <w:tr w:rsidR="00FF47F7" w14:paraId="042C2C2F"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A3ABE6" w14:textId="77777777" w:rsidR="00FF47F7" w:rsidRDefault="00FF47F7">
            <w:pPr>
              <w:suppressAutoHyphens/>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30067E68" w14:textId="77777777" w:rsidR="00FF47F7" w:rsidRDefault="00FF47F7">
            <w:pPr>
              <w:suppressAutoHyphens/>
              <w:rPr>
                <w:rFonts w:ascii="Times New Roman" w:hAnsi="Times New Roman"/>
                <w:iCs/>
              </w:rPr>
            </w:pPr>
          </w:p>
        </w:tc>
      </w:tr>
    </w:tbl>
    <w:p w14:paraId="2DA7B6BB" w14:textId="77777777" w:rsidR="00FF47F7" w:rsidRDefault="00FF47F7" w:rsidP="00FF47F7">
      <w:pPr>
        <w:spacing w:line="276" w:lineRule="auto"/>
        <w:rPr>
          <w:rFonts w:ascii="Calibri" w:eastAsia="Times New Roman" w:hAnsi="Calibri" w:cs="Times New Roman"/>
          <w:lang w:eastAsia="ru-RU"/>
        </w:rPr>
        <w:sectPr w:rsidR="00FF47F7" w:rsidSect="00FF47F7">
          <w:pgSz w:w="11906" w:h="16838"/>
          <w:pgMar w:top="1134" w:right="567" w:bottom="1134" w:left="1701" w:header="709" w:footer="709" w:gutter="0"/>
          <w:cols w:space="720"/>
        </w:sectPr>
      </w:pPr>
    </w:p>
    <w:p w14:paraId="1619EB7E" w14:textId="77777777" w:rsidR="00FF47F7" w:rsidRDefault="00FF47F7" w:rsidP="00FF47F7">
      <w:pPr>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w:t>
      </w:r>
    </w:p>
    <w:p w14:paraId="7B6C0627" w14:textId="77777777" w:rsidR="00FF47F7" w:rsidRDefault="00FF47F7" w:rsidP="00FF47F7">
      <w:pPr>
        <w:ind w:firstLine="709"/>
        <w:rPr>
          <w:rFonts w:ascii="Times New Roman" w:eastAsia="Times New Roman" w:hAnsi="Times New Roman" w:cs="Times New Roman"/>
          <w:b/>
          <w:sz w:val="24"/>
          <w:szCs w:val="24"/>
          <w:lang w:eastAsia="ru-RU"/>
        </w:rPr>
      </w:pP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652"/>
        <w:gridCol w:w="1984"/>
        <w:gridCol w:w="2270"/>
      </w:tblGrid>
      <w:tr w:rsidR="00FF47F7" w14:paraId="343744FD" w14:textId="77777777" w:rsidTr="00FF47F7">
        <w:trPr>
          <w:trHeight w:val="20"/>
        </w:trPr>
        <w:tc>
          <w:tcPr>
            <w:tcW w:w="757" w:type="pct"/>
            <w:tcBorders>
              <w:top w:val="single" w:sz="4" w:space="0" w:color="auto"/>
              <w:left w:val="single" w:sz="4" w:space="0" w:color="auto"/>
              <w:bottom w:val="single" w:sz="4" w:space="0" w:color="auto"/>
              <w:right w:val="single" w:sz="4" w:space="0" w:color="auto"/>
            </w:tcBorders>
            <w:vAlign w:val="center"/>
            <w:hideMark/>
          </w:tcPr>
          <w:p w14:paraId="7A350E02"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2727" w:type="pct"/>
            <w:tcBorders>
              <w:top w:val="single" w:sz="4" w:space="0" w:color="auto"/>
              <w:left w:val="single" w:sz="4" w:space="0" w:color="auto"/>
              <w:bottom w:val="single" w:sz="4" w:space="0" w:color="auto"/>
              <w:right w:val="single" w:sz="4" w:space="0" w:color="auto"/>
            </w:tcBorders>
            <w:vAlign w:val="center"/>
            <w:hideMark/>
          </w:tcPr>
          <w:p w14:paraId="60676F11"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07" w:type="pct"/>
            <w:tcBorders>
              <w:top w:val="single" w:sz="4" w:space="0" w:color="auto"/>
              <w:left w:val="single" w:sz="4" w:space="0" w:color="auto"/>
              <w:bottom w:val="single" w:sz="4" w:space="0" w:color="auto"/>
              <w:right w:val="single" w:sz="4" w:space="0" w:color="auto"/>
            </w:tcBorders>
            <w:vAlign w:val="center"/>
            <w:hideMark/>
          </w:tcPr>
          <w:p w14:paraId="7B1CC141"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09" w:type="pct"/>
            <w:tcBorders>
              <w:top w:val="single" w:sz="4" w:space="0" w:color="auto"/>
              <w:left w:val="single" w:sz="4" w:space="0" w:color="auto"/>
              <w:bottom w:val="single" w:sz="4" w:space="0" w:color="auto"/>
              <w:right w:val="single" w:sz="4" w:space="0" w:color="auto"/>
            </w:tcBorders>
            <w:vAlign w:val="center"/>
            <w:hideMark/>
          </w:tcPr>
          <w:p w14:paraId="192ED1E7"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371FE447" w14:textId="77777777" w:rsidTr="00FF47F7">
        <w:trPr>
          <w:trHeight w:val="307"/>
        </w:trPr>
        <w:tc>
          <w:tcPr>
            <w:tcW w:w="757" w:type="pct"/>
            <w:tcBorders>
              <w:top w:val="single" w:sz="4" w:space="0" w:color="auto"/>
              <w:left w:val="single" w:sz="4" w:space="0" w:color="auto"/>
              <w:bottom w:val="single" w:sz="4" w:space="0" w:color="auto"/>
              <w:right w:val="single" w:sz="4" w:space="0" w:color="auto"/>
            </w:tcBorders>
            <w:hideMark/>
          </w:tcPr>
          <w:p w14:paraId="475E6EFC"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727" w:type="pct"/>
            <w:tcBorders>
              <w:top w:val="single" w:sz="4" w:space="0" w:color="auto"/>
              <w:left w:val="single" w:sz="4" w:space="0" w:color="auto"/>
              <w:bottom w:val="single" w:sz="4" w:space="0" w:color="auto"/>
              <w:right w:val="single" w:sz="4" w:space="0" w:color="auto"/>
            </w:tcBorders>
            <w:hideMark/>
          </w:tcPr>
          <w:p w14:paraId="0CD4818E"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707" w:type="pct"/>
            <w:tcBorders>
              <w:top w:val="single" w:sz="4" w:space="0" w:color="auto"/>
              <w:left w:val="single" w:sz="4" w:space="0" w:color="auto"/>
              <w:bottom w:val="single" w:sz="4" w:space="0" w:color="auto"/>
              <w:right w:val="single" w:sz="4" w:space="0" w:color="auto"/>
            </w:tcBorders>
            <w:hideMark/>
          </w:tcPr>
          <w:p w14:paraId="4F7AED6A"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809" w:type="pct"/>
            <w:tcBorders>
              <w:top w:val="single" w:sz="4" w:space="0" w:color="auto"/>
              <w:left w:val="single" w:sz="4" w:space="0" w:color="auto"/>
              <w:bottom w:val="single" w:sz="4" w:space="0" w:color="auto"/>
              <w:right w:val="single" w:sz="4" w:space="0" w:color="auto"/>
            </w:tcBorders>
            <w:hideMark/>
          </w:tcPr>
          <w:p w14:paraId="39F2EAA1"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44C90DD4" w14:textId="77777777" w:rsidTr="00FF47F7">
        <w:trPr>
          <w:trHeight w:val="20"/>
        </w:trPr>
        <w:tc>
          <w:tcPr>
            <w:tcW w:w="3484" w:type="pct"/>
            <w:gridSpan w:val="2"/>
            <w:tcBorders>
              <w:top w:val="single" w:sz="4" w:space="0" w:color="auto"/>
              <w:left w:val="single" w:sz="4" w:space="0" w:color="auto"/>
              <w:bottom w:val="single" w:sz="4" w:space="0" w:color="auto"/>
              <w:right w:val="single" w:sz="4" w:space="0" w:color="auto"/>
            </w:tcBorders>
            <w:hideMark/>
          </w:tcPr>
          <w:p w14:paraId="5D853DB3"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1. </w:t>
            </w:r>
            <w:r>
              <w:rPr>
                <w:rFonts w:ascii="Times New Roman" w:eastAsia="Times New Roman" w:hAnsi="Times New Roman" w:cs="Times New Roman"/>
                <w:b/>
                <w:bCs/>
                <w:color w:val="000000"/>
                <w:position w:val="-1"/>
                <w:lang w:eastAsia="ru-RU"/>
              </w:rPr>
              <w:t>Теоретическая часть</w:t>
            </w:r>
          </w:p>
        </w:tc>
        <w:tc>
          <w:tcPr>
            <w:tcW w:w="707" w:type="pct"/>
            <w:tcBorders>
              <w:top w:val="single" w:sz="4" w:space="0" w:color="auto"/>
              <w:left w:val="single" w:sz="4" w:space="0" w:color="auto"/>
              <w:bottom w:val="single" w:sz="4" w:space="0" w:color="auto"/>
              <w:right w:val="single" w:sz="4" w:space="0" w:color="auto"/>
            </w:tcBorders>
            <w:vAlign w:val="center"/>
            <w:hideMark/>
          </w:tcPr>
          <w:p w14:paraId="5B9CE7EC"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lang w:eastAsia="ru-RU"/>
              </w:rPr>
              <w:t>2 / -</w:t>
            </w:r>
          </w:p>
        </w:tc>
        <w:tc>
          <w:tcPr>
            <w:tcW w:w="809" w:type="pct"/>
            <w:tcBorders>
              <w:top w:val="single" w:sz="4" w:space="0" w:color="auto"/>
              <w:left w:val="single" w:sz="4" w:space="0" w:color="auto"/>
              <w:bottom w:val="single" w:sz="4" w:space="0" w:color="auto"/>
              <w:right w:val="single" w:sz="4" w:space="0" w:color="auto"/>
            </w:tcBorders>
          </w:tcPr>
          <w:p w14:paraId="2D7A3827" w14:textId="77777777" w:rsidR="00FF47F7" w:rsidRDefault="00FF47F7">
            <w:pPr>
              <w:jc w:val="center"/>
              <w:rPr>
                <w:rFonts w:ascii="Times New Roman" w:eastAsia="Times New Roman" w:hAnsi="Times New Roman" w:cs="Times New Roman"/>
                <w:b/>
                <w:bCs/>
                <w:i/>
                <w:iCs/>
                <w:lang w:eastAsia="ru-RU"/>
              </w:rPr>
            </w:pPr>
          </w:p>
        </w:tc>
      </w:tr>
      <w:tr w:rsidR="00FF47F7" w14:paraId="6A8F0515" w14:textId="77777777" w:rsidTr="00FF47F7">
        <w:trPr>
          <w:trHeight w:val="20"/>
        </w:trPr>
        <w:tc>
          <w:tcPr>
            <w:tcW w:w="757" w:type="pct"/>
            <w:vMerge w:val="restart"/>
            <w:tcBorders>
              <w:top w:val="single" w:sz="4" w:space="0" w:color="auto"/>
              <w:left w:val="single" w:sz="4" w:space="0" w:color="auto"/>
              <w:bottom w:val="single" w:sz="4" w:space="0" w:color="auto"/>
              <w:right w:val="single" w:sz="4" w:space="0" w:color="auto"/>
            </w:tcBorders>
            <w:hideMark/>
          </w:tcPr>
          <w:p w14:paraId="702459CD" w14:textId="77777777" w:rsidR="00FF47F7" w:rsidRDefault="00FF47F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position w:val="-1"/>
                <w:sz w:val="24"/>
                <w:szCs w:val="24"/>
                <w:lang w:eastAsia="ru-RU"/>
              </w:rPr>
              <w:t>Тема 1. Основы здорового образа жизни.</w:t>
            </w:r>
          </w:p>
        </w:tc>
        <w:tc>
          <w:tcPr>
            <w:tcW w:w="2727" w:type="pct"/>
            <w:tcBorders>
              <w:top w:val="single" w:sz="4" w:space="0" w:color="auto"/>
              <w:left w:val="single" w:sz="4" w:space="0" w:color="auto"/>
              <w:bottom w:val="single" w:sz="4" w:space="0" w:color="auto"/>
              <w:right w:val="single" w:sz="4" w:space="0" w:color="auto"/>
            </w:tcBorders>
            <w:hideMark/>
          </w:tcPr>
          <w:p w14:paraId="3D95FADE"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tcPr>
          <w:p w14:paraId="3DC5F7FB" w14:textId="77777777" w:rsidR="00FF47F7" w:rsidRDefault="00FF47F7">
            <w:pPr>
              <w:suppressAutoHyphens/>
              <w:jc w:val="center"/>
              <w:rPr>
                <w:rFonts w:ascii="Times New Roman" w:eastAsia="Times New Roman" w:hAnsi="Times New Roman" w:cs="Times New Roman"/>
                <w:i/>
                <w:iCs/>
                <w:lang w:eastAsia="ru-RU"/>
              </w:rPr>
            </w:pPr>
          </w:p>
        </w:tc>
        <w:tc>
          <w:tcPr>
            <w:tcW w:w="809" w:type="pct"/>
            <w:tcBorders>
              <w:top w:val="single" w:sz="4" w:space="0" w:color="auto"/>
              <w:left w:val="single" w:sz="4" w:space="0" w:color="auto"/>
              <w:bottom w:val="single" w:sz="4" w:space="0" w:color="auto"/>
              <w:right w:val="single" w:sz="4" w:space="0" w:color="auto"/>
            </w:tcBorders>
          </w:tcPr>
          <w:p w14:paraId="6EC73026" w14:textId="77777777" w:rsidR="00FF47F7" w:rsidRDefault="00FF47F7">
            <w:pPr>
              <w:rPr>
                <w:rFonts w:ascii="Times New Roman" w:eastAsia="Times New Roman" w:hAnsi="Times New Roman" w:cs="Times New Roman"/>
                <w:b/>
                <w:i/>
                <w:lang w:eastAsia="ru-RU"/>
              </w:rPr>
            </w:pPr>
          </w:p>
        </w:tc>
      </w:tr>
      <w:tr w:rsidR="00FF47F7" w14:paraId="559581BA" w14:textId="77777777" w:rsidTr="00FF47F7">
        <w:trPr>
          <w:trHeight w:val="8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2EA66" w14:textId="77777777" w:rsidR="00FF47F7" w:rsidRDefault="00FF47F7">
            <w:pPr>
              <w:rPr>
                <w:rFonts w:ascii="Times New Roman" w:eastAsia="Times New Roman" w:hAnsi="Times New Roman" w:cs="Times New Roman"/>
                <w:b/>
                <w:bCs/>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4FA6F085" w14:textId="77777777" w:rsidR="00FF47F7" w:rsidRDefault="00FF47F7">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Физическая культура в обеспечении здоровья</w:t>
            </w:r>
            <w:r>
              <w:rPr>
                <w:rFonts w:ascii="Times New Roman" w:eastAsia="Times New Roman" w:hAnsi="Times New Roman" w:cs="Times New Roman"/>
                <w:b/>
                <w:bCs/>
                <w:color w:val="000000"/>
                <w:position w:val="-1"/>
                <w:sz w:val="24"/>
                <w:szCs w:val="24"/>
                <w:lang w:eastAsia="ru-RU"/>
              </w:rPr>
              <w:t>.</w:t>
            </w:r>
            <w:r>
              <w:rPr>
                <w:rFonts w:ascii="Times New Roman" w:eastAsia="Times New Roman" w:hAnsi="Times New Roman" w:cs="Times New Roman"/>
                <w:color w:val="000000"/>
                <w:position w:val="-1"/>
                <w:sz w:val="24"/>
                <w:szCs w:val="24"/>
                <w:lang w:eastAsia="ru-RU"/>
              </w:rPr>
              <w:t xml:space="preserve"> Цели и задачи физической культуры. Здоровье человека, его ценность и значимость. Основные компоненты здорового образа жизни.</w:t>
            </w:r>
          </w:p>
        </w:tc>
        <w:tc>
          <w:tcPr>
            <w:tcW w:w="707" w:type="pct"/>
            <w:tcBorders>
              <w:top w:val="single" w:sz="4" w:space="0" w:color="auto"/>
              <w:left w:val="single" w:sz="4" w:space="0" w:color="auto"/>
              <w:bottom w:val="single" w:sz="4" w:space="0" w:color="auto"/>
              <w:right w:val="single" w:sz="4" w:space="0" w:color="auto"/>
            </w:tcBorders>
            <w:vAlign w:val="center"/>
          </w:tcPr>
          <w:p w14:paraId="5265F143" w14:textId="77777777" w:rsidR="00FF47F7" w:rsidRDefault="00FF47F7">
            <w:pPr>
              <w:suppressAutoHyphens/>
              <w:jc w:val="center"/>
              <w:rPr>
                <w:rFonts w:ascii="Times New Roman" w:eastAsia="Times New Roman" w:hAnsi="Times New Roman" w:cs="Times New Roman"/>
                <w:bCs/>
                <w:i/>
                <w:iCs/>
                <w:lang w:eastAsia="ru-RU"/>
              </w:rPr>
            </w:pPr>
          </w:p>
        </w:tc>
        <w:tc>
          <w:tcPr>
            <w:tcW w:w="809" w:type="pct"/>
            <w:tcBorders>
              <w:top w:val="single" w:sz="4" w:space="0" w:color="auto"/>
              <w:left w:val="single" w:sz="4" w:space="0" w:color="auto"/>
              <w:bottom w:val="single" w:sz="4" w:space="0" w:color="auto"/>
              <w:right w:val="single" w:sz="4" w:space="0" w:color="auto"/>
            </w:tcBorders>
          </w:tcPr>
          <w:p w14:paraId="2BE5741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08</w:t>
            </w:r>
          </w:p>
          <w:p w14:paraId="1CA3DE57" w14:textId="77777777" w:rsidR="00FF47F7" w:rsidRDefault="00FF47F7">
            <w:pPr>
              <w:suppressAutoHyphens/>
              <w:jc w:val="both"/>
              <w:rPr>
                <w:rFonts w:ascii="Times New Roman" w:eastAsia="Times New Roman" w:hAnsi="Times New Roman" w:cs="Times New Roman"/>
                <w:lang w:eastAsia="ru-RU"/>
              </w:rPr>
            </w:pPr>
          </w:p>
        </w:tc>
      </w:tr>
      <w:tr w:rsidR="00FF47F7" w14:paraId="163FBBC4" w14:textId="77777777" w:rsidTr="00FF47F7">
        <w:trPr>
          <w:trHeight w:val="280"/>
        </w:trPr>
        <w:tc>
          <w:tcPr>
            <w:tcW w:w="3484" w:type="pct"/>
            <w:gridSpan w:val="2"/>
            <w:tcBorders>
              <w:top w:val="single" w:sz="4" w:space="0" w:color="auto"/>
              <w:left w:val="single" w:sz="4" w:space="0" w:color="auto"/>
              <w:bottom w:val="single" w:sz="4" w:space="0" w:color="auto"/>
              <w:right w:val="single" w:sz="4" w:space="0" w:color="auto"/>
            </w:tcBorders>
            <w:hideMark/>
          </w:tcPr>
          <w:p w14:paraId="639E9968" w14:textId="77777777" w:rsidR="00FF47F7" w:rsidRDefault="00FF47F7">
            <w:pPr>
              <w:suppressAutoHyphens/>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lang w:eastAsia="ru-RU"/>
              </w:rPr>
              <w:t>Раздел 2. Практическая часть</w:t>
            </w:r>
          </w:p>
        </w:tc>
        <w:tc>
          <w:tcPr>
            <w:tcW w:w="707" w:type="pct"/>
            <w:tcBorders>
              <w:top w:val="single" w:sz="4" w:space="0" w:color="auto"/>
              <w:left w:val="single" w:sz="4" w:space="0" w:color="auto"/>
              <w:bottom w:val="single" w:sz="4" w:space="0" w:color="auto"/>
              <w:right w:val="single" w:sz="4" w:space="0" w:color="auto"/>
            </w:tcBorders>
            <w:vAlign w:val="center"/>
            <w:hideMark/>
          </w:tcPr>
          <w:p w14:paraId="567006A4" w14:textId="77777777" w:rsidR="00FF47F7" w:rsidRDefault="00FF47F7">
            <w:pPr>
              <w:suppressAutoHyphens/>
              <w:jc w:val="center"/>
              <w:rPr>
                <w:rFonts w:ascii="Times New Roman" w:eastAsia="Times New Roman" w:hAnsi="Times New Roman" w:cs="Times New Roman"/>
                <w:bCs/>
                <w:i/>
                <w:iCs/>
                <w:lang w:eastAsia="ru-RU"/>
              </w:rPr>
            </w:pPr>
            <w:r>
              <w:rPr>
                <w:rFonts w:ascii="Times New Roman" w:eastAsia="Times New Roman" w:hAnsi="Times New Roman" w:cs="Times New Roman"/>
                <w:b/>
                <w:bCs/>
                <w:color w:val="000000"/>
                <w:position w:val="-1"/>
                <w:lang w:eastAsia="ru-RU"/>
              </w:rPr>
              <w:t>32 / 32</w:t>
            </w:r>
          </w:p>
        </w:tc>
        <w:tc>
          <w:tcPr>
            <w:tcW w:w="809" w:type="pct"/>
            <w:tcBorders>
              <w:top w:val="single" w:sz="4" w:space="0" w:color="auto"/>
              <w:left w:val="single" w:sz="4" w:space="0" w:color="auto"/>
              <w:bottom w:val="single" w:sz="4" w:space="0" w:color="auto"/>
              <w:right w:val="single" w:sz="4" w:space="0" w:color="auto"/>
            </w:tcBorders>
          </w:tcPr>
          <w:p w14:paraId="22BBB5F2" w14:textId="77777777" w:rsidR="00FF47F7" w:rsidRDefault="00FF47F7">
            <w:pPr>
              <w:rPr>
                <w:rFonts w:ascii="Times New Roman" w:eastAsia="Times New Roman" w:hAnsi="Times New Roman" w:cs="Times New Roman"/>
                <w:lang w:eastAsia="ru-RU"/>
              </w:rPr>
            </w:pPr>
          </w:p>
        </w:tc>
      </w:tr>
      <w:tr w:rsidR="00FF47F7" w14:paraId="3C7710F6" w14:textId="77777777" w:rsidTr="00FF47F7">
        <w:trPr>
          <w:trHeight w:val="269"/>
        </w:trPr>
        <w:tc>
          <w:tcPr>
            <w:tcW w:w="757" w:type="pct"/>
            <w:vMerge w:val="restart"/>
            <w:tcBorders>
              <w:top w:val="single" w:sz="4" w:space="0" w:color="auto"/>
              <w:left w:val="single" w:sz="4" w:space="0" w:color="auto"/>
              <w:bottom w:val="single" w:sz="4" w:space="0" w:color="auto"/>
              <w:right w:val="single" w:sz="4" w:space="0" w:color="auto"/>
            </w:tcBorders>
          </w:tcPr>
          <w:p w14:paraId="2613002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2. Легкая атлетика</w:t>
            </w:r>
          </w:p>
          <w:p w14:paraId="41FAC478"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4C500EA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hideMark/>
          </w:tcPr>
          <w:p w14:paraId="364FEFF2"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12/12</w:t>
            </w:r>
          </w:p>
        </w:tc>
        <w:tc>
          <w:tcPr>
            <w:tcW w:w="809" w:type="pct"/>
            <w:tcBorders>
              <w:top w:val="single" w:sz="4" w:space="0" w:color="auto"/>
              <w:left w:val="single" w:sz="4" w:space="0" w:color="auto"/>
              <w:bottom w:val="single" w:sz="4" w:space="0" w:color="auto"/>
              <w:right w:val="single" w:sz="4" w:space="0" w:color="auto"/>
            </w:tcBorders>
          </w:tcPr>
          <w:p w14:paraId="33B4DC60" w14:textId="77777777" w:rsidR="00FF47F7" w:rsidRDefault="00FF47F7">
            <w:pPr>
              <w:suppressAutoHyphens/>
              <w:jc w:val="both"/>
              <w:rPr>
                <w:rFonts w:ascii="Times New Roman" w:eastAsia="Times New Roman" w:hAnsi="Times New Roman" w:cs="Times New Roman"/>
                <w:lang w:eastAsia="ru-RU"/>
              </w:rPr>
            </w:pPr>
          </w:p>
        </w:tc>
      </w:tr>
      <w:tr w:rsidR="00FF47F7" w14:paraId="5654311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28F26"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2ECA803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707" w:type="pct"/>
            <w:tcBorders>
              <w:top w:val="single" w:sz="4" w:space="0" w:color="auto"/>
              <w:left w:val="single" w:sz="4" w:space="0" w:color="auto"/>
              <w:bottom w:val="single" w:sz="4" w:space="0" w:color="auto"/>
              <w:right w:val="single" w:sz="4" w:space="0" w:color="auto"/>
            </w:tcBorders>
            <w:vAlign w:val="center"/>
          </w:tcPr>
          <w:p w14:paraId="29A5AEE6" w14:textId="77777777" w:rsidR="00FF47F7" w:rsidRDefault="00FF47F7">
            <w:pPr>
              <w:suppressAutoHyphens/>
              <w:jc w:val="center"/>
              <w:rPr>
                <w:rFonts w:ascii="Times New Roman" w:eastAsia="Times New Roman" w:hAnsi="Times New Roman" w:cs="Times New Roman"/>
                <w:iCs/>
                <w:lang w:eastAsia="ru-RU"/>
              </w:rPr>
            </w:pPr>
          </w:p>
        </w:tc>
        <w:tc>
          <w:tcPr>
            <w:tcW w:w="809" w:type="pct"/>
            <w:tcBorders>
              <w:top w:val="single" w:sz="4" w:space="0" w:color="auto"/>
              <w:left w:val="single" w:sz="4" w:space="0" w:color="auto"/>
              <w:bottom w:val="single" w:sz="4" w:space="0" w:color="auto"/>
              <w:right w:val="single" w:sz="4" w:space="0" w:color="auto"/>
            </w:tcBorders>
          </w:tcPr>
          <w:p w14:paraId="54337D21" w14:textId="77777777" w:rsidR="00FF47F7" w:rsidRDefault="00FF47F7">
            <w:pPr>
              <w:suppressAutoHyphens/>
              <w:jc w:val="both"/>
              <w:rPr>
                <w:rFonts w:ascii="Times New Roman" w:eastAsia="Times New Roman" w:hAnsi="Times New Roman" w:cs="Times New Roman"/>
                <w:lang w:eastAsia="ru-RU"/>
              </w:rPr>
            </w:pPr>
          </w:p>
        </w:tc>
      </w:tr>
      <w:tr w:rsidR="00FF47F7" w14:paraId="605B396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EBC127"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4D5DDCCB"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 «Кросс по пересеченной местности. Специально-беговые упражнения. Подвижные игры»</w:t>
            </w:r>
          </w:p>
        </w:tc>
        <w:tc>
          <w:tcPr>
            <w:tcW w:w="707" w:type="pct"/>
            <w:tcBorders>
              <w:top w:val="single" w:sz="4" w:space="0" w:color="auto"/>
              <w:left w:val="single" w:sz="4" w:space="0" w:color="auto"/>
              <w:bottom w:val="single" w:sz="4" w:space="0" w:color="auto"/>
              <w:right w:val="single" w:sz="4" w:space="0" w:color="auto"/>
            </w:tcBorders>
            <w:vAlign w:val="center"/>
            <w:hideMark/>
          </w:tcPr>
          <w:p w14:paraId="24EC39A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809" w:type="pct"/>
            <w:vMerge w:val="restart"/>
            <w:tcBorders>
              <w:top w:val="single" w:sz="4" w:space="0" w:color="auto"/>
              <w:left w:val="single" w:sz="4" w:space="0" w:color="auto"/>
              <w:bottom w:val="single" w:sz="4" w:space="0" w:color="auto"/>
              <w:right w:val="single" w:sz="4" w:space="0" w:color="auto"/>
            </w:tcBorders>
          </w:tcPr>
          <w:p w14:paraId="156D8B3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08</w:t>
            </w:r>
          </w:p>
          <w:p w14:paraId="2681E5D7" w14:textId="77777777" w:rsidR="00FF47F7" w:rsidRDefault="00FF47F7">
            <w:pPr>
              <w:suppressAutoHyphens/>
              <w:jc w:val="both"/>
              <w:rPr>
                <w:rFonts w:ascii="Times New Roman" w:eastAsia="Times New Roman" w:hAnsi="Times New Roman" w:cs="Times New Roman"/>
                <w:lang w:eastAsia="ru-RU"/>
              </w:rPr>
            </w:pPr>
          </w:p>
        </w:tc>
      </w:tr>
      <w:tr w:rsidR="00FF47F7" w14:paraId="1EC375EE"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70003"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55883EC4"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2 «Кросс по пересеченной местности. Бег в гору и под гору. Спортивная игра</w:t>
            </w:r>
            <w:r>
              <w:rPr>
                <w:rFonts w:ascii="Times New Roman" w:eastAsia="Times New Roman" w:hAnsi="Times New Roman" w:cs="Times New Roman"/>
                <w:color w:val="000000"/>
                <w:position w:val="-1"/>
                <w:sz w:val="24"/>
                <w:szCs w:val="24"/>
                <w:lang w:val="en-US" w:eastAsia="ru-RU"/>
              </w:rPr>
              <w:t>»</w:t>
            </w:r>
          </w:p>
        </w:tc>
        <w:tc>
          <w:tcPr>
            <w:tcW w:w="707" w:type="pct"/>
            <w:tcBorders>
              <w:top w:val="single" w:sz="4" w:space="0" w:color="auto"/>
              <w:left w:val="single" w:sz="4" w:space="0" w:color="auto"/>
              <w:bottom w:val="single" w:sz="4" w:space="0" w:color="auto"/>
              <w:right w:val="single" w:sz="4" w:space="0" w:color="auto"/>
            </w:tcBorders>
            <w:vAlign w:val="center"/>
            <w:hideMark/>
          </w:tcPr>
          <w:p w14:paraId="66DCD09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A7C68" w14:textId="77777777" w:rsidR="00FF47F7" w:rsidRDefault="00FF47F7">
            <w:pPr>
              <w:rPr>
                <w:rFonts w:ascii="Times New Roman" w:eastAsia="Times New Roman" w:hAnsi="Times New Roman" w:cs="Times New Roman"/>
                <w:lang w:eastAsia="ru-RU"/>
              </w:rPr>
            </w:pPr>
          </w:p>
        </w:tc>
      </w:tr>
      <w:tr w:rsidR="00FF47F7" w14:paraId="4DD44E5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FDE43"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694E9005"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3 «Техника бега на короткие дистанции: низкий старт, стартовый разбег, бег по дистанции, финиширование. Специальные беговые упражнения</w:t>
            </w:r>
            <w:r>
              <w:rPr>
                <w:rFonts w:ascii="Times New Roman" w:eastAsia="Times New Roman" w:hAnsi="Times New Roman" w:cs="Times New Roman"/>
                <w:color w:val="000000"/>
                <w:position w:val="-1"/>
                <w:sz w:val="24"/>
                <w:szCs w:val="24"/>
                <w:lang w:val="en-US" w:eastAsia="ru-RU"/>
              </w:rPr>
              <w:t>».</w:t>
            </w:r>
          </w:p>
        </w:tc>
        <w:tc>
          <w:tcPr>
            <w:tcW w:w="707" w:type="pct"/>
            <w:tcBorders>
              <w:top w:val="single" w:sz="4" w:space="0" w:color="auto"/>
              <w:left w:val="single" w:sz="4" w:space="0" w:color="auto"/>
              <w:bottom w:val="single" w:sz="4" w:space="0" w:color="auto"/>
              <w:right w:val="single" w:sz="4" w:space="0" w:color="auto"/>
            </w:tcBorders>
            <w:vAlign w:val="center"/>
            <w:hideMark/>
          </w:tcPr>
          <w:p w14:paraId="05F80E4D"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494477" w14:textId="77777777" w:rsidR="00FF47F7" w:rsidRDefault="00FF47F7">
            <w:pPr>
              <w:rPr>
                <w:rFonts w:ascii="Times New Roman" w:eastAsia="Times New Roman" w:hAnsi="Times New Roman" w:cs="Times New Roman"/>
                <w:lang w:eastAsia="ru-RU"/>
              </w:rPr>
            </w:pPr>
          </w:p>
        </w:tc>
      </w:tr>
      <w:tr w:rsidR="00FF47F7" w14:paraId="75527F9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D3F08"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30F80C4B"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4 «Совершенствование техники бега на короткие дистанции. Эстафетный бег (техника передачи эстафетной палочки). Прыжки в длину с разбега».</w:t>
            </w:r>
          </w:p>
        </w:tc>
        <w:tc>
          <w:tcPr>
            <w:tcW w:w="707" w:type="pct"/>
            <w:tcBorders>
              <w:top w:val="single" w:sz="4" w:space="0" w:color="auto"/>
              <w:left w:val="single" w:sz="4" w:space="0" w:color="auto"/>
              <w:bottom w:val="single" w:sz="4" w:space="0" w:color="auto"/>
              <w:right w:val="single" w:sz="4" w:space="0" w:color="auto"/>
            </w:tcBorders>
            <w:vAlign w:val="center"/>
            <w:hideMark/>
          </w:tcPr>
          <w:p w14:paraId="36FC72C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CC652F" w14:textId="77777777" w:rsidR="00FF47F7" w:rsidRDefault="00FF47F7">
            <w:pPr>
              <w:rPr>
                <w:rFonts w:ascii="Times New Roman" w:eastAsia="Times New Roman" w:hAnsi="Times New Roman" w:cs="Times New Roman"/>
                <w:lang w:eastAsia="ru-RU"/>
              </w:rPr>
            </w:pPr>
          </w:p>
        </w:tc>
      </w:tr>
      <w:tr w:rsidR="00FF47F7" w14:paraId="1733FE48"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56A37"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79F8C02E"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5 «Бег на короткие дистанции. Развитие быстроты: ускорения на 20, 30 и 60 м. Прыжки в длину с разбега».</w:t>
            </w:r>
          </w:p>
        </w:tc>
        <w:tc>
          <w:tcPr>
            <w:tcW w:w="707" w:type="pct"/>
            <w:tcBorders>
              <w:top w:val="single" w:sz="4" w:space="0" w:color="auto"/>
              <w:left w:val="single" w:sz="4" w:space="0" w:color="auto"/>
              <w:bottom w:val="single" w:sz="4" w:space="0" w:color="auto"/>
              <w:right w:val="single" w:sz="4" w:space="0" w:color="auto"/>
            </w:tcBorders>
            <w:vAlign w:val="center"/>
            <w:hideMark/>
          </w:tcPr>
          <w:p w14:paraId="56F19CD2"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1A04BA" w14:textId="77777777" w:rsidR="00FF47F7" w:rsidRDefault="00FF47F7">
            <w:pPr>
              <w:rPr>
                <w:rFonts w:ascii="Times New Roman" w:eastAsia="Times New Roman" w:hAnsi="Times New Roman" w:cs="Times New Roman"/>
                <w:lang w:eastAsia="ru-RU"/>
              </w:rPr>
            </w:pPr>
          </w:p>
        </w:tc>
      </w:tr>
      <w:tr w:rsidR="00FF47F7" w14:paraId="4D1EB70F"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ED82A"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0EA78C17" w14:textId="77777777" w:rsidR="00FF47F7" w:rsidRDefault="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 xml:space="preserve">Практическое занятие 6 «Выполнение зачетного норматива в беге на 100м. Техника метания гранаты </w:t>
            </w:r>
            <w:r>
              <w:rPr>
                <w:rFonts w:ascii="Times New Roman" w:eastAsia="Times New Roman" w:hAnsi="Times New Roman" w:cs="Times New Roman"/>
                <w:color w:val="000000"/>
                <w:position w:val="-1"/>
                <w:sz w:val="24"/>
                <w:szCs w:val="24"/>
                <w:lang w:val="en-US" w:eastAsia="ru-RU"/>
              </w:rPr>
              <w:t>».</w:t>
            </w:r>
          </w:p>
        </w:tc>
        <w:tc>
          <w:tcPr>
            <w:tcW w:w="707" w:type="pct"/>
            <w:tcBorders>
              <w:top w:val="single" w:sz="4" w:space="0" w:color="auto"/>
              <w:left w:val="single" w:sz="4" w:space="0" w:color="auto"/>
              <w:bottom w:val="single" w:sz="4" w:space="0" w:color="auto"/>
              <w:right w:val="single" w:sz="4" w:space="0" w:color="auto"/>
            </w:tcBorders>
            <w:vAlign w:val="center"/>
            <w:hideMark/>
          </w:tcPr>
          <w:p w14:paraId="4CB6171C"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17554" w14:textId="77777777" w:rsidR="00FF47F7" w:rsidRDefault="00FF47F7">
            <w:pPr>
              <w:rPr>
                <w:rFonts w:ascii="Times New Roman" w:eastAsia="Times New Roman" w:hAnsi="Times New Roman" w:cs="Times New Roman"/>
                <w:lang w:eastAsia="ru-RU"/>
              </w:rPr>
            </w:pPr>
          </w:p>
        </w:tc>
      </w:tr>
      <w:tr w:rsidR="00FF47F7" w14:paraId="14F1B3F0" w14:textId="77777777" w:rsidTr="00FF47F7">
        <w:trPr>
          <w:trHeight w:val="227"/>
        </w:trPr>
        <w:tc>
          <w:tcPr>
            <w:tcW w:w="757" w:type="pct"/>
            <w:vMerge w:val="restart"/>
            <w:tcBorders>
              <w:top w:val="single" w:sz="4" w:space="0" w:color="auto"/>
              <w:left w:val="single" w:sz="4" w:space="0" w:color="auto"/>
              <w:bottom w:val="single" w:sz="4" w:space="0" w:color="auto"/>
              <w:right w:val="single" w:sz="4" w:space="0" w:color="auto"/>
            </w:tcBorders>
            <w:hideMark/>
          </w:tcPr>
          <w:p w14:paraId="2E61A659"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3 Гимнастика</w:t>
            </w:r>
          </w:p>
        </w:tc>
        <w:tc>
          <w:tcPr>
            <w:tcW w:w="2727" w:type="pct"/>
            <w:tcBorders>
              <w:top w:val="single" w:sz="4" w:space="0" w:color="auto"/>
              <w:left w:val="single" w:sz="4" w:space="0" w:color="auto"/>
              <w:bottom w:val="single" w:sz="4" w:space="0" w:color="auto"/>
              <w:right w:val="single" w:sz="4" w:space="0" w:color="auto"/>
            </w:tcBorders>
            <w:hideMark/>
          </w:tcPr>
          <w:p w14:paraId="733778D9"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tcPr>
          <w:p w14:paraId="322418D7" w14:textId="77777777" w:rsidR="00FF47F7" w:rsidRDefault="00FF47F7">
            <w:pPr>
              <w:suppressAutoHyphens/>
              <w:jc w:val="center"/>
              <w:rPr>
                <w:rFonts w:ascii="Times New Roman" w:eastAsia="Times New Roman" w:hAnsi="Times New Roman" w:cs="Times New Roman"/>
                <w:iCs/>
                <w:lang w:eastAsia="ru-RU"/>
              </w:rPr>
            </w:pPr>
          </w:p>
        </w:tc>
        <w:tc>
          <w:tcPr>
            <w:tcW w:w="809" w:type="pct"/>
            <w:tcBorders>
              <w:top w:val="single" w:sz="4" w:space="0" w:color="auto"/>
              <w:left w:val="single" w:sz="4" w:space="0" w:color="auto"/>
              <w:bottom w:val="single" w:sz="4" w:space="0" w:color="auto"/>
              <w:right w:val="single" w:sz="4" w:space="0" w:color="auto"/>
            </w:tcBorders>
          </w:tcPr>
          <w:p w14:paraId="2DD9BB43" w14:textId="77777777" w:rsidR="00FF47F7" w:rsidRDefault="00FF47F7">
            <w:pPr>
              <w:suppressAutoHyphens/>
              <w:jc w:val="both"/>
              <w:rPr>
                <w:rFonts w:ascii="Times New Roman" w:eastAsia="Times New Roman" w:hAnsi="Times New Roman" w:cs="Times New Roman"/>
                <w:lang w:eastAsia="ru-RU"/>
              </w:rPr>
            </w:pPr>
          </w:p>
        </w:tc>
      </w:tr>
      <w:tr w:rsidR="00FF47F7" w14:paraId="151F075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0B351"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253BD59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и лабораторных занятий</w:t>
            </w:r>
          </w:p>
        </w:tc>
        <w:tc>
          <w:tcPr>
            <w:tcW w:w="707" w:type="pct"/>
            <w:tcBorders>
              <w:top w:val="single" w:sz="4" w:space="0" w:color="auto"/>
              <w:left w:val="single" w:sz="4" w:space="0" w:color="auto"/>
              <w:bottom w:val="single" w:sz="4" w:space="0" w:color="auto"/>
              <w:right w:val="single" w:sz="4" w:space="0" w:color="auto"/>
            </w:tcBorders>
            <w:vAlign w:val="center"/>
          </w:tcPr>
          <w:p w14:paraId="037DA6F3" w14:textId="77777777" w:rsidR="00FF47F7" w:rsidRDefault="00FF47F7">
            <w:pPr>
              <w:suppressAutoHyphens/>
              <w:jc w:val="center"/>
              <w:rPr>
                <w:rFonts w:ascii="Times New Roman" w:eastAsia="Times New Roman" w:hAnsi="Times New Roman" w:cs="Times New Roman"/>
                <w:iCs/>
                <w:lang w:eastAsia="ru-RU"/>
              </w:rPr>
            </w:pPr>
          </w:p>
        </w:tc>
        <w:tc>
          <w:tcPr>
            <w:tcW w:w="809" w:type="pct"/>
            <w:vMerge w:val="restart"/>
            <w:tcBorders>
              <w:top w:val="single" w:sz="4" w:space="0" w:color="auto"/>
              <w:left w:val="single" w:sz="4" w:space="0" w:color="auto"/>
              <w:bottom w:val="single" w:sz="4" w:space="0" w:color="auto"/>
              <w:right w:val="single" w:sz="4" w:space="0" w:color="auto"/>
            </w:tcBorders>
          </w:tcPr>
          <w:p w14:paraId="067A686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08</w:t>
            </w:r>
          </w:p>
          <w:p w14:paraId="2103429B" w14:textId="77777777" w:rsidR="00FF47F7" w:rsidRDefault="00FF47F7">
            <w:pPr>
              <w:suppressAutoHyphens/>
              <w:jc w:val="both"/>
              <w:rPr>
                <w:rFonts w:ascii="Times New Roman" w:eastAsia="Times New Roman" w:hAnsi="Times New Roman" w:cs="Times New Roman"/>
                <w:lang w:eastAsia="ru-RU"/>
              </w:rPr>
            </w:pPr>
          </w:p>
        </w:tc>
      </w:tr>
      <w:tr w:rsidR="00FF47F7" w14:paraId="40FD0D9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9053E"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71FB12A8"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8 «Утренняя гигиеническая гимнастика (УГГ). Принцип подбора и составление комплексов упражнений УГГ. Кувырки».</w:t>
            </w:r>
          </w:p>
        </w:tc>
        <w:tc>
          <w:tcPr>
            <w:tcW w:w="707" w:type="pct"/>
            <w:tcBorders>
              <w:top w:val="single" w:sz="4" w:space="0" w:color="auto"/>
              <w:left w:val="single" w:sz="4" w:space="0" w:color="auto"/>
              <w:bottom w:val="single" w:sz="4" w:space="0" w:color="auto"/>
              <w:right w:val="single" w:sz="4" w:space="0" w:color="auto"/>
            </w:tcBorders>
            <w:vAlign w:val="center"/>
            <w:hideMark/>
          </w:tcPr>
          <w:p w14:paraId="4807AFE4"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39737" w14:textId="77777777" w:rsidR="00FF47F7" w:rsidRDefault="00FF47F7">
            <w:pPr>
              <w:rPr>
                <w:rFonts w:ascii="Times New Roman" w:eastAsia="Times New Roman" w:hAnsi="Times New Roman" w:cs="Times New Roman"/>
                <w:lang w:eastAsia="ru-RU"/>
              </w:rPr>
            </w:pPr>
          </w:p>
        </w:tc>
      </w:tr>
      <w:tr w:rsidR="00FF47F7" w14:paraId="1D32470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E65CB"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2893E8B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9 «Строевые приемы и передвижения. Построения и перестроения. Размыкания и смыкания. Упражнения на высокой перекладине (подтягивание, подъем силой в упор, вис) и брусьях (сгибание разгибание в упоре, махи)».</w:t>
            </w:r>
          </w:p>
        </w:tc>
        <w:tc>
          <w:tcPr>
            <w:tcW w:w="707" w:type="pct"/>
            <w:tcBorders>
              <w:top w:val="single" w:sz="4" w:space="0" w:color="auto"/>
              <w:left w:val="single" w:sz="4" w:space="0" w:color="auto"/>
              <w:bottom w:val="single" w:sz="4" w:space="0" w:color="auto"/>
              <w:right w:val="single" w:sz="4" w:space="0" w:color="auto"/>
            </w:tcBorders>
            <w:vAlign w:val="center"/>
            <w:hideMark/>
          </w:tcPr>
          <w:p w14:paraId="4D53E217"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1560E0" w14:textId="77777777" w:rsidR="00FF47F7" w:rsidRDefault="00FF47F7">
            <w:pPr>
              <w:rPr>
                <w:rFonts w:ascii="Times New Roman" w:eastAsia="Times New Roman" w:hAnsi="Times New Roman" w:cs="Times New Roman"/>
                <w:lang w:eastAsia="ru-RU"/>
              </w:rPr>
            </w:pPr>
          </w:p>
        </w:tc>
      </w:tr>
      <w:tr w:rsidR="00FF47F7" w14:paraId="142B582A"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B55E5"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757B0C2D"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10 «Акробатические упражнения: кувырок вперед и назад, равновесия - в стойках на одной ноге, ходьба по узкой возвышенной опоре».</w:t>
            </w:r>
          </w:p>
        </w:tc>
        <w:tc>
          <w:tcPr>
            <w:tcW w:w="707" w:type="pct"/>
            <w:tcBorders>
              <w:top w:val="single" w:sz="4" w:space="0" w:color="auto"/>
              <w:left w:val="single" w:sz="4" w:space="0" w:color="auto"/>
              <w:bottom w:val="single" w:sz="4" w:space="0" w:color="auto"/>
              <w:right w:val="single" w:sz="4" w:space="0" w:color="auto"/>
            </w:tcBorders>
            <w:vAlign w:val="center"/>
          </w:tcPr>
          <w:p w14:paraId="0C8F2053"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D7BAEF" w14:textId="77777777" w:rsidR="00FF47F7" w:rsidRDefault="00FF47F7">
            <w:pPr>
              <w:rPr>
                <w:rFonts w:ascii="Times New Roman" w:eastAsia="Times New Roman" w:hAnsi="Times New Roman" w:cs="Times New Roman"/>
                <w:lang w:eastAsia="ru-RU"/>
              </w:rPr>
            </w:pPr>
          </w:p>
        </w:tc>
      </w:tr>
      <w:tr w:rsidR="00FF47F7" w14:paraId="7A15E10C"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E207F7"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43587E39"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11 «Лазание по вертикальному канату. Акробатическая подготовка».</w:t>
            </w:r>
          </w:p>
        </w:tc>
        <w:tc>
          <w:tcPr>
            <w:tcW w:w="707" w:type="pct"/>
            <w:tcBorders>
              <w:top w:val="single" w:sz="4" w:space="0" w:color="auto"/>
              <w:left w:val="single" w:sz="4" w:space="0" w:color="auto"/>
              <w:bottom w:val="single" w:sz="4" w:space="0" w:color="auto"/>
              <w:right w:val="single" w:sz="4" w:space="0" w:color="auto"/>
            </w:tcBorders>
            <w:vAlign w:val="center"/>
          </w:tcPr>
          <w:p w14:paraId="34EF3556"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DFBE8" w14:textId="77777777" w:rsidR="00FF47F7" w:rsidRDefault="00FF47F7">
            <w:pPr>
              <w:rPr>
                <w:rFonts w:ascii="Times New Roman" w:eastAsia="Times New Roman" w:hAnsi="Times New Roman" w:cs="Times New Roman"/>
                <w:lang w:eastAsia="ru-RU"/>
              </w:rPr>
            </w:pPr>
          </w:p>
        </w:tc>
      </w:tr>
      <w:tr w:rsidR="00FF47F7" w14:paraId="6A8123D1"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78D89"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03AD8422"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12 «Знакомство с единой полосой препятствий. Техника преодоление горизонтальных, вертикальных препятствий».</w:t>
            </w:r>
          </w:p>
        </w:tc>
        <w:tc>
          <w:tcPr>
            <w:tcW w:w="707" w:type="pct"/>
            <w:tcBorders>
              <w:top w:val="single" w:sz="4" w:space="0" w:color="auto"/>
              <w:left w:val="single" w:sz="4" w:space="0" w:color="auto"/>
              <w:bottom w:val="single" w:sz="4" w:space="0" w:color="auto"/>
              <w:right w:val="single" w:sz="4" w:space="0" w:color="auto"/>
            </w:tcBorders>
            <w:vAlign w:val="center"/>
          </w:tcPr>
          <w:p w14:paraId="32B2CB25"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28062A" w14:textId="77777777" w:rsidR="00FF47F7" w:rsidRDefault="00FF47F7">
            <w:pPr>
              <w:rPr>
                <w:rFonts w:ascii="Times New Roman" w:eastAsia="Times New Roman" w:hAnsi="Times New Roman" w:cs="Times New Roman"/>
                <w:lang w:eastAsia="ru-RU"/>
              </w:rPr>
            </w:pPr>
          </w:p>
        </w:tc>
      </w:tr>
      <w:tr w:rsidR="00FF47F7" w14:paraId="2C98291E"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7E95B"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1CD03F7F"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13 «Выполнение зачетного норматива в преодолении единой полосы препятствий».</w:t>
            </w:r>
          </w:p>
        </w:tc>
        <w:tc>
          <w:tcPr>
            <w:tcW w:w="707" w:type="pct"/>
            <w:tcBorders>
              <w:top w:val="single" w:sz="4" w:space="0" w:color="auto"/>
              <w:left w:val="single" w:sz="4" w:space="0" w:color="auto"/>
              <w:bottom w:val="single" w:sz="4" w:space="0" w:color="auto"/>
              <w:right w:val="single" w:sz="4" w:space="0" w:color="auto"/>
            </w:tcBorders>
            <w:vAlign w:val="center"/>
          </w:tcPr>
          <w:p w14:paraId="7C20B34A"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B1B04" w14:textId="77777777" w:rsidR="00FF47F7" w:rsidRDefault="00FF47F7">
            <w:pPr>
              <w:rPr>
                <w:rFonts w:ascii="Times New Roman" w:eastAsia="Times New Roman" w:hAnsi="Times New Roman" w:cs="Times New Roman"/>
                <w:lang w:eastAsia="ru-RU"/>
              </w:rPr>
            </w:pPr>
          </w:p>
        </w:tc>
      </w:tr>
      <w:tr w:rsidR="00FF47F7" w14:paraId="0AC297F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6E345F"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72DBFD7F"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 xml:space="preserve">Практическое занятие 14 «Атлетическая гимнастика». </w:t>
            </w:r>
          </w:p>
        </w:tc>
        <w:tc>
          <w:tcPr>
            <w:tcW w:w="707" w:type="pct"/>
            <w:tcBorders>
              <w:top w:val="single" w:sz="4" w:space="0" w:color="auto"/>
              <w:left w:val="single" w:sz="4" w:space="0" w:color="auto"/>
              <w:bottom w:val="single" w:sz="4" w:space="0" w:color="auto"/>
              <w:right w:val="single" w:sz="4" w:space="0" w:color="auto"/>
            </w:tcBorders>
            <w:vAlign w:val="center"/>
          </w:tcPr>
          <w:p w14:paraId="7C98DAEF"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3EEF3" w14:textId="77777777" w:rsidR="00FF47F7" w:rsidRDefault="00FF47F7">
            <w:pPr>
              <w:rPr>
                <w:rFonts w:ascii="Times New Roman" w:eastAsia="Times New Roman" w:hAnsi="Times New Roman" w:cs="Times New Roman"/>
                <w:lang w:eastAsia="ru-RU"/>
              </w:rPr>
            </w:pPr>
          </w:p>
        </w:tc>
      </w:tr>
      <w:tr w:rsidR="00FF47F7" w14:paraId="7C8D1D7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C1D8A" w14:textId="77777777" w:rsidR="00FF47F7" w:rsidRDefault="00FF47F7">
            <w:pPr>
              <w:rPr>
                <w:rFonts w:ascii="Times New Roman" w:eastAsia="Times New Roman" w:hAnsi="Times New Roman" w:cs="Times New Roman"/>
                <w:b/>
                <w:bCs/>
                <w:i/>
                <w:sz w:val="24"/>
                <w:szCs w:val="24"/>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1116364A" w14:textId="77777777" w:rsidR="00FF47F7" w:rsidRDefault="00FF47F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15 «Выполнение зачетных силовых нормативов»</w:t>
            </w:r>
          </w:p>
        </w:tc>
        <w:tc>
          <w:tcPr>
            <w:tcW w:w="707" w:type="pct"/>
            <w:tcBorders>
              <w:top w:val="single" w:sz="4" w:space="0" w:color="auto"/>
              <w:left w:val="single" w:sz="4" w:space="0" w:color="auto"/>
              <w:bottom w:val="single" w:sz="4" w:space="0" w:color="auto"/>
              <w:right w:val="single" w:sz="4" w:space="0" w:color="auto"/>
            </w:tcBorders>
            <w:vAlign w:val="center"/>
          </w:tcPr>
          <w:p w14:paraId="1C2D71BA" w14:textId="77777777" w:rsidR="00FF47F7" w:rsidRDefault="00FF47F7">
            <w:pPr>
              <w:suppressAutoHyphens/>
              <w:jc w:val="cente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0B2EE" w14:textId="77777777" w:rsidR="00FF47F7" w:rsidRDefault="00FF47F7">
            <w:pPr>
              <w:rPr>
                <w:rFonts w:ascii="Times New Roman" w:eastAsia="Times New Roman" w:hAnsi="Times New Roman" w:cs="Times New Roman"/>
                <w:lang w:eastAsia="ru-RU"/>
              </w:rPr>
            </w:pPr>
          </w:p>
        </w:tc>
      </w:tr>
      <w:tr w:rsidR="00FF47F7" w14:paraId="40D1E09E" w14:textId="77777777" w:rsidTr="00FF47F7">
        <w:trPr>
          <w:trHeight w:val="214"/>
        </w:trPr>
        <w:tc>
          <w:tcPr>
            <w:tcW w:w="757" w:type="pct"/>
            <w:vMerge w:val="restart"/>
            <w:tcBorders>
              <w:top w:val="single" w:sz="4" w:space="0" w:color="auto"/>
              <w:left w:val="single" w:sz="4" w:space="0" w:color="auto"/>
              <w:bottom w:val="single" w:sz="4" w:space="0" w:color="auto"/>
              <w:right w:val="single" w:sz="4" w:space="0" w:color="auto"/>
            </w:tcBorders>
            <w:hideMark/>
          </w:tcPr>
          <w:p w14:paraId="4CAF4EBE" w14:textId="77777777" w:rsidR="00FF47F7" w:rsidRDefault="00FF47F7">
            <w:pPr>
              <w:rPr>
                <w:rFonts w:ascii="Times New Roman" w:eastAsia="Times New Roman" w:hAnsi="Times New Roman" w:cs="Times New Roman"/>
                <w:b/>
                <w:bCs/>
                <w:i/>
                <w:lang w:eastAsia="ru-RU"/>
              </w:rPr>
            </w:pPr>
            <w:r>
              <w:rPr>
                <w:rFonts w:ascii="Times New Roman" w:eastAsia="Times New Roman" w:hAnsi="Times New Roman" w:cs="Times New Roman"/>
                <w:b/>
                <w:bCs/>
                <w:color w:val="000000"/>
                <w:position w:val="-1"/>
                <w:lang w:eastAsia="ru-RU"/>
              </w:rPr>
              <w:t>Тема 4 Баскетбол</w:t>
            </w:r>
          </w:p>
        </w:tc>
        <w:tc>
          <w:tcPr>
            <w:tcW w:w="2727" w:type="pct"/>
            <w:tcBorders>
              <w:top w:val="single" w:sz="4" w:space="0" w:color="auto"/>
              <w:left w:val="single" w:sz="4" w:space="0" w:color="auto"/>
              <w:bottom w:val="single" w:sz="4" w:space="0" w:color="auto"/>
              <w:right w:val="single" w:sz="4" w:space="0" w:color="auto"/>
            </w:tcBorders>
            <w:hideMark/>
          </w:tcPr>
          <w:p w14:paraId="7C6CAF01"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lang w:eastAsia="ru-RU"/>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hideMark/>
          </w:tcPr>
          <w:p w14:paraId="7082AD5A"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809" w:type="pct"/>
            <w:tcBorders>
              <w:top w:val="single" w:sz="4" w:space="0" w:color="auto"/>
              <w:left w:val="single" w:sz="4" w:space="0" w:color="auto"/>
              <w:bottom w:val="single" w:sz="4" w:space="0" w:color="auto"/>
              <w:right w:val="single" w:sz="4" w:space="0" w:color="auto"/>
            </w:tcBorders>
          </w:tcPr>
          <w:p w14:paraId="6041366D" w14:textId="77777777" w:rsidR="00FF47F7" w:rsidRDefault="00FF47F7">
            <w:pPr>
              <w:suppressAutoHyphens/>
              <w:jc w:val="both"/>
              <w:rPr>
                <w:rFonts w:ascii="Times New Roman" w:eastAsia="Times New Roman" w:hAnsi="Times New Roman" w:cs="Times New Roman"/>
                <w:lang w:eastAsia="ru-RU"/>
              </w:rPr>
            </w:pPr>
          </w:p>
        </w:tc>
      </w:tr>
      <w:tr w:rsidR="00FF47F7" w14:paraId="6AD84DB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A2F240" w14:textId="77777777" w:rsidR="00FF47F7" w:rsidRDefault="00FF47F7">
            <w:pPr>
              <w:rPr>
                <w:rFonts w:ascii="Times New Roman" w:eastAsia="Times New Roman" w:hAnsi="Times New Roman" w:cs="Times New Roman"/>
                <w:b/>
                <w:bCs/>
                <w:i/>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5C346DD2"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lang w:eastAsia="ru-RU"/>
              </w:rPr>
              <w:t>В том числе практических и лабораторных занятий</w:t>
            </w:r>
          </w:p>
        </w:tc>
        <w:tc>
          <w:tcPr>
            <w:tcW w:w="707" w:type="pct"/>
            <w:tcBorders>
              <w:top w:val="single" w:sz="4" w:space="0" w:color="auto"/>
              <w:left w:val="single" w:sz="4" w:space="0" w:color="auto"/>
              <w:bottom w:val="single" w:sz="4" w:space="0" w:color="auto"/>
              <w:right w:val="single" w:sz="4" w:space="0" w:color="auto"/>
            </w:tcBorders>
            <w:vAlign w:val="center"/>
          </w:tcPr>
          <w:p w14:paraId="6265F2B2" w14:textId="77777777" w:rsidR="00FF47F7" w:rsidRDefault="00FF47F7">
            <w:pPr>
              <w:suppressAutoHyphens/>
              <w:jc w:val="center"/>
              <w:rPr>
                <w:rFonts w:ascii="Times New Roman" w:eastAsia="Times New Roman" w:hAnsi="Times New Roman" w:cs="Times New Roman"/>
                <w:iCs/>
                <w:lang w:eastAsia="ru-RU"/>
              </w:rPr>
            </w:pPr>
          </w:p>
        </w:tc>
        <w:tc>
          <w:tcPr>
            <w:tcW w:w="809" w:type="pct"/>
            <w:tcBorders>
              <w:top w:val="single" w:sz="4" w:space="0" w:color="auto"/>
              <w:left w:val="single" w:sz="4" w:space="0" w:color="auto"/>
              <w:bottom w:val="single" w:sz="4" w:space="0" w:color="auto"/>
              <w:right w:val="single" w:sz="4" w:space="0" w:color="auto"/>
            </w:tcBorders>
          </w:tcPr>
          <w:p w14:paraId="7C1C7598" w14:textId="77777777" w:rsidR="00FF47F7" w:rsidRDefault="00FF47F7">
            <w:pPr>
              <w:suppressAutoHyphens/>
              <w:jc w:val="both"/>
              <w:rPr>
                <w:rFonts w:ascii="Times New Roman" w:eastAsia="Times New Roman" w:hAnsi="Times New Roman" w:cs="Times New Roman"/>
                <w:lang w:eastAsia="ru-RU"/>
              </w:rPr>
            </w:pPr>
          </w:p>
        </w:tc>
      </w:tr>
      <w:tr w:rsidR="00FF47F7" w14:paraId="401762D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B3FE1" w14:textId="77777777" w:rsidR="00FF47F7" w:rsidRDefault="00FF47F7">
            <w:pPr>
              <w:rPr>
                <w:rFonts w:ascii="Times New Roman" w:eastAsia="Times New Roman" w:hAnsi="Times New Roman" w:cs="Times New Roman"/>
                <w:b/>
                <w:bCs/>
                <w:i/>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213E43BA" w14:textId="77777777" w:rsidR="00FF47F7" w:rsidRDefault="00FF47F7">
            <w:pPr>
              <w:suppressAutoHyphens/>
              <w:ind w:left="33"/>
              <w:contextualSpacing/>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16 «Правила игры. Совершенствование техники игры. Учебные игры по упрощенным правилам».</w:t>
            </w:r>
          </w:p>
        </w:tc>
        <w:tc>
          <w:tcPr>
            <w:tcW w:w="707" w:type="pct"/>
            <w:tcBorders>
              <w:top w:val="single" w:sz="4" w:space="0" w:color="auto"/>
              <w:left w:val="single" w:sz="4" w:space="0" w:color="auto"/>
              <w:bottom w:val="single" w:sz="4" w:space="0" w:color="auto"/>
              <w:right w:val="single" w:sz="4" w:space="0" w:color="auto"/>
            </w:tcBorders>
            <w:vAlign w:val="center"/>
            <w:hideMark/>
          </w:tcPr>
          <w:p w14:paraId="6CB8F7C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809" w:type="pct"/>
            <w:tcBorders>
              <w:top w:val="single" w:sz="4" w:space="0" w:color="auto"/>
              <w:left w:val="single" w:sz="4" w:space="0" w:color="auto"/>
              <w:bottom w:val="single" w:sz="4" w:space="0" w:color="auto"/>
              <w:right w:val="single" w:sz="4" w:space="0" w:color="auto"/>
            </w:tcBorders>
          </w:tcPr>
          <w:p w14:paraId="0F05A85E"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08</w:t>
            </w:r>
          </w:p>
          <w:p w14:paraId="6718DE5C" w14:textId="77777777" w:rsidR="00FF47F7" w:rsidRDefault="00FF47F7">
            <w:pPr>
              <w:suppressAutoHyphens/>
              <w:jc w:val="both"/>
              <w:rPr>
                <w:rFonts w:ascii="Times New Roman" w:eastAsia="Times New Roman" w:hAnsi="Times New Roman" w:cs="Times New Roman"/>
                <w:lang w:eastAsia="ru-RU"/>
              </w:rPr>
            </w:pPr>
          </w:p>
        </w:tc>
      </w:tr>
      <w:tr w:rsidR="00FF47F7" w14:paraId="0B791B22" w14:textId="77777777" w:rsidTr="00FF47F7">
        <w:trPr>
          <w:trHeight w:val="227"/>
        </w:trPr>
        <w:tc>
          <w:tcPr>
            <w:tcW w:w="757" w:type="pct"/>
            <w:vMerge w:val="restart"/>
            <w:tcBorders>
              <w:top w:val="single" w:sz="4" w:space="0" w:color="auto"/>
              <w:left w:val="single" w:sz="4" w:space="0" w:color="auto"/>
              <w:bottom w:val="single" w:sz="4" w:space="0" w:color="auto"/>
              <w:right w:val="single" w:sz="4" w:space="0" w:color="auto"/>
            </w:tcBorders>
            <w:hideMark/>
          </w:tcPr>
          <w:p w14:paraId="5C3694E9" w14:textId="77777777" w:rsidR="00FF47F7" w:rsidRDefault="00FF47F7">
            <w:pPr>
              <w:rPr>
                <w:rFonts w:ascii="Times New Roman" w:eastAsia="Times New Roman" w:hAnsi="Times New Roman" w:cs="Times New Roman"/>
                <w:b/>
                <w:bCs/>
                <w:i/>
                <w:lang w:eastAsia="ru-RU"/>
              </w:rPr>
            </w:pPr>
            <w:r>
              <w:rPr>
                <w:rFonts w:ascii="Times New Roman" w:eastAsia="Times New Roman" w:hAnsi="Times New Roman" w:cs="Times New Roman"/>
                <w:b/>
                <w:bCs/>
                <w:color w:val="000000"/>
                <w:position w:val="-1"/>
                <w:lang w:eastAsia="ru-RU"/>
              </w:rPr>
              <w:t>Тема 5 Волейбол</w:t>
            </w:r>
          </w:p>
        </w:tc>
        <w:tc>
          <w:tcPr>
            <w:tcW w:w="2727" w:type="pct"/>
            <w:tcBorders>
              <w:top w:val="single" w:sz="4" w:space="0" w:color="auto"/>
              <w:left w:val="single" w:sz="4" w:space="0" w:color="auto"/>
              <w:bottom w:val="single" w:sz="4" w:space="0" w:color="auto"/>
              <w:right w:val="single" w:sz="4" w:space="0" w:color="auto"/>
            </w:tcBorders>
            <w:hideMark/>
          </w:tcPr>
          <w:p w14:paraId="34FB9632" w14:textId="77777777" w:rsidR="00FF47F7" w:rsidRDefault="00FF47F7">
            <w:pPr>
              <w:suppressAutoHyphens/>
              <w:ind w:left="33"/>
              <w:contextualSpacing/>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7" w:type="pct"/>
            <w:tcBorders>
              <w:top w:val="single" w:sz="4" w:space="0" w:color="auto"/>
              <w:left w:val="single" w:sz="4" w:space="0" w:color="auto"/>
              <w:bottom w:val="single" w:sz="4" w:space="0" w:color="auto"/>
              <w:right w:val="single" w:sz="4" w:space="0" w:color="auto"/>
            </w:tcBorders>
            <w:vAlign w:val="center"/>
            <w:hideMark/>
          </w:tcPr>
          <w:p w14:paraId="32BDD70E"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809" w:type="pct"/>
            <w:tcBorders>
              <w:top w:val="single" w:sz="4" w:space="0" w:color="auto"/>
              <w:left w:val="single" w:sz="4" w:space="0" w:color="auto"/>
              <w:bottom w:val="single" w:sz="4" w:space="0" w:color="auto"/>
              <w:right w:val="single" w:sz="4" w:space="0" w:color="auto"/>
            </w:tcBorders>
          </w:tcPr>
          <w:p w14:paraId="37EFF43A" w14:textId="77777777" w:rsidR="00FF47F7" w:rsidRDefault="00FF47F7">
            <w:pPr>
              <w:rPr>
                <w:rFonts w:ascii="Times New Roman" w:eastAsia="Times New Roman" w:hAnsi="Times New Roman" w:cs="Times New Roman"/>
                <w:lang w:eastAsia="ru-RU"/>
              </w:rPr>
            </w:pPr>
          </w:p>
        </w:tc>
      </w:tr>
      <w:tr w:rsidR="00FF47F7" w14:paraId="5CE87F7C"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29475" w14:textId="77777777" w:rsidR="00FF47F7" w:rsidRDefault="00FF47F7">
            <w:pPr>
              <w:rPr>
                <w:rFonts w:ascii="Times New Roman" w:eastAsia="Times New Roman" w:hAnsi="Times New Roman" w:cs="Times New Roman"/>
                <w:b/>
                <w:bCs/>
                <w:i/>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23D633AF" w14:textId="77777777" w:rsidR="00FF47F7" w:rsidRDefault="00FF47F7">
            <w:pPr>
              <w:suppressAutoHyphens/>
              <w:ind w:left="33"/>
              <w:contextualSpacing/>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lang w:eastAsia="ru-RU"/>
              </w:rPr>
              <w:t>В том числе практических и лабораторных занятий</w:t>
            </w:r>
          </w:p>
        </w:tc>
        <w:tc>
          <w:tcPr>
            <w:tcW w:w="707" w:type="pct"/>
            <w:tcBorders>
              <w:top w:val="single" w:sz="4" w:space="0" w:color="auto"/>
              <w:left w:val="single" w:sz="4" w:space="0" w:color="auto"/>
              <w:bottom w:val="single" w:sz="4" w:space="0" w:color="auto"/>
              <w:right w:val="single" w:sz="4" w:space="0" w:color="auto"/>
            </w:tcBorders>
            <w:vAlign w:val="center"/>
          </w:tcPr>
          <w:p w14:paraId="6B89789E" w14:textId="77777777" w:rsidR="00FF47F7" w:rsidRDefault="00FF47F7">
            <w:pPr>
              <w:suppressAutoHyphens/>
              <w:jc w:val="center"/>
              <w:rPr>
                <w:rFonts w:ascii="Times New Roman" w:eastAsia="Times New Roman" w:hAnsi="Times New Roman" w:cs="Times New Roman"/>
                <w:iCs/>
                <w:lang w:eastAsia="ru-RU"/>
              </w:rPr>
            </w:pPr>
          </w:p>
        </w:tc>
        <w:tc>
          <w:tcPr>
            <w:tcW w:w="809" w:type="pct"/>
            <w:tcBorders>
              <w:top w:val="single" w:sz="4" w:space="0" w:color="auto"/>
              <w:left w:val="single" w:sz="4" w:space="0" w:color="auto"/>
              <w:bottom w:val="single" w:sz="4" w:space="0" w:color="auto"/>
              <w:right w:val="single" w:sz="4" w:space="0" w:color="auto"/>
            </w:tcBorders>
          </w:tcPr>
          <w:p w14:paraId="13E54082" w14:textId="77777777" w:rsidR="00FF47F7" w:rsidRDefault="00FF47F7">
            <w:pPr>
              <w:rPr>
                <w:rFonts w:ascii="Times New Roman" w:eastAsia="Times New Roman" w:hAnsi="Times New Roman" w:cs="Times New Roman"/>
                <w:lang w:eastAsia="ru-RU"/>
              </w:rPr>
            </w:pPr>
          </w:p>
        </w:tc>
      </w:tr>
      <w:tr w:rsidR="00FF47F7" w14:paraId="3E243A6C"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FA418" w14:textId="77777777" w:rsidR="00FF47F7" w:rsidRDefault="00FF47F7">
            <w:pPr>
              <w:rPr>
                <w:rFonts w:ascii="Times New Roman" w:eastAsia="Times New Roman" w:hAnsi="Times New Roman" w:cs="Times New Roman"/>
                <w:b/>
                <w:bCs/>
                <w:i/>
                <w:lang w:eastAsia="ru-RU"/>
              </w:rPr>
            </w:pPr>
          </w:p>
        </w:tc>
        <w:tc>
          <w:tcPr>
            <w:tcW w:w="2727" w:type="pct"/>
            <w:tcBorders>
              <w:top w:val="single" w:sz="4" w:space="0" w:color="auto"/>
              <w:left w:val="single" w:sz="4" w:space="0" w:color="auto"/>
              <w:bottom w:val="single" w:sz="4" w:space="0" w:color="auto"/>
              <w:right w:val="single" w:sz="4" w:space="0" w:color="auto"/>
            </w:tcBorders>
            <w:hideMark/>
          </w:tcPr>
          <w:p w14:paraId="7BF703B5" w14:textId="77777777" w:rsidR="00FF47F7" w:rsidRDefault="00FF47F7">
            <w:pPr>
              <w:suppressAutoHyphens/>
              <w:ind w:left="33"/>
              <w:contextualSpacing/>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17 Правила игры. Совершенствование техники игры. Учебные игры по упрощенным правилам».</w:t>
            </w:r>
          </w:p>
        </w:tc>
        <w:tc>
          <w:tcPr>
            <w:tcW w:w="707" w:type="pct"/>
            <w:tcBorders>
              <w:top w:val="single" w:sz="4" w:space="0" w:color="auto"/>
              <w:left w:val="single" w:sz="4" w:space="0" w:color="auto"/>
              <w:bottom w:val="single" w:sz="4" w:space="0" w:color="auto"/>
              <w:right w:val="single" w:sz="4" w:space="0" w:color="auto"/>
            </w:tcBorders>
            <w:vAlign w:val="center"/>
            <w:hideMark/>
          </w:tcPr>
          <w:p w14:paraId="4E56328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4/4</w:t>
            </w:r>
          </w:p>
        </w:tc>
        <w:tc>
          <w:tcPr>
            <w:tcW w:w="809" w:type="pct"/>
            <w:tcBorders>
              <w:top w:val="single" w:sz="4" w:space="0" w:color="auto"/>
              <w:left w:val="single" w:sz="4" w:space="0" w:color="auto"/>
              <w:bottom w:val="single" w:sz="4" w:space="0" w:color="auto"/>
              <w:right w:val="single" w:sz="4" w:space="0" w:color="auto"/>
            </w:tcBorders>
          </w:tcPr>
          <w:p w14:paraId="5BDD8E4E"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08</w:t>
            </w:r>
          </w:p>
          <w:p w14:paraId="5DA92CB0" w14:textId="77777777" w:rsidR="00FF47F7" w:rsidRDefault="00FF47F7">
            <w:pPr>
              <w:rPr>
                <w:rFonts w:ascii="Times New Roman" w:eastAsia="Times New Roman" w:hAnsi="Times New Roman" w:cs="Times New Roman"/>
                <w:lang w:eastAsia="ru-RU"/>
              </w:rPr>
            </w:pPr>
          </w:p>
        </w:tc>
      </w:tr>
      <w:tr w:rsidR="00FF47F7" w14:paraId="4CDB700A" w14:textId="77777777" w:rsidTr="00FF47F7">
        <w:trPr>
          <w:trHeight w:val="20"/>
        </w:trPr>
        <w:tc>
          <w:tcPr>
            <w:tcW w:w="3484" w:type="pct"/>
            <w:gridSpan w:val="2"/>
            <w:tcBorders>
              <w:top w:val="single" w:sz="4" w:space="0" w:color="auto"/>
              <w:left w:val="single" w:sz="4" w:space="0" w:color="auto"/>
              <w:bottom w:val="single" w:sz="4" w:space="0" w:color="auto"/>
              <w:right w:val="single" w:sz="4" w:space="0" w:color="auto"/>
            </w:tcBorders>
            <w:hideMark/>
          </w:tcPr>
          <w:p w14:paraId="0EE21CF3"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 xml:space="preserve">Промежуточная аттестация в форме дифференцированного зачета </w:t>
            </w:r>
          </w:p>
        </w:tc>
        <w:tc>
          <w:tcPr>
            <w:tcW w:w="707" w:type="pct"/>
            <w:tcBorders>
              <w:top w:val="single" w:sz="4" w:space="0" w:color="auto"/>
              <w:left w:val="single" w:sz="4" w:space="0" w:color="auto"/>
              <w:bottom w:val="single" w:sz="4" w:space="0" w:color="auto"/>
              <w:right w:val="single" w:sz="4" w:space="0" w:color="auto"/>
            </w:tcBorders>
            <w:vAlign w:val="center"/>
          </w:tcPr>
          <w:p w14:paraId="137D5658" w14:textId="77777777" w:rsidR="00FF47F7" w:rsidRDefault="00FF47F7">
            <w:pPr>
              <w:jc w:val="center"/>
              <w:rPr>
                <w:rFonts w:ascii="Times New Roman" w:eastAsia="Times New Roman" w:hAnsi="Times New Roman" w:cs="Times New Roman"/>
                <w:b/>
                <w:i/>
                <w:lang w:eastAsia="ru-RU"/>
              </w:rPr>
            </w:pPr>
          </w:p>
        </w:tc>
        <w:tc>
          <w:tcPr>
            <w:tcW w:w="809" w:type="pct"/>
            <w:tcBorders>
              <w:top w:val="single" w:sz="4" w:space="0" w:color="auto"/>
              <w:left w:val="single" w:sz="4" w:space="0" w:color="auto"/>
              <w:bottom w:val="single" w:sz="4" w:space="0" w:color="auto"/>
              <w:right w:val="single" w:sz="4" w:space="0" w:color="auto"/>
            </w:tcBorders>
          </w:tcPr>
          <w:p w14:paraId="4A662D0F" w14:textId="77777777" w:rsidR="00FF47F7" w:rsidRDefault="00FF47F7">
            <w:pPr>
              <w:rPr>
                <w:rFonts w:ascii="Times New Roman" w:eastAsia="Times New Roman" w:hAnsi="Times New Roman" w:cs="Times New Roman"/>
                <w:b/>
                <w:i/>
                <w:lang w:eastAsia="ru-RU"/>
              </w:rPr>
            </w:pPr>
          </w:p>
        </w:tc>
      </w:tr>
      <w:tr w:rsidR="00FF47F7" w14:paraId="41DF2631" w14:textId="77777777" w:rsidTr="00FF47F7">
        <w:trPr>
          <w:trHeight w:val="20"/>
        </w:trPr>
        <w:tc>
          <w:tcPr>
            <w:tcW w:w="3484" w:type="pct"/>
            <w:gridSpan w:val="2"/>
            <w:tcBorders>
              <w:top w:val="single" w:sz="4" w:space="0" w:color="auto"/>
              <w:left w:val="single" w:sz="4" w:space="0" w:color="auto"/>
              <w:bottom w:val="single" w:sz="4" w:space="0" w:color="auto"/>
              <w:right w:val="single" w:sz="4" w:space="0" w:color="auto"/>
            </w:tcBorders>
            <w:hideMark/>
          </w:tcPr>
          <w:p w14:paraId="19661670"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707" w:type="pct"/>
            <w:tcBorders>
              <w:top w:val="single" w:sz="4" w:space="0" w:color="auto"/>
              <w:left w:val="single" w:sz="4" w:space="0" w:color="auto"/>
              <w:bottom w:val="single" w:sz="4" w:space="0" w:color="auto"/>
              <w:right w:val="single" w:sz="4" w:space="0" w:color="auto"/>
            </w:tcBorders>
            <w:vAlign w:val="center"/>
            <w:hideMark/>
          </w:tcPr>
          <w:p w14:paraId="7C778241" w14:textId="77777777" w:rsidR="00FF47F7" w:rsidRDefault="00FF47F7">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34/32</w:t>
            </w:r>
          </w:p>
        </w:tc>
        <w:tc>
          <w:tcPr>
            <w:tcW w:w="809" w:type="pct"/>
            <w:tcBorders>
              <w:top w:val="single" w:sz="4" w:space="0" w:color="auto"/>
              <w:left w:val="single" w:sz="4" w:space="0" w:color="auto"/>
              <w:bottom w:val="single" w:sz="4" w:space="0" w:color="auto"/>
              <w:right w:val="single" w:sz="4" w:space="0" w:color="auto"/>
            </w:tcBorders>
          </w:tcPr>
          <w:p w14:paraId="0FCCE0F7" w14:textId="77777777" w:rsidR="00FF47F7" w:rsidRDefault="00FF47F7">
            <w:pPr>
              <w:rPr>
                <w:rFonts w:ascii="Times New Roman" w:eastAsia="Times New Roman" w:hAnsi="Times New Roman" w:cs="Times New Roman"/>
                <w:b/>
                <w:bCs/>
                <w:i/>
                <w:lang w:eastAsia="ru-RU"/>
              </w:rPr>
            </w:pPr>
          </w:p>
        </w:tc>
      </w:tr>
    </w:tbl>
    <w:p w14:paraId="28C90410" w14:textId="77777777" w:rsidR="00FF47F7" w:rsidRDefault="00FF47F7" w:rsidP="00FF47F7">
      <w:pPr>
        <w:ind w:firstLine="709"/>
        <w:rPr>
          <w:rFonts w:ascii="Times New Roman" w:eastAsia="Times New Roman" w:hAnsi="Times New Roman" w:cs="Times New Roman"/>
          <w:b/>
          <w:sz w:val="24"/>
          <w:szCs w:val="24"/>
          <w:lang w:eastAsia="ru-RU"/>
        </w:rPr>
      </w:pPr>
    </w:p>
    <w:p w14:paraId="42ADA09F"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p w14:paraId="19F7C031" w14:textId="77777777" w:rsidR="00FF47F7" w:rsidRDefault="00FF47F7" w:rsidP="00FF47F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УЧЕБНОЙ ДИСЦИПЛИНЫ</w:t>
      </w:r>
    </w:p>
    <w:p w14:paraId="5094D5C4" w14:textId="77777777" w:rsidR="00FF47F7" w:rsidRDefault="00FF47F7" w:rsidP="00FF47F7">
      <w:pPr>
        <w:spacing w:line="276" w:lineRule="auto"/>
        <w:ind w:left="1353"/>
        <w:contextualSpacing/>
        <w:rPr>
          <w:rFonts w:ascii="Times New Roman" w:hAnsi="Times New Roman" w:cs="Times New Roman"/>
          <w:b/>
          <w:bCs/>
          <w:sz w:val="24"/>
          <w:szCs w:val="24"/>
        </w:rPr>
      </w:pPr>
    </w:p>
    <w:p w14:paraId="78D9A25B" w14:textId="77777777" w:rsidR="00FF47F7" w:rsidRDefault="00FF47F7" w:rsidP="00FF47F7">
      <w:pPr>
        <w:pStyle w:val="114"/>
        <w:rPr>
          <w:rFonts w:ascii="Times New Roman" w:hAnsi="Times New Roman"/>
        </w:rPr>
      </w:pPr>
      <w:r>
        <w:rPr>
          <w:rFonts w:ascii="Times New Roman" w:hAnsi="Times New Roman"/>
        </w:rPr>
        <w:t>3.1. Материально-техническое обеспечение</w:t>
      </w:r>
    </w:p>
    <w:p w14:paraId="50367B50" w14:textId="77777777" w:rsidR="00FF47F7" w:rsidRDefault="00FF47F7" w:rsidP="00FF47F7">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Спортивный зал, оснащенный в соответствии с приложением 3 ОПОП-П</w:t>
      </w:r>
    </w:p>
    <w:p w14:paraId="55258873" w14:textId="77777777" w:rsidR="00FF47F7" w:rsidRDefault="00FF47F7" w:rsidP="00FF47F7">
      <w:pPr>
        <w:suppressAutoHyphens/>
        <w:spacing w:line="276" w:lineRule="auto"/>
        <w:ind w:firstLine="709"/>
        <w:jc w:val="both"/>
        <w:rPr>
          <w:rFonts w:ascii="Times New Roman" w:hAnsi="Times New Roman" w:cs="Times New Roman"/>
          <w:bCs/>
          <w:sz w:val="24"/>
          <w:szCs w:val="24"/>
        </w:rPr>
      </w:pPr>
    </w:p>
    <w:p w14:paraId="1BF07C32" w14:textId="77777777" w:rsidR="00FF47F7" w:rsidRDefault="00FF47F7" w:rsidP="00FF47F7">
      <w:pPr>
        <w:suppressAutoHyphens/>
        <w:autoSpaceDE w:val="0"/>
        <w:autoSpaceDN w:val="0"/>
        <w:adjustRightInd w:val="0"/>
        <w:spacing w:line="276" w:lineRule="auto"/>
        <w:ind w:firstLine="709"/>
        <w:jc w:val="both"/>
        <w:rPr>
          <w:rFonts w:ascii="Times New Roman" w:eastAsia="Times New Roman" w:hAnsi="Times New Roman"/>
          <w:b/>
        </w:rPr>
      </w:pPr>
      <w:r>
        <w:rPr>
          <w:rFonts w:ascii="Times New Roman" w:hAnsi="Times New Roman"/>
          <w:b/>
        </w:rPr>
        <w:t>3.2. Учебно-методическое обеспечение</w:t>
      </w:r>
    </w:p>
    <w:p w14:paraId="73D94A86" w14:textId="77777777" w:rsidR="00FF47F7" w:rsidRDefault="00FF47F7" w:rsidP="00FF47F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720CF801" w14:textId="77777777" w:rsidR="00FF47F7" w:rsidRDefault="00FF47F7" w:rsidP="00FF47F7">
      <w:pPr>
        <w:suppressAutoHyphens/>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Для реализации программы библиотечный фонд образовательной организации </w:t>
      </w:r>
      <w:proofErr w:type="gramStart"/>
      <w:r>
        <w:rPr>
          <w:rFonts w:ascii="Times New Roman" w:hAnsi="Times New Roman" w:cs="Times New Roman"/>
          <w:bCs/>
          <w:sz w:val="24"/>
          <w:szCs w:val="24"/>
        </w:rPr>
        <w:t>имеет  п</w:t>
      </w:r>
      <w:r>
        <w:rPr>
          <w:rFonts w:ascii="Times New Roman" w:hAnsi="Times New Roman" w:cs="Times New Roman"/>
          <w:sz w:val="24"/>
          <w:szCs w:val="24"/>
        </w:rPr>
        <w:t>ечатные</w:t>
      </w:r>
      <w:proofErr w:type="gramEnd"/>
      <w:r>
        <w:rPr>
          <w:rFonts w:ascii="Times New Roman" w:hAnsi="Times New Roman" w:cs="Times New Roman"/>
          <w:sz w:val="24"/>
          <w:szCs w:val="24"/>
        </w:rPr>
        <w:t xml:space="preserve"> и электронные образовательные и информационные ресурсы, для использования в образовательном процессе. </w:t>
      </w:r>
    </w:p>
    <w:p w14:paraId="76932BFB" w14:textId="77777777" w:rsidR="00FF47F7" w:rsidRDefault="00FF47F7" w:rsidP="00FF47F7">
      <w:pPr>
        <w:suppressAutoHyphens/>
        <w:spacing w:line="276" w:lineRule="auto"/>
        <w:ind w:firstLine="709"/>
        <w:jc w:val="both"/>
        <w:rPr>
          <w:rFonts w:ascii="Times New Roman" w:hAnsi="Times New Roman" w:cs="Times New Roman"/>
          <w:sz w:val="24"/>
          <w:szCs w:val="24"/>
        </w:rPr>
      </w:pPr>
    </w:p>
    <w:p w14:paraId="070B3280"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3.2.1.1. Основные печатные издания</w:t>
      </w:r>
    </w:p>
    <w:p w14:paraId="539D04C8"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Базовые и новые виды физкультурно-спортивной деятельности: спортивные игры / В. П. Овчинников, А. М. Фокин, О. А. Габов [и др.</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Под ред.: Овчинников В. П..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152 с. — ISBN 978-5-507-45118-0.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https://e.lanbook.com/book/284144 </w:t>
      </w:r>
    </w:p>
    <w:p w14:paraId="49CD53E8"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Журин, А. В. Волейбол. Техника игры / А. В. Журин.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56 с. — ISBN 978-5-507-44156-3.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https://e.lanbook.com/book/209126 .</w:t>
      </w:r>
      <w:proofErr w:type="gramEnd"/>
    </w:p>
    <w:p w14:paraId="6518D0A8"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Зобкова</w:t>
      </w:r>
      <w:proofErr w:type="spellEnd"/>
      <w:r>
        <w:rPr>
          <w:rFonts w:ascii="Times New Roman" w:eastAsia="Times New Roman" w:hAnsi="Times New Roman" w:cs="Times New Roman"/>
          <w:sz w:val="24"/>
          <w:szCs w:val="24"/>
          <w:lang w:eastAsia="ru-RU"/>
        </w:rPr>
        <w:t xml:space="preserve">, Е. А. Основы спортивной </w:t>
      </w:r>
      <w:proofErr w:type="gramStart"/>
      <w:r>
        <w:rPr>
          <w:rFonts w:ascii="Times New Roman" w:eastAsia="Times New Roman" w:hAnsi="Times New Roman" w:cs="Times New Roman"/>
          <w:sz w:val="24"/>
          <w:szCs w:val="24"/>
          <w:lang w:eastAsia="ru-RU"/>
        </w:rPr>
        <w:t>тренировки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Е. А. </w:t>
      </w:r>
      <w:proofErr w:type="spellStart"/>
      <w:r>
        <w:rPr>
          <w:rFonts w:ascii="Times New Roman" w:eastAsia="Times New Roman" w:hAnsi="Times New Roman" w:cs="Times New Roman"/>
          <w:sz w:val="24"/>
          <w:szCs w:val="24"/>
          <w:lang w:eastAsia="ru-RU"/>
        </w:rPr>
        <w:t>Зобкова</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44 с. — ISBN 978-5-8114-7549-0.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https://e.lanbook.com/book/174986 .</w:t>
      </w:r>
      <w:proofErr w:type="gramEnd"/>
    </w:p>
    <w:p w14:paraId="0409B405"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Садовникова, Л. А. Физическая культура для студентов, занимающихся в специальной медицинской </w:t>
      </w:r>
      <w:proofErr w:type="gramStart"/>
      <w:r>
        <w:rPr>
          <w:rFonts w:ascii="Times New Roman" w:eastAsia="Times New Roman" w:hAnsi="Times New Roman" w:cs="Times New Roman"/>
          <w:sz w:val="24"/>
          <w:szCs w:val="24"/>
          <w:lang w:eastAsia="ru-RU"/>
        </w:rPr>
        <w:t>группе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Л. А. Садовникова.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60 с. — ISBN 978-5-8114-7201-7.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https://e.lanbook.com/book/156380 .</w:t>
      </w:r>
      <w:proofErr w:type="gramEnd"/>
    </w:p>
    <w:p w14:paraId="034BE861"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Физическая </w:t>
      </w:r>
      <w:proofErr w:type="gramStart"/>
      <w:r>
        <w:rPr>
          <w:rFonts w:ascii="Times New Roman" w:eastAsia="Times New Roman" w:hAnsi="Times New Roman" w:cs="Times New Roman"/>
          <w:sz w:val="24"/>
          <w:szCs w:val="24"/>
          <w:lang w:eastAsia="ru-RU"/>
        </w:rPr>
        <w:t>культура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w:t>
      </w:r>
      <w:proofErr w:type="spellStart"/>
      <w:r>
        <w:rPr>
          <w:rFonts w:ascii="Times New Roman" w:eastAsia="Times New Roman" w:hAnsi="Times New Roman" w:cs="Times New Roman"/>
          <w:sz w:val="24"/>
          <w:szCs w:val="24"/>
          <w:lang w:eastAsia="ru-RU"/>
        </w:rPr>
        <w:t>Конеева</w:t>
      </w:r>
      <w:proofErr w:type="spellEnd"/>
      <w:r>
        <w:rPr>
          <w:rFonts w:ascii="Times New Roman" w:eastAsia="Times New Roman" w:hAnsi="Times New Roman" w:cs="Times New Roman"/>
          <w:sz w:val="24"/>
          <w:szCs w:val="24"/>
          <w:lang w:eastAsia="ru-RU"/>
        </w:rPr>
        <w:t xml:space="preserve"> [и др.] ; под редакцией Е. В. </w:t>
      </w:r>
      <w:proofErr w:type="spellStart"/>
      <w:r>
        <w:rPr>
          <w:rFonts w:ascii="Times New Roman" w:eastAsia="Times New Roman" w:hAnsi="Times New Roman" w:cs="Times New Roman"/>
          <w:sz w:val="24"/>
          <w:szCs w:val="24"/>
          <w:lang w:eastAsia="ru-RU"/>
        </w:rPr>
        <w:t>Конеевой</w:t>
      </w:r>
      <w:proofErr w:type="spellEnd"/>
      <w:r>
        <w:rPr>
          <w:rFonts w:ascii="Times New Roman" w:eastAsia="Times New Roman" w:hAnsi="Times New Roman" w:cs="Times New Roman"/>
          <w:sz w:val="24"/>
          <w:szCs w:val="24"/>
          <w:lang w:eastAsia="ru-RU"/>
        </w:rPr>
        <w:t xml:space="preserve">.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599 с. — (Профессиональное образование). — ISBN 978-5-534-13554-1.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https://urait.ru/bcode/495018 </w:t>
      </w:r>
    </w:p>
    <w:p w14:paraId="121E8C6F"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 xml:space="preserve">Элективные курсы по физической культуре. Практическая </w:t>
      </w:r>
      <w:proofErr w:type="gramStart"/>
      <w:r>
        <w:rPr>
          <w:rFonts w:ascii="Times New Roman" w:eastAsia="Times New Roman" w:hAnsi="Times New Roman" w:cs="Times New Roman"/>
          <w:sz w:val="24"/>
          <w:szCs w:val="24"/>
          <w:lang w:eastAsia="ru-RU"/>
        </w:rPr>
        <w:t>подготовка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А. Зайцев, В. Ф. Зайцева, С. Я. Луценко, Э. В. Мануйленко.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227 с. — (Профессиональное образование). — ISBN 978-5-534-13379-0.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w:t>
      </w:r>
      <w:hyperlink r:id="rId15" w:history="1">
        <w:r>
          <w:rPr>
            <w:rStyle w:val="af0"/>
            <w:rFonts w:ascii="Times New Roman" w:eastAsia="Times New Roman" w:hAnsi="Times New Roman" w:cs="Times New Roman"/>
            <w:sz w:val="24"/>
            <w:szCs w:val="24"/>
            <w:lang w:eastAsia="ru-RU"/>
          </w:rPr>
          <w:t>https://urait.ru/bcode/496336</w:t>
        </w:r>
      </w:hyperlink>
      <w:r>
        <w:rPr>
          <w:rFonts w:ascii="Times New Roman" w:eastAsia="Times New Roman" w:hAnsi="Times New Roman" w:cs="Times New Roman"/>
          <w:sz w:val="24"/>
          <w:szCs w:val="24"/>
          <w:lang w:eastAsia="ru-RU"/>
        </w:rPr>
        <w:t>.</w:t>
      </w:r>
    </w:p>
    <w:p w14:paraId="38FE44D6" w14:textId="77777777" w:rsidR="00FF47F7" w:rsidRDefault="00FF47F7" w:rsidP="00FF47F7">
      <w:pPr>
        <w:spacing w:line="276" w:lineRule="auto"/>
        <w:ind w:firstLine="709"/>
        <w:rPr>
          <w:rFonts w:ascii="Times New Roman" w:hAnsi="Times New Roman" w:cs="Times New Roman"/>
          <w:b/>
          <w:sz w:val="24"/>
          <w:szCs w:val="24"/>
        </w:rPr>
      </w:pPr>
    </w:p>
    <w:p w14:paraId="0DA38D4D"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3.2.1.2. Основные электронные издания </w:t>
      </w:r>
    </w:p>
    <w:p w14:paraId="5670885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Базовые и новые виды физкультурно-спортивной деятельности: спортивные игры / В. П. Овчинников, А. М. Фокин, О. А. Габов [и др.</w:t>
      </w:r>
      <w:proofErr w:type="gramStart"/>
      <w:r>
        <w:rPr>
          <w:rFonts w:ascii="Times New Roman" w:eastAsia="Times New Roman" w:hAnsi="Times New Roman" w:cs="Times New Roman"/>
          <w:sz w:val="24"/>
          <w:szCs w:val="24"/>
          <w:lang w:eastAsia="ru-RU"/>
        </w:rPr>
        <w:t>] ;</w:t>
      </w:r>
      <w:proofErr w:type="gramEnd"/>
      <w:r>
        <w:rPr>
          <w:rFonts w:ascii="Times New Roman" w:eastAsia="Times New Roman" w:hAnsi="Times New Roman" w:cs="Times New Roman"/>
          <w:sz w:val="24"/>
          <w:szCs w:val="24"/>
          <w:lang w:eastAsia="ru-RU"/>
        </w:rPr>
        <w:t xml:space="preserve"> Под ред.: Овчинников В. П..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152 с. — ISBN 978-5-507-45118-0.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https://e.lanbook.com/book/284144 </w:t>
      </w:r>
    </w:p>
    <w:p w14:paraId="362BEC8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r>
        <w:rPr>
          <w:rFonts w:ascii="Times New Roman" w:eastAsia="Times New Roman" w:hAnsi="Times New Roman" w:cs="Times New Roman"/>
          <w:sz w:val="24"/>
          <w:szCs w:val="24"/>
          <w:lang w:eastAsia="ru-RU"/>
        </w:rPr>
        <w:tab/>
        <w:t>Журин, А. В. Волейбол. Техника игры / А. В. Журин.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56 с. — ISBN 978-5-507-44156-3.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https://e.lanbook.com/book/209126 .</w:t>
      </w:r>
      <w:proofErr w:type="gramEnd"/>
    </w:p>
    <w:p w14:paraId="4E1E5009"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Зобкова</w:t>
      </w:r>
      <w:proofErr w:type="spellEnd"/>
      <w:r>
        <w:rPr>
          <w:rFonts w:ascii="Times New Roman" w:eastAsia="Times New Roman" w:hAnsi="Times New Roman" w:cs="Times New Roman"/>
          <w:sz w:val="24"/>
          <w:szCs w:val="24"/>
          <w:lang w:eastAsia="ru-RU"/>
        </w:rPr>
        <w:t xml:space="preserve">, Е. А. Основы спортивной </w:t>
      </w:r>
      <w:proofErr w:type="gramStart"/>
      <w:r>
        <w:rPr>
          <w:rFonts w:ascii="Times New Roman" w:eastAsia="Times New Roman" w:hAnsi="Times New Roman" w:cs="Times New Roman"/>
          <w:sz w:val="24"/>
          <w:szCs w:val="24"/>
          <w:lang w:eastAsia="ru-RU"/>
        </w:rPr>
        <w:t>тренировки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Е. А. </w:t>
      </w:r>
      <w:proofErr w:type="spellStart"/>
      <w:r>
        <w:rPr>
          <w:rFonts w:ascii="Times New Roman" w:eastAsia="Times New Roman" w:hAnsi="Times New Roman" w:cs="Times New Roman"/>
          <w:sz w:val="24"/>
          <w:szCs w:val="24"/>
          <w:lang w:eastAsia="ru-RU"/>
        </w:rPr>
        <w:t>Зобкова</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44 с. — ISBN 978-5-8114-7549-0.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https://e.lanbook.com/book/174986 .</w:t>
      </w:r>
      <w:proofErr w:type="gramEnd"/>
    </w:p>
    <w:p w14:paraId="7BF1444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Садовникова, Л. А. Физическая культура для студентов, занимающихся в специальной медицинской </w:t>
      </w:r>
      <w:proofErr w:type="gramStart"/>
      <w:r>
        <w:rPr>
          <w:rFonts w:ascii="Times New Roman" w:eastAsia="Times New Roman" w:hAnsi="Times New Roman" w:cs="Times New Roman"/>
          <w:sz w:val="24"/>
          <w:szCs w:val="24"/>
          <w:lang w:eastAsia="ru-RU"/>
        </w:rPr>
        <w:t>группе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Л. А. Садовникова.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60 с. — ISBN 978-5-8114-7201-7.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https://e.lanbook.com/book/156380 .</w:t>
      </w:r>
      <w:proofErr w:type="gramEnd"/>
    </w:p>
    <w:p w14:paraId="71D658C6"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Физическая </w:t>
      </w:r>
      <w:proofErr w:type="gramStart"/>
      <w:r>
        <w:rPr>
          <w:rFonts w:ascii="Times New Roman" w:eastAsia="Times New Roman" w:hAnsi="Times New Roman" w:cs="Times New Roman"/>
          <w:sz w:val="24"/>
          <w:szCs w:val="24"/>
          <w:lang w:eastAsia="ru-RU"/>
        </w:rPr>
        <w:t>культура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В. </w:t>
      </w:r>
      <w:proofErr w:type="spellStart"/>
      <w:r>
        <w:rPr>
          <w:rFonts w:ascii="Times New Roman" w:eastAsia="Times New Roman" w:hAnsi="Times New Roman" w:cs="Times New Roman"/>
          <w:sz w:val="24"/>
          <w:szCs w:val="24"/>
          <w:lang w:eastAsia="ru-RU"/>
        </w:rPr>
        <w:t>Конеева</w:t>
      </w:r>
      <w:proofErr w:type="spellEnd"/>
      <w:r>
        <w:rPr>
          <w:rFonts w:ascii="Times New Roman" w:eastAsia="Times New Roman" w:hAnsi="Times New Roman" w:cs="Times New Roman"/>
          <w:sz w:val="24"/>
          <w:szCs w:val="24"/>
          <w:lang w:eastAsia="ru-RU"/>
        </w:rPr>
        <w:t xml:space="preserve"> [и др.] ; под редакцией Е. В. </w:t>
      </w:r>
      <w:proofErr w:type="spellStart"/>
      <w:r>
        <w:rPr>
          <w:rFonts w:ascii="Times New Roman" w:eastAsia="Times New Roman" w:hAnsi="Times New Roman" w:cs="Times New Roman"/>
          <w:sz w:val="24"/>
          <w:szCs w:val="24"/>
          <w:lang w:eastAsia="ru-RU"/>
        </w:rPr>
        <w:t>Конеевой</w:t>
      </w:r>
      <w:proofErr w:type="spellEnd"/>
      <w:r>
        <w:rPr>
          <w:rFonts w:ascii="Times New Roman" w:eastAsia="Times New Roman" w:hAnsi="Times New Roman" w:cs="Times New Roman"/>
          <w:sz w:val="24"/>
          <w:szCs w:val="24"/>
          <w:lang w:eastAsia="ru-RU"/>
        </w:rPr>
        <w:t xml:space="preserve">.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599 с. — (Профессиональное образование). — ISBN 978-5-534-13554-1.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https://urait.ru/bcode/495018 </w:t>
      </w:r>
    </w:p>
    <w:p w14:paraId="47188842"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ab/>
        <w:t xml:space="preserve">Элективные курсы по физической культуре. Практическая </w:t>
      </w:r>
      <w:proofErr w:type="gramStart"/>
      <w:r>
        <w:rPr>
          <w:rFonts w:ascii="Times New Roman" w:eastAsia="Times New Roman" w:hAnsi="Times New Roman" w:cs="Times New Roman"/>
          <w:sz w:val="24"/>
          <w:szCs w:val="24"/>
          <w:lang w:eastAsia="ru-RU"/>
        </w:rPr>
        <w:t>подготовка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А. Зайцев, В. Ф. Зайцева, С. Я. Луценко, Э. В. Мануйленко. — 2-е изд., </w:t>
      </w:r>
      <w:proofErr w:type="spellStart"/>
      <w:r>
        <w:rPr>
          <w:rFonts w:ascii="Times New Roman" w:eastAsia="Times New Roman" w:hAnsi="Times New Roman" w:cs="Times New Roman"/>
          <w:sz w:val="24"/>
          <w:szCs w:val="24"/>
          <w:lang w:eastAsia="ru-RU"/>
        </w:rPr>
        <w:t>перераб</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227 с. — (Профессиональное образование). — ISBN 978-5-534-13379-0.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w:t>
      </w:r>
      <w:hyperlink r:id="rId16" w:history="1">
        <w:r>
          <w:rPr>
            <w:rStyle w:val="af0"/>
            <w:rFonts w:ascii="Times New Roman" w:eastAsia="Times New Roman" w:hAnsi="Times New Roman" w:cs="Times New Roman"/>
            <w:sz w:val="24"/>
            <w:szCs w:val="24"/>
            <w:lang w:eastAsia="ru-RU"/>
          </w:rPr>
          <w:t>https://urait.ru/bcode/496336</w:t>
        </w:r>
      </w:hyperlink>
      <w:r>
        <w:rPr>
          <w:rFonts w:ascii="Times New Roman" w:eastAsia="Times New Roman" w:hAnsi="Times New Roman" w:cs="Times New Roman"/>
          <w:sz w:val="24"/>
          <w:szCs w:val="24"/>
          <w:lang w:eastAsia="ru-RU"/>
        </w:rPr>
        <w:t>.</w:t>
      </w:r>
    </w:p>
    <w:p w14:paraId="13302E36" w14:textId="77777777" w:rsidR="00FF47F7" w:rsidRDefault="00FF47F7" w:rsidP="00FF47F7">
      <w:pPr>
        <w:spacing w:line="276" w:lineRule="auto"/>
        <w:ind w:firstLine="709"/>
        <w:jc w:val="both"/>
        <w:rPr>
          <w:rFonts w:ascii="Times New Roman" w:hAnsi="Times New Roman" w:cs="Times New Roman"/>
          <w:b/>
          <w:bCs/>
          <w:i/>
          <w:sz w:val="24"/>
          <w:szCs w:val="24"/>
        </w:rPr>
      </w:pPr>
    </w:p>
    <w:p w14:paraId="3A69861D" w14:textId="77777777" w:rsidR="00FF47F7" w:rsidRDefault="00FF47F7" w:rsidP="00FF47F7">
      <w:pPr>
        <w:spacing w:line="276"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3.2.1.3. Дополнительные источники</w:t>
      </w:r>
    </w:p>
    <w:p w14:paraId="7D4ADEB9" w14:textId="77777777" w:rsidR="00FF47F7" w:rsidRDefault="00FF47F7" w:rsidP="00FF47F7">
      <w:pPr>
        <w:pStyle w:val="a4"/>
        <w:numPr>
          <w:ilvl w:val="0"/>
          <w:numId w:val="36"/>
        </w:numPr>
        <w:spacing w:after="200"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Быченков, С. В. Физическая культура : учебник для СПО / С. В. Быченков, О. В. </w:t>
      </w:r>
      <w:proofErr w:type="spellStart"/>
      <w:r>
        <w:rPr>
          <w:rFonts w:ascii="Times New Roman" w:eastAsia="Times New Roman" w:hAnsi="Times New Roman" w:cs="Times New Roman"/>
          <w:bCs/>
          <w:sz w:val="24"/>
          <w:szCs w:val="24"/>
          <w:lang w:eastAsia="ru-RU"/>
        </w:rPr>
        <w:t>Везеницын</w:t>
      </w:r>
      <w:proofErr w:type="spellEnd"/>
      <w:r>
        <w:rPr>
          <w:rFonts w:ascii="Times New Roman" w:eastAsia="Times New Roman" w:hAnsi="Times New Roman" w:cs="Times New Roman"/>
          <w:bCs/>
          <w:sz w:val="24"/>
          <w:szCs w:val="24"/>
          <w:lang w:eastAsia="ru-RU"/>
        </w:rPr>
        <w:t xml:space="preserve">. — 2-е изд. — </w:t>
      </w:r>
      <w:proofErr w:type="gramStart"/>
      <w:r>
        <w:rPr>
          <w:rFonts w:ascii="Times New Roman" w:eastAsia="Times New Roman" w:hAnsi="Times New Roman" w:cs="Times New Roman"/>
          <w:bCs/>
          <w:sz w:val="24"/>
          <w:szCs w:val="24"/>
          <w:lang w:eastAsia="ru-RU"/>
        </w:rPr>
        <w:t>Саратов :</w:t>
      </w:r>
      <w:proofErr w:type="gramEnd"/>
      <w:r>
        <w:rPr>
          <w:rFonts w:ascii="Times New Roman" w:eastAsia="Times New Roman" w:hAnsi="Times New Roman" w:cs="Times New Roman"/>
          <w:bCs/>
          <w:sz w:val="24"/>
          <w:szCs w:val="24"/>
          <w:lang w:eastAsia="ru-RU"/>
        </w:rPr>
        <w:t xml:space="preserve"> Профобразование, Ай Пи Эр Медиа, 2018. — 122 c. — ISBN 978-5-4486-0374-7, 978-5-4488-0195-2. — </w:t>
      </w:r>
      <w:proofErr w:type="gramStart"/>
      <w:r>
        <w:rPr>
          <w:rFonts w:ascii="Times New Roman" w:eastAsia="Times New Roman" w:hAnsi="Times New Roman" w:cs="Times New Roman"/>
          <w:bCs/>
          <w:sz w:val="24"/>
          <w:szCs w:val="24"/>
          <w:lang w:eastAsia="ru-RU"/>
        </w:rPr>
        <w:t>Текст :</w:t>
      </w:r>
      <w:proofErr w:type="gramEnd"/>
      <w:r>
        <w:rPr>
          <w:rFonts w:ascii="Times New Roman" w:eastAsia="Times New Roman" w:hAnsi="Times New Roman" w:cs="Times New Roman"/>
          <w:bCs/>
          <w:sz w:val="24"/>
          <w:szCs w:val="24"/>
          <w:lang w:eastAsia="ru-RU"/>
        </w:rPr>
        <w:t xml:space="preserve"> электронный // Цифровой образовательный ресурс IPR SMART : [сайт]. — URL: https://www.iprbookshop.ru/77006.html (дата обращения: 21.04.2022). — Режим доступа: для </w:t>
      </w:r>
      <w:proofErr w:type="spellStart"/>
      <w:r>
        <w:rPr>
          <w:rFonts w:ascii="Times New Roman" w:eastAsia="Times New Roman" w:hAnsi="Times New Roman" w:cs="Times New Roman"/>
          <w:bCs/>
          <w:sz w:val="24"/>
          <w:szCs w:val="24"/>
          <w:lang w:eastAsia="ru-RU"/>
        </w:rPr>
        <w:t>авторизир</w:t>
      </w:r>
      <w:proofErr w:type="spellEnd"/>
      <w:r>
        <w:rPr>
          <w:rFonts w:ascii="Times New Roman" w:eastAsia="Times New Roman" w:hAnsi="Times New Roman" w:cs="Times New Roman"/>
          <w:bCs/>
          <w:sz w:val="24"/>
          <w:szCs w:val="24"/>
          <w:lang w:eastAsia="ru-RU"/>
        </w:rPr>
        <w:t>. Пользователей</w:t>
      </w:r>
    </w:p>
    <w:p w14:paraId="3C4F5764" w14:textId="77777777" w:rsidR="00FF47F7" w:rsidRDefault="00FF47F7" w:rsidP="00FF47F7">
      <w:pPr>
        <w:pStyle w:val="a4"/>
        <w:numPr>
          <w:ilvl w:val="0"/>
          <w:numId w:val="36"/>
        </w:num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Крамской, С. И. Физическая культура для студентов среднего профессионального </w:t>
      </w:r>
      <w:proofErr w:type="gramStart"/>
      <w:r>
        <w:rPr>
          <w:rFonts w:ascii="Times New Roman" w:eastAsia="Times New Roman" w:hAnsi="Times New Roman" w:cs="Times New Roman"/>
          <w:bCs/>
          <w:sz w:val="24"/>
          <w:szCs w:val="24"/>
          <w:lang w:eastAsia="ru-RU"/>
        </w:rPr>
        <w:t>образования :</w:t>
      </w:r>
      <w:proofErr w:type="gramEnd"/>
      <w:r>
        <w:rPr>
          <w:rFonts w:ascii="Times New Roman" w:eastAsia="Times New Roman" w:hAnsi="Times New Roman" w:cs="Times New Roman"/>
          <w:bCs/>
          <w:sz w:val="24"/>
          <w:szCs w:val="24"/>
          <w:lang w:eastAsia="ru-RU"/>
        </w:rPr>
        <w:t xml:space="preserve"> учебное пособие / С. И. Крамской, Д. Е. Егоров, И. А. Амельченко ; под редакцией С. И. Крамского, Д. Е. Егорова. — </w:t>
      </w:r>
      <w:proofErr w:type="gramStart"/>
      <w:r>
        <w:rPr>
          <w:rFonts w:ascii="Times New Roman" w:eastAsia="Times New Roman" w:hAnsi="Times New Roman" w:cs="Times New Roman"/>
          <w:bCs/>
          <w:sz w:val="24"/>
          <w:szCs w:val="24"/>
          <w:lang w:eastAsia="ru-RU"/>
        </w:rPr>
        <w:t>Белгород :</w:t>
      </w:r>
      <w:proofErr w:type="gramEnd"/>
      <w:r>
        <w:rPr>
          <w:rFonts w:ascii="Times New Roman" w:eastAsia="Times New Roman" w:hAnsi="Times New Roman" w:cs="Times New Roman"/>
          <w:bCs/>
          <w:sz w:val="24"/>
          <w:szCs w:val="24"/>
          <w:lang w:eastAsia="ru-RU"/>
        </w:rPr>
        <w:t xml:space="preserve"> Белгородский государственный технологический университет им. В.Г. Шухова, ЭБС АСВ, 2020. — 148 c. — ISBN 978-5-361-00782-0. — </w:t>
      </w:r>
      <w:proofErr w:type="gramStart"/>
      <w:r>
        <w:rPr>
          <w:rFonts w:ascii="Times New Roman" w:eastAsia="Times New Roman" w:hAnsi="Times New Roman" w:cs="Times New Roman"/>
          <w:bCs/>
          <w:sz w:val="24"/>
          <w:szCs w:val="24"/>
          <w:lang w:eastAsia="ru-RU"/>
        </w:rPr>
        <w:t>Текст :</w:t>
      </w:r>
      <w:proofErr w:type="gramEnd"/>
      <w:r>
        <w:rPr>
          <w:rFonts w:ascii="Times New Roman" w:eastAsia="Times New Roman" w:hAnsi="Times New Roman" w:cs="Times New Roman"/>
          <w:bCs/>
          <w:sz w:val="24"/>
          <w:szCs w:val="24"/>
          <w:lang w:eastAsia="ru-RU"/>
        </w:rPr>
        <w:t xml:space="preserve"> электронный // Цифровой образовательный ресурс IPR SMART : [сайт]. — URL: https://www.iprbookshop.ru/106205.html (дата обращения: 19.05.2022). — Режим доступа: для </w:t>
      </w:r>
      <w:proofErr w:type="spellStart"/>
      <w:r>
        <w:rPr>
          <w:rFonts w:ascii="Times New Roman" w:eastAsia="Times New Roman" w:hAnsi="Times New Roman" w:cs="Times New Roman"/>
          <w:bCs/>
          <w:sz w:val="24"/>
          <w:szCs w:val="24"/>
          <w:lang w:eastAsia="ru-RU"/>
        </w:rPr>
        <w:t>авторизир</w:t>
      </w:r>
      <w:proofErr w:type="spellEnd"/>
      <w:r>
        <w:rPr>
          <w:rFonts w:ascii="Times New Roman" w:eastAsia="Times New Roman" w:hAnsi="Times New Roman" w:cs="Times New Roman"/>
          <w:bCs/>
          <w:sz w:val="24"/>
          <w:szCs w:val="24"/>
          <w:lang w:eastAsia="ru-RU"/>
        </w:rPr>
        <w:t>. Пользователей</w:t>
      </w:r>
    </w:p>
    <w:p w14:paraId="4AD87EA7" w14:textId="77777777" w:rsidR="00FF47F7" w:rsidRDefault="00FF47F7" w:rsidP="00FF47F7">
      <w:pPr>
        <w:pStyle w:val="a4"/>
        <w:spacing w:after="200" w:line="276" w:lineRule="auto"/>
        <w:jc w:val="both"/>
        <w:rPr>
          <w:rFonts w:ascii="Times New Roman" w:eastAsia="Times New Roman" w:hAnsi="Times New Roman" w:cs="Times New Roman"/>
          <w:bCs/>
          <w:sz w:val="24"/>
          <w:szCs w:val="24"/>
          <w:lang w:eastAsia="ru-RU"/>
        </w:rPr>
      </w:pPr>
    </w:p>
    <w:p w14:paraId="6E7FB903" w14:textId="77777777" w:rsidR="00FF47F7" w:rsidRDefault="00FF47F7" w:rsidP="00FF47F7">
      <w:pPr>
        <w:spacing w:line="276" w:lineRule="auto"/>
        <w:ind w:firstLine="709"/>
        <w:contextualSpacing/>
        <w:jc w:val="both"/>
        <w:rPr>
          <w:rFonts w:ascii="Times New Roman" w:eastAsia="Times New Roman" w:hAnsi="Times New Roman" w:cs="Times New Roman"/>
          <w:bCs/>
          <w:sz w:val="24"/>
          <w:szCs w:val="24"/>
          <w:lang w:eastAsia="ru-RU"/>
        </w:rPr>
      </w:pPr>
    </w:p>
    <w:p w14:paraId="34E99AF5"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p>
    <w:p w14:paraId="00EA6E04"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p>
    <w:p w14:paraId="3C8B4E18"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p>
    <w:p w14:paraId="473FC2DD"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p>
    <w:p w14:paraId="74237CE9"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p>
    <w:p w14:paraId="107BF4AD" w14:textId="77777777"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7E665867" w14:textId="77777777" w:rsidR="00FF47F7" w:rsidRDefault="00FF47F7" w:rsidP="00FF47F7">
      <w:pPr>
        <w:jc w:val="center"/>
        <w:rPr>
          <w:rFonts w:ascii="Times New Roman" w:hAnsi="Times New Roman" w:cs="Times New Roman"/>
          <w:b/>
          <w:sz w:val="24"/>
          <w:szCs w:val="24"/>
        </w:rPr>
      </w:pPr>
      <w:r>
        <w:rPr>
          <w:rFonts w:ascii="Times New Roman" w:hAnsi="Times New Roman" w:cs="Times New Roman"/>
          <w:b/>
          <w:sz w:val="24"/>
          <w:szCs w:val="24"/>
        </w:rPr>
        <w:t>ДИСЦИПЛИНЫ</w:t>
      </w:r>
    </w:p>
    <w:p w14:paraId="375A532A"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FF47F7" w14:paraId="5146D52D"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1F3553E4"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708" w:type="pct"/>
            <w:tcBorders>
              <w:top w:val="single" w:sz="4" w:space="0" w:color="auto"/>
              <w:left w:val="single" w:sz="4" w:space="0" w:color="auto"/>
              <w:bottom w:val="single" w:sz="4" w:space="0" w:color="auto"/>
              <w:right w:val="single" w:sz="4" w:space="0" w:color="auto"/>
            </w:tcBorders>
            <w:hideMark/>
          </w:tcPr>
          <w:p w14:paraId="5BE01F4D"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542" w:type="pct"/>
            <w:tcBorders>
              <w:top w:val="single" w:sz="4" w:space="0" w:color="auto"/>
              <w:left w:val="single" w:sz="4" w:space="0" w:color="auto"/>
              <w:bottom w:val="single" w:sz="4" w:space="0" w:color="auto"/>
              <w:right w:val="single" w:sz="4" w:space="0" w:color="auto"/>
            </w:tcBorders>
            <w:hideMark/>
          </w:tcPr>
          <w:p w14:paraId="401DC622"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28315BCC"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256CFC7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Знания:</w:t>
            </w:r>
          </w:p>
          <w:p w14:paraId="611EF26B"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влияние оздоровительных систем физического воспитания на повышение уровня физической подготовленности, укрепление здоровья, профилактику профессиональных заболеваний, вредных привычек и увеличение продолжительности жизни;</w:t>
            </w:r>
          </w:p>
          <w:p w14:paraId="7B46D6B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способы контроля и оценки индивидуального физического развития и физической подготовленности;</w:t>
            </w:r>
          </w:p>
          <w:p w14:paraId="67A96275"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правила и способы планирования системы индивидуальных занятий физическими упражнениями различной направленности.</w:t>
            </w:r>
          </w:p>
        </w:tc>
        <w:tc>
          <w:tcPr>
            <w:tcW w:w="1708" w:type="pct"/>
            <w:tcBorders>
              <w:top w:val="single" w:sz="4" w:space="0" w:color="auto"/>
              <w:left w:val="single" w:sz="4" w:space="0" w:color="auto"/>
              <w:bottom w:val="single" w:sz="4" w:space="0" w:color="auto"/>
              <w:right w:val="single" w:sz="4" w:space="0" w:color="auto"/>
            </w:tcBorders>
            <w:hideMark/>
          </w:tcPr>
          <w:p w14:paraId="6833131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объяснить влияние физических упражнений на состояние различных функциональных систем организма и их роль в профилактике профзаболеваний.</w:t>
            </w:r>
          </w:p>
          <w:p w14:paraId="0A71665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Знание составляющих здорового образа жизни.</w:t>
            </w:r>
          </w:p>
          <w:p w14:paraId="3B6F64BB"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измерить и интерпретировать данные об уровне развития физических качеств.</w:t>
            </w:r>
          </w:p>
          <w:p w14:paraId="3B7826F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Способность оценить физическое развитие на основе антропометрических данных.</w:t>
            </w:r>
          </w:p>
          <w:p w14:paraId="0B7B7AB8"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Способность составить план самостоятельного занятия физическими упражнениями.</w:t>
            </w:r>
          </w:p>
        </w:tc>
        <w:tc>
          <w:tcPr>
            <w:tcW w:w="1542" w:type="pct"/>
            <w:tcBorders>
              <w:top w:val="single" w:sz="4" w:space="0" w:color="auto"/>
              <w:left w:val="single" w:sz="4" w:space="0" w:color="auto"/>
              <w:bottom w:val="single" w:sz="4" w:space="0" w:color="auto"/>
              <w:right w:val="single" w:sz="4" w:space="0" w:color="auto"/>
            </w:tcBorders>
            <w:hideMark/>
          </w:tcPr>
          <w:p w14:paraId="1B1FA609"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Компьютерное тестирование, устный опрос, защита презентаций, защита рефератов, письменное задание.</w:t>
            </w:r>
          </w:p>
        </w:tc>
      </w:tr>
      <w:tr w:rsidR="00FF47F7" w14:paraId="18C5C857"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089B614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Умения:</w:t>
            </w:r>
          </w:p>
          <w:p w14:paraId="4BEE9A4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использовать физкультурно-спортивную деятельность для повышения уровня физической подготовленности, укрепления здоровья, достижения жизненных и профессиональных целей;</w:t>
            </w:r>
          </w:p>
          <w:p w14:paraId="1BA29C2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выполнять индивидуально подобранные комплексы оздоровительной и адаптивной (лечебной) физической культуры, комплексы упражнений атлетической гимнастики; </w:t>
            </w:r>
          </w:p>
          <w:p w14:paraId="484E04CC"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проводить самоконтроль при занятиях физическими упражнениями;</w:t>
            </w:r>
          </w:p>
          <w:p w14:paraId="741AE484"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преодолевать искусственные и естественные препятствия с использованием разнообразных способов передвижения</w:t>
            </w:r>
          </w:p>
        </w:tc>
        <w:tc>
          <w:tcPr>
            <w:tcW w:w="1708" w:type="pct"/>
            <w:tcBorders>
              <w:top w:val="single" w:sz="4" w:space="0" w:color="auto"/>
              <w:left w:val="single" w:sz="4" w:space="0" w:color="auto"/>
              <w:bottom w:val="single" w:sz="4" w:space="0" w:color="auto"/>
              <w:right w:val="single" w:sz="4" w:space="0" w:color="auto"/>
            </w:tcBorders>
            <w:hideMark/>
          </w:tcPr>
          <w:p w14:paraId="46BD970F"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Составление плана самостоятельного занятия для развития одного из физических качеств.</w:t>
            </w:r>
          </w:p>
          <w:p w14:paraId="7259051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Составление комплекса лечебной физической культуры.</w:t>
            </w:r>
          </w:p>
          <w:p w14:paraId="5C246F9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Проведение подготовительной части занятия.</w:t>
            </w:r>
          </w:p>
          <w:p w14:paraId="7CD9A4A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Составление комплекса утренней гигиенической гимнастики.</w:t>
            </w:r>
          </w:p>
          <w:p w14:paraId="448DBE3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Составление комплекса общеразвивающих упражнений.</w:t>
            </w:r>
          </w:p>
          <w:p w14:paraId="0CC6CBB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Выбор способа проверки уровня развития физического качества и интерпретация результата тестирования.</w:t>
            </w:r>
          </w:p>
          <w:p w14:paraId="418160B4"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Преодоление полосы препятствий.</w:t>
            </w:r>
          </w:p>
          <w:p w14:paraId="1B67A898"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Контрольные нормативы по разделам программы.</w:t>
            </w:r>
          </w:p>
        </w:tc>
        <w:tc>
          <w:tcPr>
            <w:tcW w:w="1542" w:type="pct"/>
            <w:tcBorders>
              <w:top w:val="single" w:sz="4" w:space="0" w:color="auto"/>
              <w:left w:val="single" w:sz="4" w:space="0" w:color="auto"/>
              <w:bottom w:val="single" w:sz="4" w:space="0" w:color="auto"/>
              <w:right w:val="single" w:sz="4" w:space="0" w:color="auto"/>
            </w:tcBorders>
          </w:tcPr>
          <w:p w14:paraId="72BB827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зачёт по разделам: лёгкая атлетика, волейбол, баскетбол, гимнастика.</w:t>
            </w:r>
          </w:p>
          <w:p w14:paraId="1E8918B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Участие в соревнованиях.</w:t>
            </w:r>
          </w:p>
          <w:p w14:paraId="0C86570A" w14:textId="77777777" w:rsidR="00FF47F7" w:rsidRDefault="00FF47F7">
            <w:pPr>
              <w:rPr>
                <w:rFonts w:ascii="Times New Roman" w:hAnsi="Times New Roman" w:cs="Times New Roman"/>
                <w:bCs/>
                <w:iCs/>
                <w:sz w:val="24"/>
                <w:szCs w:val="24"/>
              </w:rPr>
            </w:pPr>
          </w:p>
        </w:tc>
      </w:tr>
    </w:tbl>
    <w:p w14:paraId="76A383CC" w14:textId="77777777" w:rsidR="00FF47F7" w:rsidRDefault="00FF47F7" w:rsidP="00FF47F7">
      <w:pPr>
        <w:spacing w:line="276" w:lineRule="auto"/>
        <w:rPr>
          <w:rFonts w:ascii="Times New Roman" w:eastAsia="Times New Roman" w:hAnsi="Times New Roman" w:cs="Times New Roman"/>
          <w:sz w:val="24"/>
          <w:szCs w:val="24"/>
          <w:lang w:eastAsia="ru-RU"/>
        </w:rPr>
      </w:pPr>
    </w:p>
    <w:p w14:paraId="7A043346" w14:textId="77777777" w:rsidR="00FF47F7" w:rsidRDefault="00FF47F7" w:rsidP="00FF47F7">
      <w:pPr>
        <w:spacing w:after="160" w:line="256" w:lineRule="auto"/>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sz w:val="24"/>
          <w:szCs w:val="24"/>
          <w:lang w:eastAsia="ru-RU"/>
        </w:rPr>
        <w:br w:type="page"/>
      </w:r>
      <w:r>
        <w:rPr>
          <w:rFonts w:ascii="Times New Roman" w:eastAsia="Times New Roman" w:hAnsi="Times New Roman" w:cs="Times New Roman"/>
          <w:b/>
          <w:bCs/>
          <w:kern w:val="32"/>
          <w:sz w:val="24"/>
          <w:szCs w:val="24"/>
          <w:lang w:eastAsia="x-none"/>
        </w:rPr>
        <w:lastRenderedPageBreak/>
        <w:t>Приложение 2.5</w:t>
      </w:r>
    </w:p>
    <w:p w14:paraId="0E30028A"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ОПОП-П по профессии</w:t>
      </w:r>
    </w:p>
    <w:p w14:paraId="62DE1038"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p>
    <w:p w14:paraId="7C2114FF" w14:textId="77777777" w:rsidR="00FF47F7" w:rsidRDefault="00FF47F7" w:rsidP="00FF47F7">
      <w:pPr>
        <w:jc w:val="center"/>
        <w:rPr>
          <w:rFonts w:ascii="Times New Roman" w:hAnsi="Times New Roman"/>
          <w:b/>
          <w:i/>
        </w:rPr>
      </w:pPr>
    </w:p>
    <w:p w14:paraId="1C2F86FB" w14:textId="77777777" w:rsidR="00FF47F7" w:rsidRDefault="00FF47F7" w:rsidP="00FF47F7">
      <w:pPr>
        <w:jc w:val="center"/>
        <w:rPr>
          <w:rFonts w:ascii="Times New Roman" w:hAnsi="Times New Roman"/>
          <w:b/>
          <w:i/>
        </w:rPr>
      </w:pPr>
    </w:p>
    <w:p w14:paraId="665A06E6" w14:textId="77777777" w:rsidR="00FF47F7" w:rsidRDefault="00FF47F7" w:rsidP="00FF47F7">
      <w:pPr>
        <w:jc w:val="center"/>
        <w:rPr>
          <w:rFonts w:ascii="Times New Roman" w:hAnsi="Times New Roman"/>
          <w:b/>
          <w:i/>
        </w:rPr>
      </w:pPr>
    </w:p>
    <w:p w14:paraId="26C79CD8" w14:textId="77777777" w:rsidR="00FF47F7" w:rsidRDefault="00FF47F7" w:rsidP="00FF47F7">
      <w:pPr>
        <w:jc w:val="center"/>
        <w:rPr>
          <w:rFonts w:ascii="Times New Roman" w:hAnsi="Times New Roman"/>
          <w:b/>
          <w:i/>
        </w:rPr>
      </w:pPr>
    </w:p>
    <w:p w14:paraId="52D8C48A" w14:textId="77777777" w:rsidR="00FF47F7" w:rsidRDefault="00FF47F7" w:rsidP="00FF47F7">
      <w:pPr>
        <w:jc w:val="center"/>
        <w:rPr>
          <w:rFonts w:ascii="Times New Roman" w:hAnsi="Times New Roman"/>
          <w:b/>
          <w:i/>
        </w:rPr>
      </w:pPr>
    </w:p>
    <w:p w14:paraId="60F8B334" w14:textId="77777777" w:rsidR="00FF47F7" w:rsidRDefault="00FF47F7" w:rsidP="00FF47F7">
      <w:pPr>
        <w:jc w:val="center"/>
        <w:rPr>
          <w:rFonts w:ascii="Times New Roman" w:hAnsi="Times New Roman"/>
          <w:b/>
          <w:i/>
        </w:rPr>
      </w:pPr>
    </w:p>
    <w:p w14:paraId="3FFFC043" w14:textId="77777777" w:rsidR="00FF47F7" w:rsidRDefault="00FF47F7" w:rsidP="00FF47F7">
      <w:pPr>
        <w:jc w:val="center"/>
        <w:rPr>
          <w:rFonts w:ascii="Times New Roman" w:hAnsi="Times New Roman"/>
          <w:b/>
          <w:i/>
        </w:rPr>
      </w:pPr>
    </w:p>
    <w:p w14:paraId="517F932B" w14:textId="77777777" w:rsidR="00FF47F7" w:rsidRDefault="00FF47F7" w:rsidP="00FF47F7">
      <w:pPr>
        <w:jc w:val="center"/>
        <w:rPr>
          <w:rFonts w:ascii="Times New Roman" w:hAnsi="Times New Roman"/>
          <w:b/>
          <w:i/>
        </w:rPr>
      </w:pPr>
    </w:p>
    <w:p w14:paraId="263DC7BE" w14:textId="77777777" w:rsidR="00FF47F7" w:rsidRDefault="00FF47F7" w:rsidP="00FF47F7">
      <w:pPr>
        <w:jc w:val="center"/>
        <w:rPr>
          <w:rFonts w:ascii="Times New Roman" w:hAnsi="Times New Roman"/>
          <w:b/>
          <w:i/>
        </w:rPr>
      </w:pPr>
    </w:p>
    <w:p w14:paraId="2B2485D0" w14:textId="77777777" w:rsidR="00FF47F7" w:rsidRDefault="00FF47F7" w:rsidP="00FF47F7">
      <w:pPr>
        <w:jc w:val="center"/>
        <w:rPr>
          <w:rFonts w:ascii="Times New Roman" w:hAnsi="Times New Roman"/>
          <w:b/>
          <w:i/>
        </w:rPr>
      </w:pPr>
    </w:p>
    <w:p w14:paraId="332E4279" w14:textId="77777777" w:rsidR="00FF47F7" w:rsidRDefault="00FF47F7" w:rsidP="00FF47F7">
      <w:pPr>
        <w:jc w:val="center"/>
        <w:rPr>
          <w:rFonts w:ascii="Times New Roman" w:hAnsi="Times New Roman"/>
          <w:b/>
          <w:i/>
        </w:rPr>
      </w:pPr>
    </w:p>
    <w:p w14:paraId="10B8E17E" w14:textId="77777777" w:rsidR="00FF47F7" w:rsidRDefault="00FF47F7" w:rsidP="00FF47F7">
      <w:pPr>
        <w:jc w:val="center"/>
        <w:rPr>
          <w:rFonts w:ascii="Times New Roman" w:hAnsi="Times New Roman"/>
          <w:b/>
          <w:i/>
        </w:rPr>
      </w:pPr>
    </w:p>
    <w:p w14:paraId="1FAF67D5" w14:textId="77777777" w:rsidR="00FF47F7" w:rsidRDefault="00FF47F7" w:rsidP="00FF47F7">
      <w:pPr>
        <w:jc w:val="center"/>
        <w:rPr>
          <w:rFonts w:ascii="Times New Roman" w:hAnsi="Times New Roman"/>
          <w:b/>
          <w:i/>
        </w:rPr>
      </w:pPr>
    </w:p>
    <w:p w14:paraId="272F0DAE" w14:textId="77777777" w:rsidR="00FF47F7" w:rsidRDefault="00FF47F7" w:rsidP="00FF47F7">
      <w:pPr>
        <w:jc w:val="center"/>
        <w:rPr>
          <w:rFonts w:ascii="Times New Roman" w:hAnsi="Times New Roman"/>
          <w:b/>
          <w:i/>
        </w:rPr>
      </w:pPr>
    </w:p>
    <w:p w14:paraId="532C81A2" w14:textId="77777777" w:rsidR="00FF47F7" w:rsidRDefault="00FF47F7" w:rsidP="00FF47F7">
      <w:pPr>
        <w:jc w:val="center"/>
        <w:rPr>
          <w:rFonts w:ascii="Times New Roman" w:hAnsi="Times New Roman"/>
          <w:b/>
          <w:i/>
        </w:rPr>
      </w:pPr>
    </w:p>
    <w:p w14:paraId="6D76113F" w14:textId="77777777" w:rsidR="00FF47F7" w:rsidRDefault="00FF47F7" w:rsidP="00FF47F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Рабочая программа дисциплины</w:t>
      </w:r>
    </w:p>
    <w:p w14:paraId="65807F37" w14:textId="77777777" w:rsidR="00FF47F7" w:rsidRDefault="00FF47F7" w:rsidP="00FF47F7">
      <w:pPr>
        <w:jc w:val="center"/>
        <w:rPr>
          <w:rFonts w:ascii="Times New Roman" w:hAnsi="Times New Roman"/>
          <w:b/>
          <w:i/>
          <w:sz w:val="24"/>
          <w:szCs w:val="24"/>
          <w:u w:val="single"/>
        </w:rPr>
      </w:pPr>
    </w:p>
    <w:p w14:paraId="0D9D5F63" w14:textId="77777777" w:rsidR="00FF47F7" w:rsidRDefault="00FF47F7" w:rsidP="00FF47F7">
      <w:pPr>
        <w:jc w:val="center"/>
        <w:rPr>
          <w:rFonts w:ascii="Times New Roman" w:hAnsi="Times New Roman"/>
          <w:b/>
          <w:i/>
        </w:rPr>
      </w:pPr>
      <w:r>
        <w:rPr>
          <w:rFonts w:ascii="Times New Roman" w:eastAsia="Times New Roman" w:hAnsi="Times New Roman" w:cs="Times New Roman"/>
          <w:b/>
          <w:iCs/>
          <w:sz w:val="24"/>
          <w:szCs w:val="24"/>
          <w:lang w:eastAsia="ru-RU"/>
        </w:rPr>
        <w:t>«СГ.05 ОСНОВЫ БЕРЕЖЛИВОГО ПРОИЗВОДСТВА»</w:t>
      </w:r>
    </w:p>
    <w:p w14:paraId="69611CD9" w14:textId="77777777" w:rsidR="00FF47F7" w:rsidRDefault="00FF47F7" w:rsidP="00FF47F7">
      <w:pPr>
        <w:rPr>
          <w:rFonts w:ascii="Times New Roman" w:hAnsi="Times New Roman"/>
          <w:b/>
          <w:i/>
        </w:rPr>
      </w:pPr>
    </w:p>
    <w:p w14:paraId="4D9CA066" w14:textId="77777777" w:rsidR="00FF47F7" w:rsidRDefault="00FF47F7" w:rsidP="00FF47F7">
      <w:pPr>
        <w:rPr>
          <w:rFonts w:ascii="Times New Roman" w:hAnsi="Times New Roman"/>
          <w:b/>
          <w:i/>
        </w:rPr>
      </w:pPr>
    </w:p>
    <w:p w14:paraId="0CC254A8" w14:textId="77777777" w:rsidR="00FF47F7" w:rsidRDefault="00FF47F7" w:rsidP="00FF47F7">
      <w:pPr>
        <w:rPr>
          <w:rFonts w:ascii="Times New Roman" w:hAnsi="Times New Roman"/>
          <w:b/>
          <w:i/>
        </w:rPr>
      </w:pPr>
    </w:p>
    <w:p w14:paraId="16365E37" w14:textId="77777777" w:rsidR="00FF47F7" w:rsidRDefault="00FF47F7" w:rsidP="00FF47F7">
      <w:pPr>
        <w:rPr>
          <w:rFonts w:ascii="Times New Roman" w:hAnsi="Times New Roman"/>
          <w:b/>
          <w:i/>
        </w:rPr>
      </w:pPr>
    </w:p>
    <w:p w14:paraId="3EC92BC3" w14:textId="77777777" w:rsidR="00FF47F7" w:rsidRDefault="00FF47F7" w:rsidP="00FF47F7">
      <w:pPr>
        <w:rPr>
          <w:rFonts w:ascii="Times New Roman" w:hAnsi="Times New Roman"/>
          <w:b/>
          <w:i/>
        </w:rPr>
      </w:pPr>
    </w:p>
    <w:p w14:paraId="46A0B221" w14:textId="77777777" w:rsidR="00FF47F7" w:rsidRDefault="00FF47F7" w:rsidP="00FF47F7">
      <w:pPr>
        <w:rPr>
          <w:rFonts w:ascii="Times New Roman" w:hAnsi="Times New Roman"/>
          <w:b/>
          <w:i/>
        </w:rPr>
      </w:pPr>
    </w:p>
    <w:p w14:paraId="1DDE711C" w14:textId="77777777" w:rsidR="00FF47F7" w:rsidRDefault="00FF47F7" w:rsidP="00FF47F7">
      <w:pPr>
        <w:rPr>
          <w:rFonts w:ascii="Times New Roman" w:hAnsi="Times New Roman"/>
          <w:b/>
          <w:i/>
        </w:rPr>
      </w:pPr>
    </w:p>
    <w:p w14:paraId="79A5FFD5" w14:textId="77777777" w:rsidR="00FF47F7" w:rsidRDefault="00FF47F7" w:rsidP="00FF47F7">
      <w:pPr>
        <w:rPr>
          <w:rFonts w:ascii="Times New Roman" w:hAnsi="Times New Roman"/>
          <w:b/>
          <w:i/>
        </w:rPr>
      </w:pPr>
    </w:p>
    <w:p w14:paraId="70548536" w14:textId="77777777" w:rsidR="00FF47F7" w:rsidRDefault="00FF47F7" w:rsidP="00FF47F7">
      <w:pPr>
        <w:rPr>
          <w:rFonts w:ascii="Times New Roman" w:hAnsi="Times New Roman"/>
          <w:b/>
          <w:i/>
        </w:rPr>
      </w:pPr>
    </w:p>
    <w:p w14:paraId="75876C1D" w14:textId="77777777" w:rsidR="00FF47F7" w:rsidRDefault="00FF47F7" w:rsidP="00FF47F7">
      <w:pPr>
        <w:rPr>
          <w:rFonts w:ascii="Times New Roman" w:hAnsi="Times New Roman"/>
          <w:b/>
          <w:i/>
        </w:rPr>
      </w:pPr>
    </w:p>
    <w:p w14:paraId="674B8C58" w14:textId="77777777" w:rsidR="00FF47F7" w:rsidRDefault="00FF47F7" w:rsidP="00FF47F7">
      <w:pPr>
        <w:rPr>
          <w:rFonts w:ascii="Times New Roman" w:hAnsi="Times New Roman"/>
          <w:b/>
          <w:i/>
        </w:rPr>
      </w:pPr>
    </w:p>
    <w:p w14:paraId="5853F6E4" w14:textId="77777777" w:rsidR="00FF47F7" w:rsidRDefault="00FF47F7" w:rsidP="00FF47F7">
      <w:pPr>
        <w:rPr>
          <w:rFonts w:ascii="Times New Roman" w:hAnsi="Times New Roman"/>
          <w:b/>
          <w:i/>
        </w:rPr>
      </w:pPr>
    </w:p>
    <w:p w14:paraId="28336A63" w14:textId="77777777" w:rsidR="00FF47F7" w:rsidRDefault="00FF47F7" w:rsidP="00FF47F7">
      <w:pPr>
        <w:rPr>
          <w:rFonts w:ascii="Times New Roman" w:hAnsi="Times New Roman"/>
          <w:b/>
          <w:i/>
        </w:rPr>
      </w:pPr>
    </w:p>
    <w:p w14:paraId="57851E79" w14:textId="77777777" w:rsidR="00FF47F7" w:rsidRDefault="00FF47F7" w:rsidP="00FF47F7">
      <w:pPr>
        <w:rPr>
          <w:rFonts w:ascii="Times New Roman" w:hAnsi="Times New Roman"/>
          <w:b/>
          <w:i/>
        </w:rPr>
      </w:pPr>
    </w:p>
    <w:p w14:paraId="28EEDEE0" w14:textId="77777777" w:rsidR="00FF47F7" w:rsidRDefault="00FF47F7" w:rsidP="00FF47F7">
      <w:pPr>
        <w:rPr>
          <w:rFonts w:ascii="Times New Roman" w:hAnsi="Times New Roman"/>
          <w:b/>
          <w:i/>
        </w:rPr>
      </w:pPr>
    </w:p>
    <w:p w14:paraId="6EE905D3" w14:textId="77777777" w:rsidR="00FF47F7" w:rsidRDefault="00FF47F7" w:rsidP="00FF47F7">
      <w:pPr>
        <w:rPr>
          <w:rFonts w:ascii="Times New Roman" w:hAnsi="Times New Roman"/>
          <w:b/>
          <w:i/>
        </w:rPr>
      </w:pPr>
    </w:p>
    <w:p w14:paraId="7C91504E" w14:textId="77777777" w:rsidR="00FF47F7" w:rsidRDefault="00FF47F7" w:rsidP="00FF47F7">
      <w:pPr>
        <w:rPr>
          <w:rFonts w:ascii="Times New Roman" w:hAnsi="Times New Roman"/>
          <w:b/>
          <w:i/>
        </w:rPr>
      </w:pPr>
    </w:p>
    <w:p w14:paraId="6DC2CCD3" w14:textId="77777777" w:rsidR="00FF47F7" w:rsidRDefault="00FF47F7" w:rsidP="00FF47F7">
      <w:pPr>
        <w:rPr>
          <w:rFonts w:ascii="Times New Roman" w:hAnsi="Times New Roman"/>
          <w:b/>
          <w:i/>
        </w:rPr>
      </w:pPr>
    </w:p>
    <w:p w14:paraId="6538AAAB" w14:textId="77777777" w:rsidR="00FF47F7" w:rsidRDefault="00FF47F7" w:rsidP="00FF47F7">
      <w:pPr>
        <w:rPr>
          <w:rFonts w:ascii="Times New Roman" w:hAnsi="Times New Roman"/>
          <w:b/>
          <w:i/>
        </w:rPr>
      </w:pPr>
    </w:p>
    <w:p w14:paraId="49F8513D" w14:textId="77777777" w:rsidR="00FF47F7" w:rsidRDefault="00FF47F7" w:rsidP="00FF47F7">
      <w:pPr>
        <w:rPr>
          <w:rFonts w:ascii="Times New Roman" w:hAnsi="Times New Roman"/>
          <w:b/>
          <w:i/>
        </w:rPr>
      </w:pPr>
    </w:p>
    <w:p w14:paraId="5651794F" w14:textId="77777777" w:rsidR="00FF47F7" w:rsidRDefault="00FF47F7" w:rsidP="00FF47F7">
      <w:pPr>
        <w:rPr>
          <w:rFonts w:ascii="Times New Roman" w:hAnsi="Times New Roman"/>
          <w:b/>
          <w:i/>
        </w:rPr>
      </w:pPr>
    </w:p>
    <w:p w14:paraId="0EA7B7F9" w14:textId="77777777" w:rsidR="00FF47F7" w:rsidRDefault="00FF47F7" w:rsidP="00FF47F7">
      <w:pPr>
        <w:rPr>
          <w:rFonts w:ascii="Times New Roman" w:hAnsi="Times New Roman"/>
          <w:b/>
          <w:i/>
        </w:rPr>
      </w:pPr>
    </w:p>
    <w:p w14:paraId="534990FD" w14:textId="77777777" w:rsidR="00FF47F7" w:rsidRDefault="00FF47F7" w:rsidP="00FF47F7">
      <w:pPr>
        <w:rPr>
          <w:rFonts w:ascii="Times New Roman" w:hAnsi="Times New Roman"/>
          <w:b/>
          <w:i/>
        </w:rPr>
      </w:pPr>
    </w:p>
    <w:p w14:paraId="484C2954" w14:textId="77777777" w:rsidR="00FF47F7" w:rsidRDefault="00FF47F7" w:rsidP="00FF47F7">
      <w:pPr>
        <w:rPr>
          <w:rFonts w:ascii="Times New Roman" w:hAnsi="Times New Roman"/>
          <w:b/>
          <w:i/>
        </w:rPr>
      </w:pPr>
    </w:p>
    <w:p w14:paraId="2CDA592D" w14:textId="77777777" w:rsidR="00FF47F7" w:rsidRDefault="00FF47F7" w:rsidP="00FF47F7">
      <w:pPr>
        <w:rPr>
          <w:rFonts w:ascii="Times New Roman" w:hAnsi="Times New Roman"/>
          <w:b/>
          <w:i/>
        </w:rPr>
      </w:pPr>
    </w:p>
    <w:p w14:paraId="4F9BEF22" w14:textId="77777777" w:rsidR="00FF47F7" w:rsidRDefault="00FF47F7" w:rsidP="00FF47F7">
      <w:pPr>
        <w:rPr>
          <w:rFonts w:ascii="Times New Roman" w:hAnsi="Times New Roman"/>
          <w:b/>
          <w:i/>
        </w:rPr>
      </w:pPr>
    </w:p>
    <w:p w14:paraId="2C31D8C0" w14:textId="77777777" w:rsidR="00FF47F7" w:rsidRDefault="00FF47F7" w:rsidP="00FF47F7">
      <w:pPr>
        <w:rPr>
          <w:rFonts w:ascii="Times New Roman" w:hAnsi="Times New Roman"/>
          <w:b/>
          <w:i/>
        </w:rPr>
      </w:pPr>
    </w:p>
    <w:p w14:paraId="0F54F8B9" w14:textId="77777777" w:rsidR="00FF47F7" w:rsidRDefault="00FF47F7" w:rsidP="00FF47F7">
      <w:pPr>
        <w:rPr>
          <w:rFonts w:ascii="Times New Roman" w:hAnsi="Times New Roman"/>
          <w:b/>
          <w:i/>
        </w:rPr>
      </w:pPr>
    </w:p>
    <w:p w14:paraId="49D682CF" w14:textId="77777777" w:rsidR="00FF47F7" w:rsidRDefault="00FF47F7" w:rsidP="00FF47F7">
      <w:pPr>
        <w:spacing w:after="200" w:line="276" w:lineRule="auto"/>
        <w:jc w:val="center"/>
        <w:rPr>
          <w:rFonts w:ascii="Times New Roman" w:hAnsi="Times New Roman"/>
          <w:b/>
          <w:bCs/>
          <w:iCs/>
        </w:rPr>
      </w:pPr>
      <w:r>
        <w:rPr>
          <w:rFonts w:ascii="Times New Roman" w:hAnsi="Times New Roman"/>
          <w:b/>
          <w:bCs/>
          <w:iCs/>
        </w:rPr>
        <w:br w:type="page"/>
      </w:r>
    </w:p>
    <w:p w14:paraId="4565227B" w14:textId="77777777" w:rsidR="00FF47F7" w:rsidRDefault="00FF47F7" w:rsidP="00FF47F7">
      <w:pPr>
        <w:pStyle w:val="1f"/>
        <w:rPr>
          <w:rFonts w:ascii="Times New Roman" w:hAnsi="Times New Roman"/>
          <w:lang w:val="ru-RU"/>
        </w:rPr>
      </w:pPr>
      <w:r>
        <w:rPr>
          <w:rFonts w:ascii="Times New Roman" w:hAnsi="Times New Roman"/>
          <w:lang w:val="ru-RU"/>
        </w:rPr>
        <w:lastRenderedPageBreak/>
        <w:t>СОДЕРЖАНИЕ ПРОГРАММЫ</w:t>
      </w:r>
    </w:p>
    <w:p w14:paraId="53E89602" w14:textId="77777777" w:rsidR="00FF47F7" w:rsidRDefault="00FF47F7" w:rsidP="00FF47F7">
      <w:pPr>
        <w:pStyle w:val="1f"/>
        <w:rPr>
          <w:rFonts w:ascii="Times New Roman" w:hAnsi="Times New Roman"/>
          <w:lang w:val="ru-RU"/>
        </w:rPr>
      </w:pPr>
    </w:p>
    <w:p w14:paraId="1CCFB5F4"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48</w:t>
      </w:r>
    </w:p>
    <w:p w14:paraId="67840258"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49</w:t>
      </w:r>
    </w:p>
    <w:p w14:paraId="4E5AC65B"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49</w:t>
      </w:r>
    </w:p>
    <w:p w14:paraId="0B78697A"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49</w:t>
      </w:r>
    </w:p>
    <w:p w14:paraId="25732DB0"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50</w:t>
      </w:r>
    </w:p>
    <w:p w14:paraId="4EAC6D89"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50</w:t>
      </w:r>
    </w:p>
    <w:p w14:paraId="47F30E3D"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51</w:t>
      </w:r>
    </w:p>
    <w:p w14:paraId="52762276"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10</w:t>
      </w:r>
    </w:p>
    <w:p w14:paraId="1914DCB7"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10</w:t>
      </w:r>
    </w:p>
    <w:p w14:paraId="506415C5"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10</w:t>
      </w:r>
    </w:p>
    <w:p w14:paraId="2AA416BC"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11</w:t>
      </w:r>
    </w:p>
    <w:p w14:paraId="740900E9" w14:textId="77777777" w:rsidR="00FF47F7" w:rsidRDefault="00FF47F7" w:rsidP="00FF47F7">
      <w:pPr>
        <w:suppressAutoHyphens/>
        <w:spacing w:line="276" w:lineRule="auto"/>
        <w:rPr>
          <w:rFonts w:ascii="Times New Roman" w:hAnsi="Times New Roman"/>
          <w:b/>
          <w:i/>
          <w:u w:val="single"/>
        </w:rPr>
      </w:pPr>
    </w:p>
    <w:p w14:paraId="1874E9F3" w14:textId="77777777" w:rsidR="00FF47F7" w:rsidRDefault="00FF47F7" w:rsidP="00FF47F7">
      <w:pPr>
        <w:spacing w:after="200" w:line="276" w:lineRule="auto"/>
        <w:jc w:val="center"/>
        <w:rPr>
          <w:rFonts w:ascii="Times New Roman" w:hAnsi="Times New Roman"/>
          <w:b/>
          <w:bCs/>
          <w:iCs/>
        </w:rPr>
      </w:pPr>
    </w:p>
    <w:p w14:paraId="583FDA21"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ДИСЦИПЛИНЫ</w:t>
      </w:r>
    </w:p>
    <w:p w14:paraId="24A00F70"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СГ.05 Основы бережливого производства</w:t>
      </w:r>
      <w:r>
        <w:rPr>
          <w:rFonts w:ascii="Times New Roman" w:eastAsia="Times New Roman" w:hAnsi="Times New Roman" w:cs="Times New Roman"/>
          <w:b/>
          <w:iCs/>
          <w:sz w:val="24"/>
          <w:szCs w:val="24"/>
          <w:lang w:eastAsia="ru-RU"/>
        </w:rPr>
        <w:t>»</w:t>
      </w:r>
    </w:p>
    <w:p w14:paraId="2B7D014C" w14:textId="77777777" w:rsidR="00FF47F7" w:rsidRDefault="00FF47F7" w:rsidP="00FF47F7">
      <w:pPr>
        <w:spacing w:line="276" w:lineRule="auto"/>
        <w:ind w:firstLine="709"/>
        <w:jc w:val="center"/>
        <w:rPr>
          <w:rFonts w:ascii="Times New Roman" w:eastAsia="Times New Roman" w:hAnsi="Times New Roman" w:cs="Times New Roman"/>
          <w:sz w:val="24"/>
          <w:szCs w:val="24"/>
          <w:vertAlign w:val="superscript"/>
          <w:lang w:eastAsia="ru-RU"/>
        </w:rPr>
      </w:pPr>
    </w:p>
    <w:p w14:paraId="75A790A1"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1.1.  Цель и место дисциплины в структуре основной образовательной программы: </w:t>
      </w:r>
    </w:p>
    <w:p w14:paraId="38647064"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00388892"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Целью программы «СГ.05 Основы бережливого </w:t>
      </w:r>
      <w:proofErr w:type="gramStart"/>
      <w:r>
        <w:rPr>
          <w:rFonts w:ascii="Times New Roman" w:eastAsia="Times New Roman" w:hAnsi="Times New Roman" w:cs="Times New Roman"/>
          <w:sz w:val="24"/>
          <w:szCs w:val="24"/>
          <w:lang w:eastAsia="ru-RU"/>
        </w:rPr>
        <w:t>производства</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w:t>
      </w:r>
      <w:proofErr w:type="gramEnd"/>
      <w:r>
        <w:rPr>
          <w:rFonts w:ascii="Times New Roman" w:eastAsia="Times New Roman" w:hAnsi="Times New Roman" w:cs="Times New Roman"/>
          <w:sz w:val="24"/>
          <w:szCs w:val="24"/>
          <w:lang w:eastAsia="ru-RU"/>
        </w:rPr>
        <w:t xml:space="preserve"> формирование знаний концептуальных основ бережливого производства и умений применения инструментов для решения задач профессиональной деятельности.</w:t>
      </w:r>
    </w:p>
    <w:p w14:paraId="13DBED28"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«СГ.05 Основы бережливого производства</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w:t>
      </w:r>
      <w:proofErr w:type="gramStart"/>
      <w:r>
        <w:rPr>
          <w:rFonts w:ascii="Times New Roman" w:eastAsia="Times New Roman" w:hAnsi="Times New Roman" w:cs="Times New Roman"/>
          <w:sz w:val="24"/>
          <w:szCs w:val="24"/>
          <w:lang w:eastAsia="ru-RU"/>
        </w:rPr>
        <w:t>цикла  образовательной</w:t>
      </w:r>
      <w:proofErr w:type="gramEnd"/>
      <w:r>
        <w:rPr>
          <w:rFonts w:ascii="Times New Roman" w:eastAsia="Times New Roman" w:hAnsi="Times New Roman" w:cs="Times New Roman"/>
          <w:sz w:val="24"/>
          <w:szCs w:val="24"/>
          <w:lang w:eastAsia="ru-RU"/>
        </w:rPr>
        <w:t xml:space="preserve"> программы в соответствии с ФГОС СПО по профессии 35.01.27 Мастер сельскохозяйственного производства.</w:t>
      </w:r>
    </w:p>
    <w:p w14:paraId="7725E023" w14:textId="77777777" w:rsidR="00FF47F7" w:rsidRDefault="00FF47F7" w:rsidP="00FF47F7">
      <w:pPr>
        <w:spacing w:line="276" w:lineRule="auto"/>
        <w:ind w:firstLine="709"/>
        <w:jc w:val="both"/>
        <w:rPr>
          <w:rFonts w:ascii="Times New Roman" w:eastAsia="Times New Roman" w:hAnsi="Times New Roman" w:cs="Times New Roman"/>
          <w:b/>
          <w:sz w:val="24"/>
          <w:szCs w:val="24"/>
          <w:lang w:eastAsia="ru-RU"/>
        </w:rPr>
      </w:pPr>
    </w:p>
    <w:p w14:paraId="0314874D" w14:textId="77777777" w:rsidR="00FF47F7" w:rsidRDefault="00FF47F7" w:rsidP="00FF47F7">
      <w:pPr>
        <w:suppressAutoHyphens/>
        <w:spacing w:line="276" w:lineRule="auto"/>
        <w:ind w:firstLine="709"/>
        <w:jc w:val="both"/>
        <w:rPr>
          <w:rFonts w:ascii="Times New Roman" w:hAnsi="Times New Roman"/>
          <w:b/>
          <w:sz w:val="24"/>
          <w:szCs w:val="24"/>
        </w:rPr>
      </w:pPr>
      <w:r>
        <w:rPr>
          <w:rFonts w:ascii="Times New Roman" w:hAnsi="Times New Roman"/>
          <w:b/>
          <w:sz w:val="24"/>
          <w:szCs w:val="24"/>
        </w:rPr>
        <w:t>1.2. Планируемые результаты освоения дисциплины:</w:t>
      </w:r>
    </w:p>
    <w:p w14:paraId="45973FE8" w14:textId="77777777" w:rsidR="00FF47F7" w:rsidRDefault="00FF47F7" w:rsidP="00FF47F7">
      <w:pPr>
        <w:suppressAutoHyphens/>
        <w:spacing w:line="276" w:lineRule="auto"/>
        <w:ind w:firstLine="709"/>
        <w:jc w:val="both"/>
        <w:rPr>
          <w:rFonts w:ascii="Times New Roman" w:hAnsi="Times New Roman"/>
          <w:bCs/>
          <w:sz w:val="24"/>
          <w:szCs w:val="24"/>
        </w:rPr>
      </w:pPr>
      <w:r>
        <w:rPr>
          <w:rFonts w:ascii="Times New Roman" w:hAnsi="Times New Roman"/>
          <w:bCs/>
          <w:sz w:val="24"/>
          <w:szCs w:val="24"/>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94"/>
        <w:gridCol w:w="3686"/>
      </w:tblGrid>
      <w:tr w:rsidR="00FF47F7" w14:paraId="0BC2DE63" w14:textId="77777777" w:rsidTr="00FF47F7">
        <w:trPr>
          <w:trHeight w:val="649"/>
        </w:trPr>
        <w:tc>
          <w:tcPr>
            <w:tcW w:w="1271" w:type="dxa"/>
            <w:tcBorders>
              <w:top w:val="single" w:sz="4" w:space="0" w:color="auto"/>
              <w:left w:val="single" w:sz="4" w:space="0" w:color="auto"/>
              <w:bottom w:val="single" w:sz="4" w:space="0" w:color="auto"/>
              <w:right w:val="single" w:sz="4" w:space="0" w:color="auto"/>
            </w:tcBorders>
            <w:hideMark/>
          </w:tcPr>
          <w:p w14:paraId="567B8432" w14:textId="77777777" w:rsidR="00FF47F7" w:rsidRDefault="00FF47F7">
            <w:pPr>
              <w:suppressAutoHyphens/>
              <w:jc w:val="center"/>
              <w:rPr>
                <w:rFonts w:ascii="Times New Roman" w:eastAsia="Times New Roman" w:hAnsi="Times New Roman" w:cs="Times New Roman"/>
                <w:sz w:val="24"/>
                <w:szCs w:val="24"/>
                <w:lang w:eastAsia="ru-RU"/>
              </w:rPr>
            </w:pPr>
            <w:bookmarkStart w:id="7" w:name="_Hlk131673937"/>
            <w:r>
              <w:rPr>
                <w:rFonts w:ascii="Times New Roman" w:eastAsia="Times New Roman" w:hAnsi="Times New Roman" w:cs="Times New Roman"/>
                <w:sz w:val="24"/>
                <w:szCs w:val="24"/>
                <w:lang w:eastAsia="ru-RU"/>
              </w:rPr>
              <w:t>Код</w:t>
            </w:r>
          </w:p>
          <w:p w14:paraId="5B8B45A2"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ОК</w:t>
            </w:r>
          </w:p>
        </w:tc>
        <w:tc>
          <w:tcPr>
            <w:tcW w:w="4394" w:type="dxa"/>
            <w:tcBorders>
              <w:top w:val="single" w:sz="4" w:space="0" w:color="auto"/>
              <w:left w:val="single" w:sz="4" w:space="0" w:color="auto"/>
              <w:bottom w:val="single" w:sz="4" w:space="0" w:color="auto"/>
              <w:right w:val="single" w:sz="4" w:space="0" w:color="auto"/>
            </w:tcBorders>
            <w:hideMark/>
          </w:tcPr>
          <w:p w14:paraId="08FB3F08"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3686" w:type="dxa"/>
            <w:tcBorders>
              <w:top w:val="single" w:sz="4" w:space="0" w:color="auto"/>
              <w:left w:val="single" w:sz="4" w:space="0" w:color="auto"/>
              <w:bottom w:val="single" w:sz="4" w:space="0" w:color="auto"/>
              <w:right w:val="single" w:sz="4" w:space="0" w:color="auto"/>
            </w:tcBorders>
            <w:hideMark/>
          </w:tcPr>
          <w:p w14:paraId="29ADCDF4"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Знать</w:t>
            </w:r>
          </w:p>
        </w:tc>
      </w:tr>
      <w:tr w:rsidR="00FF47F7" w14:paraId="7D471C3C"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4DDA4026"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04</w:t>
            </w:r>
          </w:p>
          <w:p w14:paraId="48DBD6E2" w14:textId="77777777" w:rsidR="00FF47F7" w:rsidRDefault="00FF47F7">
            <w:pPr>
              <w:suppressAutoHyphens/>
              <w:jc w:val="cente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34CF773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pacing w:val="-4"/>
                <w:sz w:val="24"/>
                <w:szCs w:val="24"/>
              </w:rPr>
              <w:t>организовывать работу коллектива и команды</w:t>
            </w:r>
          </w:p>
        </w:tc>
        <w:tc>
          <w:tcPr>
            <w:tcW w:w="3686" w:type="dxa"/>
            <w:tcBorders>
              <w:top w:val="single" w:sz="4" w:space="0" w:color="auto"/>
              <w:left w:val="single" w:sz="4" w:space="0" w:color="auto"/>
              <w:bottom w:val="single" w:sz="4" w:space="0" w:color="auto"/>
              <w:right w:val="single" w:sz="4" w:space="0" w:color="auto"/>
            </w:tcBorders>
            <w:hideMark/>
          </w:tcPr>
          <w:p w14:paraId="161D4E0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FF47F7" w14:paraId="50C5894C"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324C1" w14:textId="77777777" w:rsidR="00FF47F7" w:rsidRDefault="00FF47F7">
            <w:pP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7575DCCC"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45A4726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основы проектной деятельности</w:t>
            </w:r>
          </w:p>
        </w:tc>
      </w:tr>
      <w:tr w:rsidR="00FF47F7" w14:paraId="0D310594"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45310512"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07</w:t>
            </w:r>
          </w:p>
          <w:p w14:paraId="049C62ED" w14:textId="77777777" w:rsidR="00FF47F7" w:rsidRDefault="00FF47F7">
            <w:pPr>
              <w:suppressAutoHyphens/>
              <w:jc w:val="cente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7E8BDA5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соблюдать нормы экологической безопасности</w:t>
            </w:r>
          </w:p>
        </w:tc>
        <w:tc>
          <w:tcPr>
            <w:tcW w:w="3686" w:type="dxa"/>
            <w:tcBorders>
              <w:top w:val="single" w:sz="4" w:space="0" w:color="auto"/>
              <w:left w:val="single" w:sz="4" w:space="0" w:color="auto"/>
              <w:bottom w:val="single" w:sz="4" w:space="0" w:color="auto"/>
              <w:right w:val="single" w:sz="4" w:space="0" w:color="auto"/>
            </w:tcBorders>
            <w:hideMark/>
          </w:tcPr>
          <w:p w14:paraId="564416F1"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FF47F7" w14:paraId="6E3D990A"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FB311" w14:textId="77777777" w:rsidR="00FF47F7" w:rsidRDefault="00FF47F7">
            <w:pP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6B7564C5"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определять направления ресурсосбережения </w:t>
            </w:r>
            <w:r>
              <w:rPr>
                <w:rFonts w:ascii="Times New Roman" w:eastAsia="Calibri" w:hAnsi="Times New Roman" w:cs="Times New Roman"/>
                <w:bCs/>
                <w:iCs/>
                <w:sz w:val="24"/>
                <w:szCs w:val="24"/>
              </w:rPr>
              <w:br/>
              <w:t xml:space="preserve">в рамках профессиональной деятельности по </w:t>
            </w:r>
            <w:r>
              <w:rPr>
                <w:rFonts w:ascii="Times New Roman" w:eastAsia="Calibri" w:hAnsi="Times New Roman" w:cs="Times New Roman"/>
                <w:bCs/>
                <w:sz w:val="24"/>
                <w:szCs w:val="24"/>
              </w:rPr>
              <w:t>профессии</w:t>
            </w:r>
            <w:r>
              <w:rPr>
                <w:rFonts w:ascii="Times New Roman" w:eastAsia="Calibri" w:hAnsi="Times New Roman" w:cs="Times New Roman"/>
                <w:bCs/>
                <w:i/>
                <w:iCs/>
                <w:sz w:val="24"/>
                <w:szCs w:val="24"/>
              </w:rPr>
              <w:t>,</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осуществлять работу с соблюдением принципов бережливого производства</w:t>
            </w:r>
          </w:p>
        </w:tc>
        <w:tc>
          <w:tcPr>
            <w:tcW w:w="3686" w:type="dxa"/>
            <w:tcBorders>
              <w:top w:val="single" w:sz="4" w:space="0" w:color="auto"/>
              <w:left w:val="single" w:sz="4" w:space="0" w:color="auto"/>
              <w:bottom w:val="single" w:sz="4" w:space="0" w:color="auto"/>
              <w:right w:val="single" w:sz="4" w:space="0" w:color="auto"/>
            </w:tcBorders>
            <w:hideMark/>
          </w:tcPr>
          <w:p w14:paraId="11A7D25B"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t>в профессиональной деятельности</w:t>
            </w:r>
          </w:p>
        </w:tc>
      </w:tr>
      <w:tr w:rsidR="00FF47F7" w14:paraId="5F94306D"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50660" w14:textId="77777777" w:rsidR="00FF47F7" w:rsidRDefault="00FF47F7">
            <w:pP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hideMark/>
          </w:tcPr>
          <w:p w14:paraId="4372608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686" w:type="dxa"/>
            <w:tcBorders>
              <w:top w:val="single" w:sz="4" w:space="0" w:color="auto"/>
              <w:left w:val="single" w:sz="4" w:space="0" w:color="auto"/>
              <w:bottom w:val="single" w:sz="4" w:space="0" w:color="auto"/>
              <w:right w:val="single" w:sz="4" w:space="0" w:color="auto"/>
            </w:tcBorders>
            <w:hideMark/>
          </w:tcPr>
          <w:p w14:paraId="15EDD1BE"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iCs/>
                <w:sz w:val="24"/>
                <w:szCs w:val="24"/>
              </w:rPr>
              <w:t>пути обеспечения ресурсосбережения</w:t>
            </w:r>
          </w:p>
        </w:tc>
      </w:tr>
      <w:tr w:rsidR="00FF47F7" w14:paraId="1AC10F1D"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12AD99" w14:textId="77777777" w:rsidR="00FF47F7" w:rsidRDefault="00FF47F7">
            <w:pPr>
              <w:rPr>
                <w:rFonts w:ascii="Times New Roman" w:eastAsia="Times New Roman" w:hAnsi="Times New Roman" w:cs="Times New Roman"/>
                <w:b/>
                <w:bCs/>
                <w:i/>
                <w:u w:val="single"/>
                <w:lang w:eastAsia="ru-RU"/>
              </w:rPr>
            </w:pPr>
          </w:p>
        </w:tc>
        <w:tc>
          <w:tcPr>
            <w:tcW w:w="4394" w:type="dxa"/>
            <w:tcBorders>
              <w:top w:val="single" w:sz="4" w:space="0" w:color="auto"/>
              <w:left w:val="single" w:sz="4" w:space="0" w:color="auto"/>
              <w:bottom w:val="single" w:sz="4" w:space="0" w:color="auto"/>
              <w:right w:val="single" w:sz="4" w:space="0" w:color="auto"/>
            </w:tcBorders>
          </w:tcPr>
          <w:p w14:paraId="0E9AA4EC" w14:textId="77777777" w:rsidR="00FF47F7" w:rsidRDefault="00FF47F7">
            <w:pPr>
              <w:rPr>
                <w:rFonts w:ascii="Times New Roman" w:eastAsia="Calibri"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14:paraId="5DB59925"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iCs/>
                <w:sz w:val="24"/>
                <w:szCs w:val="24"/>
              </w:rPr>
              <w:t>принципы бережливого производства</w:t>
            </w:r>
          </w:p>
        </w:tc>
      </w:tr>
      <w:tr w:rsidR="00FF47F7" w14:paraId="7C405BED" w14:textId="77777777" w:rsidTr="00FF47F7">
        <w:trPr>
          <w:trHeight w:val="212"/>
        </w:trPr>
        <w:tc>
          <w:tcPr>
            <w:tcW w:w="1271" w:type="dxa"/>
            <w:tcBorders>
              <w:top w:val="single" w:sz="4" w:space="0" w:color="auto"/>
              <w:left w:val="single" w:sz="4" w:space="0" w:color="auto"/>
              <w:bottom w:val="single" w:sz="4" w:space="0" w:color="auto"/>
              <w:right w:val="single" w:sz="4" w:space="0" w:color="auto"/>
            </w:tcBorders>
          </w:tcPr>
          <w:p w14:paraId="7B6D89DF" w14:textId="77777777" w:rsidR="00FF47F7" w:rsidRDefault="00FF47F7">
            <w:pPr>
              <w:suppressAutoHyphens/>
              <w:jc w:val="center"/>
              <w:rPr>
                <w:rFonts w:ascii="Times New Roman" w:eastAsia="Times New Roman" w:hAnsi="Times New Roman" w:cs="Times New Roman"/>
                <w:i/>
                <w:lang w:eastAsia="ru-RU"/>
              </w:rPr>
            </w:pPr>
          </w:p>
        </w:tc>
        <w:tc>
          <w:tcPr>
            <w:tcW w:w="4394" w:type="dxa"/>
            <w:tcBorders>
              <w:top w:val="single" w:sz="4" w:space="0" w:color="auto"/>
              <w:left w:val="single" w:sz="4" w:space="0" w:color="auto"/>
              <w:bottom w:val="single" w:sz="4" w:space="0" w:color="auto"/>
              <w:right w:val="single" w:sz="4" w:space="0" w:color="auto"/>
            </w:tcBorders>
          </w:tcPr>
          <w:p w14:paraId="344F3503" w14:textId="77777777" w:rsidR="00FF47F7" w:rsidRDefault="00FF47F7">
            <w:pPr>
              <w:rPr>
                <w:rFonts w:ascii="Times New Roman" w:eastAsia="Calibri" w:hAnsi="Times New Roman" w:cs="Times New Roman"/>
                <w:bCs/>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14:paraId="5DB17773"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iCs/>
                <w:sz w:val="24"/>
                <w:szCs w:val="24"/>
              </w:rPr>
              <w:t>основные направления изменения климатических условий региона</w:t>
            </w:r>
          </w:p>
        </w:tc>
      </w:tr>
      <w:bookmarkEnd w:id="7"/>
    </w:tbl>
    <w:p w14:paraId="4C139B8B" w14:textId="77777777" w:rsidR="00FF47F7" w:rsidRDefault="00FF47F7" w:rsidP="00FF47F7">
      <w:pPr>
        <w:suppressAutoHyphens/>
        <w:spacing w:line="276" w:lineRule="auto"/>
        <w:ind w:firstLine="709"/>
        <w:jc w:val="both"/>
        <w:rPr>
          <w:rFonts w:ascii="Times New Roman" w:hAnsi="Times New Roman"/>
          <w:sz w:val="24"/>
          <w:szCs w:val="24"/>
        </w:rPr>
      </w:pPr>
    </w:p>
    <w:p w14:paraId="2742F47F" w14:textId="77777777" w:rsidR="00FF47F7" w:rsidRDefault="00FF47F7" w:rsidP="00FF47F7">
      <w:pPr>
        <w:suppressAutoHyphens/>
        <w:spacing w:line="276" w:lineRule="auto"/>
        <w:ind w:firstLine="709"/>
        <w:rPr>
          <w:rFonts w:ascii="Times New Roman" w:hAnsi="Times New Roman"/>
          <w:b/>
        </w:rPr>
      </w:pPr>
    </w:p>
    <w:p w14:paraId="4EAA6D2D" w14:textId="77777777" w:rsidR="00FF47F7" w:rsidRDefault="00FF47F7" w:rsidP="00FF47F7">
      <w:pPr>
        <w:suppressAutoHyphens/>
        <w:spacing w:line="276" w:lineRule="auto"/>
        <w:jc w:val="center"/>
        <w:rPr>
          <w:rFonts w:ascii="Times New Roman" w:hAnsi="Times New Roman"/>
          <w:b/>
          <w:sz w:val="24"/>
          <w:szCs w:val="24"/>
        </w:rPr>
      </w:pPr>
    </w:p>
    <w:p w14:paraId="7B2B244C" w14:textId="77777777" w:rsidR="00FF47F7" w:rsidRDefault="00FF47F7" w:rsidP="00FF47F7">
      <w:pPr>
        <w:suppressAutoHyphens/>
        <w:spacing w:line="276" w:lineRule="auto"/>
        <w:jc w:val="center"/>
        <w:rPr>
          <w:rFonts w:ascii="Times New Roman" w:hAnsi="Times New Roman"/>
          <w:b/>
          <w:sz w:val="24"/>
          <w:szCs w:val="24"/>
        </w:rPr>
      </w:pPr>
    </w:p>
    <w:p w14:paraId="411C665B" w14:textId="77777777" w:rsidR="00FF47F7" w:rsidRDefault="00FF47F7" w:rsidP="00FF47F7">
      <w:pPr>
        <w:suppressAutoHyphens/>
        <w:spacing w:line="276" w:lineRule="auto"/>
        <w:jc w:val="center"/>
        <w:rPr>
          <w:rFonts w:ascii="Times New Roman" w:hAnsi="Times New Roman"/>
          <w:b/>
          <w:sz w:val="24"/>
          <w:szCs w:val="24"/>
        </w:rPr>
      </w:pPr>
    </w:p>
    <w:p w14:paraId="798F7684" w14:textId="77777777" w:rsidR="00FF47F7" w:rsidRDefault="00FF47F7" w:rsidP="00FF47F7">
      <w:pPr>
        <w:suppressAutoHyphens/>
        <w:spacing w:line="276" w:lineRule="auto"/>
        <w:jc w:val="center"/>
        <w:rPr>
          <w:rFonts w:ascii="Times New Roman" w:hAnsi="Times New Roman"/>
          <w:b/>
          <w:sz w:val="24"/>
          <w:szCs w:val="24"/>
        </w:rPr>
      </w:pPr>
    </w:p>
    <w:p w14:paraId="0FC28E68"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35DDE75A" w14:textId="77777777" w:rsidR="00FF47F7" w:rsidRDefault="00FF47F7" w:rsidP="00FF47F7">
      <w:pPr>
        <w:suppressAutoHyphens/>
        <w:spacing w:line="276"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F47F7" w14:paraId="3985FDCA"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012AAF" w14:textId="77777777" w:rsidR="00FF47F7" w:rsidRDefault="00FF47F7">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CF3DE3" w14:textId="77777777" w:rsidR="00FF47F7" w:rsidRDefault="00FF47F7">
            <w:pPr>
              <w:suppressAutoHyphens/>
              <w:rPr>
                <w:rFonts w:ascii="Times New Roman" w:hAnsi="Times New Roman"/>
                <w:b/>
                <w:iCs/>
              </w:rPr>
            </w:pPr>
            <w:r>
              <w:rPr>
                <w:rFonts w:ascii="Times New Roman" w:hAnsi="Times New Roman"/>
                <w:b/>
                <w:iCs/>
              </w:rPr>
              <w:t>Объем в часах</w:t>
            </w:r>
          </w:p>
        </w:tc>
      </w:tr>
      <w:tr w:rsidR="00FF47F7" w14:paraId="35EE8660"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65FD6E" w14:textId="77777777" w:rsidR="00FF47F7" w:rsidRDefault="00FF47F7">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7B85701" w14:textId="77777777" w:rsidR="00FF47F7" w:rsidRDefault="00FF47F7">
            <w:pPr>
              <w:suppressAutoHyphens/>
              <w:rPr>
                <w:rFonts w:ascii="Times New Roman" w:hAnsi="Times New Roman"/>
                <w:iCs/>
              </w:rPr>
            </w:pPr>
            <w:r>
              <w:rPr>
                <w:rFonts w:ascii="Times New Roman" w:hAnsi="Times New Roman"/>
                <w:iCs/>
              </w:rPr>
              <w:t>32</w:t>
            </w:r>
          </w:p>
        </w:tc>
      </w:tr>
      <w:tr w:rsidR="00FF47F7" w14:paraId="1413CB40"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A5CF85" w14:textId="77777777" w:rsidR="00FF47F7" w:rsidRDefault="00FF47F7">
            <w:pPr>
              <w:suppressAutoHyphens/>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616CF18" w14:textId="77777777" w:rsidR="00FF47F7" w:rsidRDefault="00FF47F7">
            <w:pPr>
              <w:suppressAutoHyphens/>
              <w:rPr>
                <w:rFonts w:ascii="Times New Roman" w:hAnsi="Times New Roman"/>
                <w:iCs/>
              </w:rPr>
            </w:pPr>
          </w:p>
        </w:tc>
      </w:tr>
      <w:tr w:rsidR="00FF47F7" w14:paraId="17872C28" w14:textId="77777777" w:rsidTr="00FF47F7">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690F92" w14:textId="77777777" w:rsidR="00FF47F7" w:rsidRDefault="00FF47F7">
            <w:pPr>
              <w:suppressAutoHyphens/>
              <w:rPr>
                <w:rFonts w:ascii="Times New Roman" w:hAnsi="Times New Roman"/>
                <w:iCs/>
              </w:rPr>
            </w:pPr>
            <w:r>
              <w:rPr>
                <w:rFonts w:ascii="Times New Roman" w:hAnsi="Times New Roman"/>
              </w:rPr>
              <w:t>в т. ч.:</w:t>
            </w:r>
          </w:p>
        </w:tc>
      </w:tr>
      <w:tr w:rsidR="00FF47F7" w14:paraId="7840B454"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B5C563" w14:textId="77777777" w:rsidR="00FF47F7" w:rsidRDefault="00FF47F7">
            <w:pPr>
              <w:suppressAutoHyphens/>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3622C0C" w14:textId="77777777" w:rsidR="00FF47F7" w:rsidRDefault="00FF47F7">
            <w:pPr>
              <w:suppressAutoHyphens/>
              <w:rPr>
                <w:rFonts w:ascii="Times New Roman" w:hAnsi="Times New Roman"/>
                <w:iCs/>
              </w:rPr>
            </w:pPr>
          </w:p>
        </w:tc>
      </w:tr>
      <w:tr w:rsidR="00FF47F7" w14:paraId="60550FAA"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52F0E6" w14:textId="77777777" w:rsidR="00FF47F7" w:rsidRDefault="00FF47F7">
            <w:pPr>
              <w:suppressAutoHyphens/>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9F0A775" w14:textId="77777777" w:rsidR="00FF47F7" w:rsidRDefault="00FF47F7">
            <w:pPr>
              <w:suppressAutoHyphens/>
              <w:rPr>
                <w:rFonts w:ascii="Times New Roman" w:hAnsi="Times New Roman"/>
                <w:iCs/>
              </w:rPr>
            </w:pPr>
          </w:p>
        </w:tc>
      </w:tr>
      <w:tr w:rsidR="00FF47F7" w14:paraId="3008F49B"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46D6A2" w14:textId="77777777" w:rsidR="00FF47F7" w:rsidRDefault="00FF47F7">
            <w:pPr>
              <w:suppressAutoHyphens/>
              <w:rPr>
                <w:rFonts w:ascii="Times New Roman" w:hAnsi="Times New Roman"/>
                <w:iCs/>
              </w:rPr>
            </w:pPr>
            <w:r>
              <w:rPr>
                <w:rFonts w:ascii="Times New Roman" w:hAnsi="Times New Roman"/>
                <w:iC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A4D194" w14:textId="77777777" w:rsidR="00FF47F7" w:rsidRDefault="00FF47F7">
            <w:pPr>
              <w:suppressAutoHyphens/>
              <w:rPr>
                <w:rFonts w:ascii="Times New Roman" w:hAnsi="Times New Roman"/>
                <w:iCs/>
              </w:rPr>
            </w:pPr>
            <w:r>
              <w:rPr>
                <w:rFonts w:ascii="Times New Roman" w:hAnsi="Times New Roman"/>
                <w:iCs/>
              </w:rPr>
              <w:t>2</w:t>
            </w:r>
          </w:p>
        </w:tc>
      </w:tr>
      <w:tr w:rsidR="00FF47F7" w14:paraId="25341AA1"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9CAFFB" w14:textId="77777777" w:rsidR="00FF47F7" w:rsidRDefault="00FF47F7">
            <w:pPr>
              <w:suppressAutoHyphens/>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30180993" w14:textId="77777777" w:rsidR="00FF47F7" w:rsidRDefault="00FF47F7">
            <w:pPr>
              <w:suppressAutoHyphens/>
              <w:rPr>
                <w:rFonts w:ascii="Times New Roman" w:hAnsi="Times New Roman"/>
                <w:iCs/>
              </w:rPr>
            </w:pPr>
          </w:p>
        </w:tc>
      </w:tr>
    </w:tbl>
    <w:p w14:paraId="5AEE5E3D" w14:textId="77777777" w:rsidR="00FF47F7" w:rsidRDefault="00FF47F7" w:rsidP="00FF47F7">
      <w:pPr>
        <w:spacing w:line="276" w:lineRule="auto"/>
        <w:rPr>
          <w:rFonts w:ascii="Calibri" w:eastAsia="Times New Roman" w:hAnsi="Calibri" w:cs="Times New Roman"/>
          <w:lang w:eastAsia="ru-RU"/>
        </w:rPr>
        <w:sectPr w:rsidR="00FF47F7" w:rsidSect="00FF47F7">
          <w:pgSz w:w="11906" w:h="16838"/>
          <w:pgMar w:top="1134" w:right="567" w:bottom="1134" w:left="1701" w:header="709" w:footer="709" w:gutter="0"/>
          <w:cols w:space="720"/>
        </w:sectPr>
      </w:pPr>
    </w:p>
    <w:p w14:paraId="05A23C81" w14:textId="77777777" w:rsidR="00FF47F7" w:rsidRDefault="00FF47F7" w:rsidP="00FF47F7">
      <w:pPr>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w:t>
      </w:r>
    </w:p>
    <w:p w14:paraId="3BF7DB62" w14:textId="77777777" w:rsidR="00FF47F7" w:rsidRDefault="00FF47F7" w:rsidP="00FF47F7">
      <w:pPr>
        <w:ind w:firstLine="709"/>
        <w:rPr>
          <w:rFonts w:ascii="Times New Roman" w:eastAsia="Times New Roman" w:hAnsi="Times New Roman" w:cs="Times New Roman"/>
          <w:b/>
          <w:sz w:val="24"/>
          <w:szCs w:val="24"/>
          <w:lang w:eastAsia="ru-RU"/>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7584"/>
        <w:gridCol w:w="1984"/>
        <w:gridCol w:w="2267"/>
      </w:tblGrid>
      <w:tr w:rsidR="00FF47F7" w14:paraId="616A0A5D" w14:textId="77777777" w:rsidTr="00FF47F7">
        <w:trPr>
          <w:trHeight w:val="20"/>
        </w:trPr>
        <w:tc>
          <w:tcPr>
            <w:tcW w:w="824" w:type="pct"/>
            <w:tcBorders>
              <w:top w:val="single" w:sz="4" w:space="0" w:color="auto"/>
              <w:left w:val="single" w:sz="4" w:space="0" w:color="auto"/>
              <w:bottom w:val="single" w:sz="4" w:space="0" w:color="auto"/>
              <w:right w:val="single" w:sz="4" w:space="0" w:color="auto"/>
            </w:tcBorders>
            <w:vAlign w:val="center"/>
            <w:hideMark/>
          </w:tcPr>
          <w:p w14:paraId="2EA8131F"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2676" w:type="pct"/>
            <w:tcBorders>
              <w:top w:val="single" w:sz="4" w:space="0" w:color="auto"/>
              <w:left w:val="single" w:sz="4" w:space="0" w:color="auto"/>
              <w:bottom w:val="single" w:sz="4" w:space="0" w:color="auto"/>
              <w:right w:val="single" w:sz="4" w:space="0" w:color="auto"/>
            </w:tcBorders>
            <w:vAlign w:val="center"/>
            <w:hideMark/>
          </w:tcPr>
          <w:p w14:paraId="00F261E9"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00" w:type="pct"/>
            <w:tcBorders>
              <w:top w:val="single" w:sz="4" w:space="0" w:color="auto"/>
              <w:left w:val="single" w:sz="4" w:space="0" w:color="auto"/>
              <w:bottom w:val="single" w:sz="4" w:space="0" w:color="auto"/>
              <w:right w:val="single" w:sz="4" w:space="0" w:color="auto"/>
            </w:tcBorders>
            <w:vAlign w:val="center"/>
            <w:hideMark/>
          </w:tcPr>
          <w:p w14:paraId="6DA2CC5B"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00" w:type="pct"/>
            <w:tcBorders>
              <w:top w:val="single" w:sz="4" w:space="0" w:color="auto"/>
              <w:left w:val="single" w:sz="4" w:space="0" w:color="auto"/>
              <w:bottom w:val="single" w:sz="4" w:space="0" w:color="auto"/>
              <w:right w:val="single" w:sz="4" w:space="0" w:color="auto"/>
            </w:tcBorders>
            <w:vAlign w:val="center"/>
            <w:hideMark/>
          </w:tcPr>
          <w:p w14:paraId="1986BF6A"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33452899" w14:textId="77777777" w:rsidTr="00FF47F7">
        <w:trPr>
          <w:trHeight w:val="307"/>
        </w:trPr>
        <w:tc>
          <w:tcPr>
            <w:tcW w:w="824" w:type="pct"/>
            <w:tcBorders>
              <w:top w:val="single" w:sz="4" w:space="0" w:color="auto"/>
              <w:left w:val="single" w:sz="4" w:space="0" w:color="auto"/>
              <w:bottom w:val="single" w:sz="4" w:space="0" w:color="auto"/>
              <w:right w:val="single" w:sz="4" w:space="0" w:color="auto"/>
            </w:tcBorders>
            <w:hideMark/>
          </w:tcPr>
          <w:p w14:paraId="3C1C8F37"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676" w:type="pct"/>
            <w:tcBorders>
              <w:top w:val="single" w:sz="4" w:space="0" w:color="auto"/>
              <w:left w:val="single" w:sz="4" w:space="0" w:color="auto"/>
              <w:bottom w:val="single" w:sz="4" w:space="0" w:color="auto"/>
              <w:right w:val="single" w:sz="4" w:space="0" w:color="auto"/>
            </w:tcBorders>
            <w:hideMark/>
          </w:tcPr>
          <w:p w14:paraId="2EAF0D5E"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700" w:type="pct"/>
            <w:tcBorders>
              <w:top w:val="single" w:sz="4" w:space="0" w:color="auto"/>
              <w:left w:val="single" w:sz="4" w:space="0" w:color="auto"/>
              <w:bottom w:val="single" w:sz="4" w:space="0" w:color="auto"/>
              <w:right w:val="single" w:sz="4" w:space="0" w:color="auto"/>
            </w:tcBorders>
            <w:hideMark/>
          </w:tcPr>
          <w:p w14:paraId="0CA0A791"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800" w:type="pct"/>
            <w:tcBorders>
              <w:top w:val="single" w:sz="4" w:space="0" w:color="auto"/>
              <w:left w:val="single" w:sz="4" w:space="0" w:color="auto"/>
              <w:bottom w:val="single" w:sz="4" w:space="0" w:color="auto"/>
              <w:right w:val="single" w:sz="4" w:space="0" w:color="auto"/>
            </w:tcBorders>
            <w:hideMark/>
          </w:tcPr>
          <w:p w14:paraId="0A49260B"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35B7D618" w14:textId="77777777" w:rsidTr="00FF47F7">
        <w:trPr>
          <w:trHeight w:val="20"/>
        </w:trPr>
        <w:tc>
          <w:tcPr>
            <w:tcW w:w="3500" w:type="pct"/>
            <w:gridSpan w:val="2"/>
            <w:tcBorders>
              <w:top w:val="single" w:sz="4" w:space="0" w:color="auto"/>
              <w:left w:val="single" w:sz="4" w:space="0" w:color="auto"/>
              <w:bottom w:val="single" w:sz="4" w:space="0" w:color="auto"/>
              <w:right w:val="single" w:sz="4" w:space="0" w:color="auto"/>
            </w:tcBorders>
            <w:hideMark/>
          </w:tcPr>
          <w:p w14:paraId="7F333CAF" w14:textId="77777777" w:rsidR="00FF47F7" w:rsidRDefault="00FF47F7">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color w:val="000000"/>
                <w:position w:val="-1"/>
                <w:sz w:val="24"/>
                <w:szCs w:val="24"/>
                <w:lang w:eastAsia="ru-RU"/>
              </w:rPr>
              <w:t>Бережливое производство как модель повышения эффективности деятельности рыбопромышленного предприятия</w:t>
            </w:r>
          </w:p>
        </w:tc>
        <w:tc>
          <w:tcPr>
            <w:tcW w:w="700" w:type="pct"/>
            <w:tcBorders>
              <w:top w:val="single" w:sz="4" w:space="0" w:color="auto"/>
              <w:left w:val="single" w:sz="4" w:space="0" w:color="auto"/>
              <w:bottom w:val="single" w:sz="4" w:space="0" w:color="auto"/>
              <w:right w:val="single" w:sz="4" w:space="0" w:color="auto"/>
            </w:tcBorders>
            <w:vAlign w:val="center"/>
            <w:hideMark/>
          </w:tcPr>
          <w:p w14:paraId="6BAC143C"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color w:val="000000"/>
                <w:position w:val="-1"/>
                <w:lang w:val="en-GB" w:eastAsia="ru-RU"/>
              </w:rPr>
              <w:t>14 / -</w:t>
            </w:r>
          </w:p>
        </w:tc>
        <w:tc>
          <w:tcPr>
            <w:tcW w:w="800" w:type="pct"/>
            <w:tcBorders>
              <w:top w:val="single" w:sz="4" w:space="0" w:color="auto"/>
              <w:left w:val="single" w:sz="4" w:space="0" w:color="auto"/>
              <w:bottom w:val="single" w:sz="4" w:space="0" w:color="auto"/>
              <w:right w:val="single" w:sz="4" w:space="0" w:color="auto"/>
            </w:tcBorders>
          </w:tcPr>
          <w:p w14:paraId="43913C01" w14:textId="77777777" w:rsidR="00FF47F7" w:rsidRDefault="00FF47F7">
            <w:pPr>
              <w:jc w:val="center"/>
              <w:rPr>
                <w:rFonts w:ascii="Times New Roman" w:eastAsia="Times New Roman" w:hAnsi="Times New Roman" w:cs="Times New Roman"/>
                <w:b/>
                <w:bCs/>
                <w:i/>
                <w:iCs/>
                <w:lang w:eastAsia="ru-RU"/>
              </w:rPr>
            </w:pPr>
          </w:p>
        </w:tc>
      </w:tr>
      <w:tr w:rsidR="00FF47F7" w14:paraId="0A638D6A" w14:textId="77777777" w:rsidTr="00FF47F7">
        <w:trPr>
          <w:trHeight w:val="20"/>
        </w:trPr>
        <w:tc>
          <w:tcPr>
            <w:tcW w:w="824" w:type="pct"/>
            <w:vMerge w:val="restart"/>
            <w:tcBorders>
              <w:top w:val="single" w:sz="4" w:space="0" w:color="auto"/>
              <w:left w:val="single" w:sz="4" w:space="0" w:color="auto"/>
              <w:bottom w:val="single" w:sz="4" w:space="0" w:color="auto"/>
              <w:right w:val="single" w:sz="4" w:space="0" w:color="auto"/>
            </w:tcBorders>
          </w:tcPr>
          <w:p w14:paraId="689D277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1.</w:t>
            </w:r>
          </w:p>
          <w:p w14:paraId="7000DF44" w14:textId="77777777" w:rsidR="00FF47F7" w:rsidRDefault="00FF47F7">
            <w:pPr>
              <w:rPr>
                <w:rFonts w:ascii="Times New Roman" w:eastAsia="Times New Roman" w:hAnsi="Times New Roman" w:cs="Times New Roman"/>
                <w:b/>
                <w:bCs/>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6C823361"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0" w:type="pct"/>
            <w:tcBorders>
              <w:top w:val="single" w:sz="4" w:space="0" w:color="auto"/>
              <w:left w:val="single" w:sz="4" w:space="0" w:color="auto"/>
              <w:bottom w:val="single" w:sz="4" w:space="0" w:color="auto"/>
              <w:right w:val="single" w:sz="4" w:space="0" w:color="auto"/>
            </w:tcBorders>
          </w:tcPr>
          <w:p w14:paraId="59F9FDDB" w14:textId="77777777" w:rsidR="00FF47F7" w:rsidRDefault="00FF47F7">
            <w:pPr>
              <w:suppressAutoHyphens/>
              <w:jc w:val="center"/>
              <w:rPr>
                <w:rFonts w:ascii="Times New Roman" w:eastAsia="Times New Roman" w:hAnsi="Times New Roman" w:cs="Times New Roman"/>
                <w:i/>
                <w:iCs/>
                <w:lang w:eastAsia="ru-RU"/>
              </w:rPr>
            </w:pPr>
          </w:p>
        </w:tc>
        <w:tc>
          <w:tcPr>
            <w:tcW w:w="800" w:type="pct"/>
            <w:vMerge w:val="restart"/>
            <w:tcBorders>
              <w:top w:val="single" w:sz="4" w:space="0" w:color="auto"/>
              <w:left w:val="single" w:sz="4" w:space="0" w:color="auto"/>
              <w:bottom w:val="single" w:sz="4" w:space="0" w:color="auto"/>
              <w:right w:val="single" w:sz="4" w:space="0" w:color="auto"/>
            </w:tcBorders>
          </w:tcPr>
          <w:p w14:paraId="668CB0DE"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07</w:t>
            </w:r>
          </w:p>
          <w:p w14:paraId="3E6A2D95" w14:textId="77777777" w:rsidR="00FF47F7" w:rsidRDefault="00FF47F7">
            <w:pPr>
              <w:rPr>
                <w:rFonts w:ascii="Times New Roman" w:eastAsia="Times New Roman" w:hAnsi="Times New Roman" w:cs="Times New Roman"/>
                <w:b/>
                <w:i/>
                <w:lang w:eastAsia="ru-RU"/>
              </w:rPr>
            </w:pPr>
          </w:p>
        </w:tc>
      </w:tr>
      <w:tr w:rsidR="00FF47F7" w14:paraId="1988828E" w14:textId="77777777" w:rsidTr="00FF47F7">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34DEA5" w14:textId="77777777" w:rsidR="00FF47F7" w:rsidRDefault="00FF47F7">
            <w:pPr>
              <w:rPr>
                <w:rFonts w:ascii="Times New Roman" w:eastAsia="Times New Roman" w:hAnsi="Times New Roman" w:cs="Times New Roman"/>
                <w:b/>
                <w:bCs/>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0F4E3031" w14:textId="77777777" w:rsidR="00FF47F7" w:rsidRDefault="00FF47F7">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1. Современные системы бережливого производства (теоретические основы). Возникновение системы бережливого производства LP (</w:t>
            </w:r>
            <w:proofErr w:type="spellStart"/>
            <w:r>
              <w:rPr>
                <w:rFonts w:ascii="Times New Roman" w:eastAsia="Times New Roman" w:hAnsi="Times New Roman" w:cs="Times New Roman"/>
                <w:color w:val="000000"/>
                <w:position w:val="-1"/>
                <w:sz w:val="24"/>
                <w:szCs w:val="24"/>
                <w:lang w:eastAsia="ru-RU"/>
              </w:rPr>
              <w:t>Lean</w:t>
            </w:r>
            <w:proofErr w:type="spellEnd"/>
            <w:r>
              <w:rPr>
                <w:rFonts w:ascii="Times New Roman" w:eastAsia="Times New Roman" w:hAnsi="Times New Roman" w:cs="Times New Roman"/>
                <w:color w:val="000000"/>
                <w:position w:val="-1"/>
                <w:sz w:val="24"/>
                <w:szCs w:val="24"/>
                <w:lang w:eastAsia="ru-RU"/>
              </w:rPr>
              <w:t xml:space="preserve"> Production), ее цели, задачи и развитие. История развития производственных систем. Зарубежный опыт. Производственная система Toyota: изучение принципов и инструментов ТРS (Toyota Production System). Современные системы бережливого производства.</w:t>
            </w:r>
          </w:p>
        </w:tc>
        <w:tc>
          <w:tcPr>
            <w:tcW w:w="700" w:type="pct"/>
            <w:tcBorders>
              <w:top w:val="single" w:sz="4" w:space="0" w:color="auto"/>
              <w:left w:val="single" w:sz="4" w:space="0" w:color="auto"/>
              <w:bottom w:val="single" w:sz="4" w:space="0" w:color="auto"/>
              <w:right w:val="single" w:sz="4" w:space="0" w:color="auto"/>
            </w:tcBorders>
            <w:vAlign w:val="center"/>
            <w:hideMark/>
          </w:tcPr>
          <w:p w14:paraId="459B8FE2" w14:textId="77777777" w:rsidR="00FF47F7" w:rsidRDefault="00FF47F7">
            <w:pPr>
              <w:suppressAutoHyphens/>
              <w:jc w:val="center"/>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BA0E6" w14:textId="77777777" w:rsidR="00FF47F7" w:rsidRDefault="00FF47F7">
            <w:pPr>
              <w:rPr>
                <w:rFonts w:ascii="Times New Roman" w:eastAsia="Times New Roman" w:hAnsi="Times New Roman" w:cs="Times New Roman"/>
                <w:b/>
                <w:i/>
                <w:lang w:eastAsia="ru-RU"/>
              </w:rPr>
            </w:pPr>
          </w:p>
        </w:tc>
      </w:tr>
      <w:tr w:rsidR="00FF47F7" w14:paraId="2F12F516" w14:textId="77777777" w:rsidTr="00FF47F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543C0" w14:textId="77777777" w:rsidR="00FF47F7" w:rsidRDefault="00FF47F7">
            <w:pPr>
              <w:rPr>
                <w:rFonts w:ascii="Times New Roman" w:eastAsia="Times New Roman" w:hAnsi="Times New Roman" w:cs="Times New Roman"/>
                <w:b/>
                <w:bCs/>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5604DF23"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2.Преимущества внедрения бережливой производственной системы. Бережливое производство в рамках других моделей повышения эффективности.</w:t>
            </w:r>
          </w:p>
        </w:tc>
        <w:tc>
          <w:tcPr>
            <w:tcW w:w="700" w:type="pct"/>
            <w:tcBorders>
              <w:top w:val="single" w:sz="4" w:space="0" w:color="auto"/>
              <w:left w:val="single" w:sz="4" w:space="0" w:color="auto"/>
              <w:bottom w:val="single" w:sz="4" w:space="0" w:color="auto"/>
              <w:right w:val="single" w:sz="4" w:space="0" w:color="auto"/>
            </w:tcBorders>
            <w:vAlign w:val="center"/>
            <w:hideMark/>
          </w:tcPr>
          <w:p w14:paraId="13F11902" w14:textId="77777777" w:rsidR="00FF47F7" w:rsidRDefault="00FF47F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92CA8" w14:textId="77777777" w:rsidR="00FF47F7" w:rsidRDefault="00FF47F7">
            <w:pPr>
              <w:rPr>
                <w:rFonts w:ascii="Times New Roman" w:eastAsia="Times New Roman" w:hAnsi="Times New Roman" w:cs="Times New Roman"/>
                <w:b/>
                <w:i/>
                <w:lang w:eastAsia="ru-RU"/>
              </w:rPr>
            </w:pPr>
          </w:p>
        </w:tc>
      </w:tr>
      <w:tr w:rsidR="00FF47F7" w14:paraId="71234AAB" w14:textId="77777777" w:rsidTr="00FF47F7">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10E7C" w14:textId="77777777" w:rsidR="00FF47F7" w:rsidRDefault="00FF47F7">
            <w:pPr>
              <w:rPr>
                <w:rFonts w:ascii="Times New Roman" w:eastAsia="Times New Roman" w:hAnsi="Times New Roman" w:cs="Times New Roman"/>
                <w:b/>
                <w:bCs/>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11A55516" w14:textId="77777777" w:rsidR="00FF47F7" w:rsidRDefault="00FF47F7">
            <w:pPr>
              <w:suppressAutoHyphens/>
              <w:ind w:left="33"/>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color w:val="000000"/>
                <w:position w:val="-1"/>
                <w:sz w:val="24"/>
                <w:szCs w:val="24"/>
                <w:lang w:eastAsia="ru-RU"/>
              </w:rPr>
              <w:t>3. Процесс реализации концепции «</w:t>
            </w:r>
            <w:r>
              <w:rPr>
                <w:rFonts w:ascii="Times New Roman" w:eastAsia="Times New Roman" w:hAnsi="Times New Roman" w:cs="Times New Roman"/>
                <w:color w:val="000000"/>
                <w:position w:val="-1"/>
                <w:sz w:val="24"/>
                <w:szCs w:val="24"/>
                <w:lang w:val="en-US" w:eastAsia="ru-RU"/>
              </w:rPr>
              <w:t>Lean</w:t>
            </w:r>
            <w:r w:rsidRPr="00FF47F7">
              <w:rPr>
                <w:rFonts w:ascii="Times New Roman" w:eastAsia="Times New Roman" w:hAnsi="Times New Roman" w:cs="Times New Roman"/>
                <w:color w:val="000000"/>
                <w:position w:val="-1"/>
                <w:sz w:val="24"/>
                <w:szCs w:val="24"/>
                <w:lang w:eastAsia="ru-RU"/>
              </w:rPr>
              <w:t xml:space="preserve"> </w:t>
            </w:r>
            <w:r>
              <w:rPr>
                <w:rFonts w:ascii="Times New Roman" w:eastAsia="Times New Roman" w:hAnsi="Times New Roman" w:cs="Times New Roman"/>
                <w:color w:val="000000"/>
                <w:position w:val="-1"/>
                <w:sz w:val="24"/>
                <w:szCs w:val="24"/>
                <w:lang w:val="en-US" w:eastAsia="ru-RU"/>
              </w:rPr>
              <w:t>Production</w:t>
            </w:r>
            <w:r>
              <w:rPr>
                <w:rFonts w:ascii="Times New Roman" w:eastAsia="Times New Roman" w:hAnsi="Times New Roman" w:cs="Times New Roman"/>
                <w:color w:val="000000"/>
                <w:position w:val="-1"/>
                <w:sz w:val="24"/>
                <w:szCs w:val="24"/>
                <w:lang w:eastAsia="ru-RU"/>
              </w:rPr>
              <w:t xml:space="preserve"> + </w:t>
            </w:r>
            <w:r>
              <w:rPr>
                <w:rFonts w:ascii="Times New Roman" w:eastAsia="Times New Roman" w:hAnsi="Times New Roman" w:cs="Times New Roman"/>
                <w:color w:val="000000"/>
                <w:position w:val="-1"/>
                <w:sz w:val="24"/>
                <w:szCs w:val="24"/>
                <w:lang w:val="en-US" w:eastAsia="ru-RU"/>
              </w:rPr>
              <w:t>Six</w:t>
            </w:r>
            <w:r w:rsidRPr="00FF47F7">
              <w:rPr>
                <w:rFonts w:ascii="Times New Roman" w:eastAsia="Times New Roman" w:hAnsi="Times New Roman" w:cs="Times New Roman"/>
                <w:color w:val="000000"/>
                <w:position w:val="-1"/>
                <w:sz w:val="24"/>
                <w:szCs w:val="24"/>
                <w:lang w:eastAsia="ru-RU"/>
              </w:rPr>
              <w:t xml:space="preserve"> </w:t>
            </w:r>
            <w:r>
              <w:rPr>
                <w:rFonts w:ascii="Times New Roman" w:eastAsia="Times New Roman" w:hAnsi="Times New Roman" w:cs="Times New Roman"/>
                <w:color w:val="000000"/>
                <w:position w:val="-1"/>
                <w:sz w:val="24"/>
                <w:szCs w:val="24"/>
                <w:lang w:val="en-US" w:eastAsia="ru-RU"/>
              </w:rPr>
              <w:t>Sigma</w:t>
            </w:r>
            <w:r>
              <w:rPr>
                <w:rFonts w:ascii="Times New Roman" w:eastAsia="Times New Roman" w:hAnsi="Times New Roman" w:cs="Times New Roman"/>
                <w:color w:val="000000"/>
                <w:position w:val="-1"/>
                <w:sz w:val="24"/>
                <w:szCs w:val="24"/>
                <w:lang w:eastAsia="ru-RU"/>
              </w:rPr>
              <w:t xml:space="preserve">» («Бережливое производство + шесть сигм»). Основные принципы и инструменты интегрированной концепции </w:t>
            </w:r>
            <w:proofErr w:type="spellStart"/>
            <w:r>
              <w:rPr>
                <w:rFonts w:ascii="Times New Roman" w:eastAsia="Times New Roman" w:hAnsi="Times New Roman" w:cs="Times New Roman"/>
                <w:color w:val="000000"/>
                <w:position w:val="-1"/>
                <w:sz w:val="24"/>
                <w:szCs w:val="24"/>
                <w:lang w:eastAsia="ru-RU"/>
              </w:rPr>
              <w:t>Lean</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SixSigma</w:t>
            </w:r>
            <w:proofErr w:type="spellEnd"/>
            <w:r>
              <w:rPr>
                <w:rFonts w:ascii="Times New Roman" w:eastAsia="Times New Roman" w:hAnsi="Times New Roman" w:cs="Times New Roman"/>
                <w:color w:val="000000"/>
                <w:position w:val="-1"/>
                <w:sz w:val="24"/>
                <w:szCs w:val="24"/>
                <w:lang w:eastAsia="ru-RU"/>
              </w:rPr>
              <w:t xml:space="preserve"> в рамках методики решения проблем DMAIC (D-определяй, M-измеряй, Анализируй, I-улучшай, C-управляй).</w:t>
            </w:r>
          </w:p>
        </w:tc>
        <w:tc>
          <w:tcPr>
            <w:tcW w:w="700" w:type="pct"/>
            <w:tcBorders>
              <w:top w:val="single" w:sz="4" w:space="0" w:color="auto"/>
              <w:left w:val="single" w:sz="4" w:space="0" w:color="auto"/>
              <w:bottom w:val="single" w:sz="4" w:space="0" w:color="auto"/>
              <w:right w:val="single" w:sz="4" w:space="0" w:color="auto"/>
            </w:tcBorders>
            <w:vAlign w:val="center"/>
            <w:hideMark/>
          </w:tcPr>
          <w:p w14:paraId="0EBDDCA6"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693DD" w14:textId="77777777" w:rsidR="00FF47F7" w:rsidRDefault="00FF47F7">
            <w:pPr>
              <w:rPr>
                <w:rFonts w:ascii="Times New Roman" w:eastAsia="Times New Roman" w:hAnsi="Times New Roman" w:cs="Times New Roman"/>
                <w:b/>
                <w:i/>
                <w:lang w:eastAsia="ru-RU"/>
              </w:rPr>
            </w:pPr>
          </w:p>
        </w:tc>
      </w:tr>
      <w:tr w:rsidR="00FF47F7" w14:paraId="193BE644" w14:textId="77777777" w:rsidTr="00FF47F7">
        <w:trPr>
          <w:trHeight w:val="227"/>
        </w:trPr>
        <w:tc>
          <w:tcPr>
            <w:tcW w:w="824" w:type="pct"/>
            <w:vMerge w:val="restart"/>
            <w:tcBorders>
              <w:top w:val="single" w:sz="4" w:space="0" w:color="auto"/>
              <w:left w:val="single" w:sz="4" w:space="0" w:color="auto"/>
              <w:bottom w:val="single" w:sz="4" w:space="0" w:color="auto"/>
              <w:right w:val="single" w:sz="4" w:space="0" w:color="auto"/>
            </w:tcBorders>
            <w:hideMark/>
          </w:tcPr>
          <w:p w14:paraId="71F4639A"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2</w:t>
            </w:r>
          </w:p>
        </w:tc>
        <w:tc>
          <w:tcPr>
            <w:tcW w:w="2676" w:type="pct"/>
            <w:tcBorders>
              <w:top w:val="single" w:sz="4" w:space="0" w:color="auto"/>
              <w:left w:val="single" w:sz="4" w:space="0" w:color="auto"/>
              <w:bottom w:val="single" w:sz="4" w:space="0" w:color="auto"/>
              <w:right w:val="single" w:sz="4" w:space="0" w:color="auto"/>
            </w:tcBorders>
            <w:hideMark/>
          </w:tcPr>
          <w:p w14:paraId="479DF0EC"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700" w:type="pct"/>
            <w:tcBorders>
              <w:top w:val="single" w:sz="4" w:space="0" w:color="auto"/>
              <w:left w:val="single" w:sz="4" w:space="0" w:color="auto"/>
              <w:bottom w:val="single" w:sz="4" w:space="0" w:color="auto"/>
              <w:right w:val="single" w:sz="4" w:space="0" w:color="auto"/>
            </w:tcBorders>
            <w:vAlign w:val="center"/>
          </w:tcPr>
          <w:p w14:paraId="11306FD2" w14:textId="77777777" w:rsidR="00FF47F7" w:rsidRDefault="00FF47F7">
            <w:pPr>
              <w:suppressAutoHyphens/>
              <w:jc w:val="center"/>
              <w:rPr>
                <w:rFonts w:ascii="Times New Roman" w:eastAsia="Times New Roman" w:hAnsi="Times New Roman" w:cs="Times New Roman"/>
                <w:iCs/>
                <w:lang w:eastAsia="ru-RU"/>
              </w:rPr>
            </w:pPr>
          </w:p>
        </w:tc>
        <w:tc>
          <w:tcPr>
            <w:tcW w:w="800" w:type="pct"/>
            <w:tcBorders>
              <w:top w:val="single" w:sz="4" w:space="0" w:color="auto"/>
              <w:left w:val="single" w:sz="4" w:space="0" w:color="auto"/>
              <w:bottom w:val="single" w:sz="4" w:space="0" w:color="auto"/>
              <w:right w:val="single" w:sz="4" w:space="0" w:color="auto"/>
            </w:tcBorders>
          </w:tcPr>
          <w:p w14:paraId="0A3E75DA" w14:textId="77777777" w:rsidR="00FF47F7" w:rsidRDefault="00FF47F7">
            <w:pPr>
              <w:suppressAutoHyphens/>
              <w:jc w:val="both"/>
              <w:rPr>
                <w:rFonts w:ascii="Times New Roman" w:eastAsia="Times New Roman" w:hAnsi="Times New Roman" w:cs="Times New Roman"/>
                <w:lang w:eastAsia="ru-RU"/>
              </w:rPr>
            </w:pPr>
          </w:p>
        </w:tc>
      </w:tr>
      <w:tr w:rsidR="00FF47F7" w14:paraId="5BE5ADA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D8FC7"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7F818D4C" w14:textId="77777777" w:rsidR="00FF47F7" w:rsidRDefault="00FF47F7">
            <w:pPr>
              <w:suppressAutoHyphens/>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1. Принципы построения бережливого производственного потока. Картирование потока создания ценности. VSM (Value Stream </w:t>
            </w:r>
            <w:proofErr w:type="spellStart"/>
            <w:r>
              <w:rPr>
                <w:rFonts w:ascii="Times New Roman" w:eastAsia="Times New Roman" w:hAnsi="Times New Roman" w:cs="Times New Roman"/>
                <w:color w:val="000000"/>
                <w:position w:val="-1"/>
                <w:sz w:val="24"/>
                <w:szCs w:val="24"/>
                <w:lang w:eastAsia="ru-RU"/>
              </w:rPr>
              <w:t>Mapping</w:t>
            </w:r>
            <w:proofErr w:type="spellEnd"/>
            <w:r>
              <w:rPr>
                <w:rFonts w:ascii="Times New Roman" w:eastAsia="Times New Roman" w:hAnsi="Times New Roman" w:cs="Times New Roman"/>
                <w:color w:val="000000"/>
                <w:position w:val="-1"/>
                <w:sz w:val="24"/>
                <w:szCs w:val="24"/>
                <w:lang w:eastAsia="ru-RU"/>
              </w:rPr>
              <w:t>); построение производственного потока на рабочем участке. Основные характеристики бережливого производственного потока и его параметры: время такта (время цикла, время выполнения заказа).</w:t>
            </w:r>
          </w:p>
        </w:tc>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28168BC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8/-</w:t>
            </w:r>
          </w:p>
        </w:tc>
        <w:tc>
          <w:tcPr>
            <w:tcW w:w="800" w:type="pct"/>
            <w:vMerge w:val="restart"/>
            <w:tcBorders>
              <w:top w:val="single" w:sz="4" w:space="0" w:color="auto"/>
              <w:left w:val="single" w:sz="4" w:space="0" w:color="auto"/>
              <w:bottom w:val="single" w:sz="4" w:space="0" w:color="auto"/>
              <w:right w:val="single" w:sz="4" w:space="0" w:color="auto"/>
            </w:tcBorders>
          </w:tcPr>
          <w:p w14:paraId="03FE2698"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07</w:t>
            </w:r>
          </w:p>
          <w:p w14:paraId="481B5701" w14:textId="77777777" w:rsidR="00FF47F7" w:rsidRDefault="00FF47F7">
            <w:pPr>
              <w:suppressAutoHyphens/>
              <w:jc w:val="both"/>
              <w:rPr>
                <w:rFonts w:ascii="Times New Roman" w:eastAsia="Times New Roman" w:hAnsi="Times New Roman" w:cs="Times New Roman"/>
                <w:lang w:eastAsia="ru-RU"/>
              </w:rPr>
            </w:pPr>
          </w:p>
        </w:tc>
      </w:tr>
      <w:tr w:rsidR="00FF47F7" w14:paraId="52831F21"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30BC0"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48268DCE"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2. Понятие ценности. Поток создания ценности (</w:t>
            </w:r>
            <w:proofErr w:type="spellStart"/>
            <w:r>
              <w:rPr>
                <w:rFonts w:ascii="Times New Roman" w:eastAsia="Times New Roman" w:hAnsi="Times New Roman" w:cs="Times New Roman"/>
                <w:color w:val="000000"/>
                <w:position w:val="-1"/>
                <w:sz w:val="24"/>
                <w:szCs w:val="24"/>
                <w:lang w:eastAsia="ru-RU"/>
              </w:rPr>
              <w:t>value</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stream</w:t>
            </w:r>
            <w:proofErr w:type="spellEnd"/>
            <w:r>
              <w:rPr>
                <w:rFonts w:ascii="Times New Roman" w:eastAsia="Times New Roman" w:hAnsi="Times New Roman" w:cs="Times New Roman"/>
                <w:color w:val="000000"/>
                <w:position w:val="-1"/>
                <w:sz w:val="24"/>
                <w:szCs w:val="24"/>
                <w:lang w:eastAsia="ru-RU"/>
              </w:rPr>
              <w:t>). Организация движения потока создания ценности. Вытягивающее (</w:t>
            </w:r>
            <w:proofErr w:type="spellStart"/>
            <w:r>
              <w:rPr>
                <w:rFonts w:ascii="Times New Roman" w:eastAsia="Times New Roman" w:hAnsi="Times New Roman" w:cs="Times New Roman"/>
                <w:color w:val="000000"/>
                <w:position w:val="-1"/>
                <w:sz w:val="24"/>
                <w:szCs w:val="24"/>
                <w:lang w:eastAsia="ru-RU"/>
              </w:rPr>
              <w:t>pull</w:t>
            </w:r>
            <w:proofErr w:type="spellEnd"/>
            <w:r>
              <w:rPr>
                <w:rFonts w:ascii="Times New Roman" w:eastAsia="Times New Roman" w:hAnsi="Times New Roman" w:cs="Times New Roman"/>
                <w:color w:val="000000"/>
                <w:position w:val="-1"/>
                <w:sz w:val="24"/>
                <w:szCs w:val="24"/>
                <w:lang w:eastAsia="ru-RU"/>
              </w:rPr>
              <w:t>) поточное производство вместо выталкивающего (</w:t>
            </w:r>
            <w:proofErr w:type="spellStart"/>
            <w:r>
              <w:rPr>
                <w:rFonts w:ascii="Times New Roman" w:eastAsia="Times New Roman" w:hAnsi="Times New Roman" w:cs="Times New Roman"/>
                <w:color w:val="000000"/>
                <w:position w:val="-1"/>
                <w:sz w:val="24"/>
                <w:szCs w:val="24"/>
                <w:lang w:eastAsia="ru-RU"/>
              </w:rPr>
              <w:t>push</w:t>
            </w:r>
            <w:proofErr w:type="spellEnd"/>
            <w:r>
              <w:rPr>
                <w:rFonts w:ascii="Times New Roman" w:eastAsia="Times New Roman" w:hAnsi="Times New Roman" w:cs="Times New Roman"/>
                <w:color w:val="000000"/>
                <w:position w:val="-1"/>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1AF580"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48E4EC" w14:textId="77777777" w:rsidR="00FF47F7" w:rsidRDefault="00FF47F7">
            <w:pPr>
              <w:rPr>
                <w:rFonts w:ascii="Times New Roman" w:eastAsia="Times New Roman" w:hAnsi="Times New Roman" w:cs="Times New Roman"/>
                <w:lang w:eastAsia="ru-RU"/>
              </w:rPr>
            </w:pPr>
          </w:p>
        </w:tc>
      </w:tr>
      <w:tr w:rsidR="00FF47F7" w14:paraId="7E59D6AC"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4E1653"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4DBB1FC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3. Виды потерь (</w:t>
            </w:r>
            <w:proofErr w:type="spellStart"/>
            <w:r>
              <w:rPr>
                <w:rFonts w:ascii="Times New Roman" w:eastAsia="Times New Roman" w:hAnsi="Times New Roman" w:cs="Times New Roman"/>
                <w:color w:val="000000"/>
                <w:position w:val="-1"/>
                <w:sz w:val="24"/>
                <w:szCs w:val="24"/>
                <w:lang w:eastAsia="ru-RU"/>
              </w:rPr>
              <w:t>muda</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mura</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muri</w:t>
            </w:r>
            <w:proofErr w:type="spellEnd"/>
            <w:r>
              <w:rPr>
                <w:rFonts w:ascii="Times New Roman" w:eastAsia="Times New Roman" w:hAnsi="Times New Roman" w:cs="Times New Roman"/>
                <w:color w:val="000000"/>
                <w:position w:val="-1"/>
                <w:sz w:val="24"/>
                <w:szCs w:val="24"/>
                <w:lang w:eastAsia="ru-RU"/>
              </w:rPr>
              <w:t>). Перепроизводство. Запасы. Брак. Простой в производстве. Лишние этапы обработки. Транспортировка. Методика оценки потерь. Выявление, устранение и предупреждение потерь в производстве.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E1265"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47A04" w14:textId="77777777" w:rsidR="00FF47F7" w:rsidRDefault="00FF47F7">
            <w:pPr>
              <w:rPr>
                <w:rFonts w:ascii="Times New Roman" w:eastAsia="Times New Roman" w:hAnsi="Times New Roman" w:cs="Times New Roman"/>
                <w:lang w:eastAsia="ru-RU"/>
              </w:rPr>
            </w:pPr>
          </w:p>
        </w:tc>
      </w:tr>
      <w:tr w:rsidR="00FF47F7" w14:paraId="303575A1" w14:textId="77777777" w:rsidTr="00FF47F7">
        <w:trPr>
          <w:trHeight w:val="331"/>
        </w:trPr>
        <w:tc>
          <w:tcPr>
            <w:tcW w:w="3500" w:type="pct"/>
            <w:gridSpan w:val="2"/>
            <w:tcBorders>
              <w:top w:val="single" w:sz="4" w:space="0" w:color="auto"/>
              <w:left w:val="single" w:sz="4" w:space="0" w:color="auto"/>
              <w:bottom w:val="single" w:sz="4" w:space="0" w:color="auto"/>
              <w:right w:val="single" w:sz="4" w:space="0" w:color="auto"/>
            </w:tcBorders>
            <w:hideMark/>
          </w:tcPr>
          <w:p w14:paraId="578D81FD"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2. Методы и инструменты системы бережливого производства</w:t>
            </w:r>
          </w:p>
        </w:tc>
        <w:tc>
          <w:tcPr>
            <w:tcW w:w="700" w:type="pct"/>
            <w:tcBorders>
              <w:top w:val="single" w:sz="4" w:space="0" w:color="auto"/>
              <w:left w:val="single" w:sz="4" w:space="0" w:color="auto"/>
              <w:bottom w:val="single" w:sz="4" w:space="0" w:color="auto"/>
              <w:right w:val="single" w:sz="4" w:space="0" w:color="auto"/>
            </w:tcBorders>
            <w:vAlign w:val="center"/>
            <w:hideMark/>
          </w:tcPr>
          <w:p w14:paraId="6AC0AA56" w14:textId="77777777" w:rsidR="00FF47F7" w:rsidRDefault="00FF47F7">
            <w:pPr>
              <w:suppressAutoHyphens/>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12/-</w:t>
            </w:r>
          </w:p>
        </w:tc>
        <w:tc>
          <w:tcPr>
            <w:tcW w:w="800" w:type="pct"/>
            <w:tcBorders>
              <w:top w:val="single" w:sz="4" w:space="0" w:color="auto"/>
              <w:left w:val="single" w:sz="4" w:space="0" w:color="auto"/>
              <w:bottom w:val="single" w:sz="4" w:space="0" w:color="auto"/>
              <w:right w:val="single" w:sz="4" w:space="0" w:color="auto"/>
            </w:tcBorders>
          </w:tcPr>
          <w:p w14:paraId="7C53A6DD" w14:textId="77777777" w:rsidR="00FF47F7" w:rsidRDefault="00FF47F7">
            <w:pPr>
              <w:suppressAutoHyphens/>
              <w:jc w:val="center"/>
              <w:rPr>
                <w:rFonts w:ascii="Times New Roman" w:eastAsia="Times New Roman" w:hAnsi="Times New Roman" w:cs="Times New Roman"/>
                <w:lang w:eastAsia="ru-RU"/>
              </w:rPr>
            </w:pPr>
          </w:p>
        </w:tc>
      </w:tr>
      <w:tr w:rsidR="00FF47F7" w14:paraId="3BCFEAAF" w14:textId="77777777" w:rsidTr="00FF47F7">
        <w:trPr>
          <w:trHeight w:val="227"/>
        </w:trPr>
        <w:tc>
          <w:tcPr>
            <w:tcW w:w="824" w:type="pct"/>
            <w:vMerge w:val="restart"/>
            <w:tcBorders>
              <w:top w:val="single" w:sz="4" w:space="0" w:color="auto"/>
              <w:left w:val="single" w:sz="4" w:space="0" w:color="auto"/>
              <w:bottom w:val="single" w:sz="4" w:space="0" w:color="auto"/>
              <w:right w:val="single" w:sz="4" w:space="0" w:color="auto"/>
            </w:tcBorders>
            <w:hideMark/>
          </w:tcPr>
          <w:p w14:paraId="0DEE7962"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3</w:t>
            </w:r>
          </w:p>
        </w:tc>
        <w:tc>
          <w:tcPr>
            <w:tcW w:w="2676" w:type="pct"/>
            <w:tcBorders>
              <w:top w:val="single" w:sz="4" w:space="0" w:color="auto"/>
              <w:left w:val="single" w:sz="4" w:space="0" w:color="auto"/>
              <w:bottom w:val="single" w:sz="4" w:space="0" w:color="auto"/>
              <w:right w:val="single" w:sz="4" w:space="0" w:color="auto"/>
            </w:tcBorders>
            <w:hideMark/>
          </w:tcPr>
          <w:p w14:paraId="10B35A8E"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0" w:type="pct"/>
            <w:tcBorders>
              <w:top w:val="single" w:sz="4" w:space="0" w:color="auto"/>
              <w:left w:val="single" w:sz="4" w:space="0" w:color="auto"/>
              <w:bottom w:val="single" w:sz="4" w:space="0" w:color="auto"/>
              <w:right w:val="single" w:sz="4" w:space="0" w:color="auto"/>
            </w:tcBorders>
            <w:vAlign w:val="center"/>
            <w:hideMark/>
          </w:tcPr>
          <w:p w14:paraId="4BA5A4AB"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c>
          <w:tcPr>
            <w:tcW w:w="800" w:type="pct"/>
            <w:tcBorders>
              <w:top w:val="single" w:sz="4" w:space="0" w:color="auto"/>
              <w:left w:val="single" w:sz="4" w:space="0" w:color="auto"/>
              <w:bottom w:val="single" w:sz="4" w:space="0" w:color="auto"/>
              <w:right w:val="single" w:sz="4" w:space="0" w:color="auto"/>
            </w:tcBorders>
          </w:tcPr>
          <w:p w14:paraId="2CAB1EF8" w14:textId="77777777" w:rsidR="00FF47F7" w:rsidRDefault="00FF47F7">
            <w:pPr>
              <w:suppressAutoHyphens/>
              <w:jc w:val="both"/>
              <w:rPr>
                <w:rFonts w:ascii="Times New Roman" w:eastAsia="Times New Roman" w:hAnsi="Times New Roman" w:cs="Times New Roman"/>
                <w:lang w:eastAsia="ru-RU"/>
              </w:rPr>
            </w:pPr>
          </w:p>
        </w:tc>
      </w:tr>
      <w:tr w:rsidR="00FF47F7" w14:paraId="3D2D9221"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6B0634"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4ED9CF6F"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Основные инструменты бережливого производства. Инструментарий бережливого производства, направленный на определение, устранение и предупреждение определенных видов потерь. Система рационализации рабочего места - 5S. Сущность и основные понятия системы. 6S как необходимое условие внедрения синхронизированного производства; Визуальный контроль (</w:t>
            </w:r>
            <w:proofErr w:type="spellStart"/>
            <w:r>
              <w:rPr>
                <w:rFonts w:ascii="Times New Roman" w:eastAsia="Times New Roman" w:hAnsi="Times New Roman" w:cs="Times New Roman"/>
                <w:color w:val="000000"/>
                <w:position w:val="-1"/>
                <w:sz w:val="24"/>
                <w:szCs w:val="24"/>
                <w:lang w:eastAsia="ru-RU"/>
              </w:rPr>
              <w:t>visual</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control</w:t>
            </w:r>
            <w:proofErr w:type="spellEnd"/>
            <w:r>
              <w:rPr>
                <w:rFonts w:ascii="Times New Roman" w:eastAsia="Times New Roman" w:hAnsi="Times New Roman" w:cs="Times New Roman"/>
                <w:color w:val="000000"/>
                <w:position w:val="-1"/>
                <w:sz w:val="24"/>
                <w:szCs w:val="24"/>
                <w:lang w:eastAsia="ru-RU"/>
              </w:rPr>
              <w:t xml:space="preserve">). </w:t>
            </w:r>
          </w:p>
        </w:tc>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14F7A74C"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c>
          <w:tcPr>
            <w:tcW w:w="800" w:type="pct"/>
            <w:vMerge w:val="restart"/>
            <w:tcBorders>
              <w:top w:val="single" w:sz="4" w:space="0" w:color="auto"/>
              <w:left w:val="single" w:sz="4" w:space="0" w:color="auto"/>
              <w:bottom w:val="single" w:sz="4" w:space="0" w:color="auto"/>
              <w:right w:val="single" w:sz="4" w:space="0" w:color="auto"/>
            </w:tcBorders>
          </w:tcPr>
          <w:p w14:paraId="7BD9DD81"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07</w:t>
            </w:r>
          </w:p>
          <w:p w14:paraId="7013A854" w14:textId="77777777" w:rsidR="00FF47F7" w:rsidRDefault="00FF47F7">
            <w:pPr>
              <w:suppressAutoHyphens/>
              <w:jc w:val="both"/>
              <w:rPr>
                <w:rFonts w:ascii="Times New Roman" w:eastAsia="Times New Roman" w:hAnsi="Times New Roman" w:cs="Times New Roman"/>
                <w:lang w:eastAsia="ru-RU"/>
              </w:rPr>
            </w:pPr>
          </w:p>
        </w:tc>
      </w:tr>
      <w:tr w:rsidR="00FF47F7" w14:paraId="1DBBF47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BE052"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31E96595"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2. Система рационализации рабочего места - 5S. Сущность и основные понятия системы. 6S как необходимое условие внедрения синхронизированного производства; Визуальный контроль (</w:t>
            </w:r>
            <w:proofErr w:type="spellStart"/>
            <w:r>
              <w:rPr>
                <w:rFonts w:ascii="Times New Roman" w:eastAsia="Times New Roman" w:hAnsi="Times New Roman" w:cs="Times New Roman"/>
                <w:color w:val="000000"/>
                <w:position w:val="-1"/>
                <w:sz w:val="24"/>
                <w:szCs w:val="24"/>
                <w:lang w:eastAsia="ru-RU"/>
              </w:rPr>
              <w:t>visual</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control</w:t>
            </w:r>
            <w:proofErr w:type="spellEnd"/>
            <w:r>
              <w:rPr>
                <w:rFonts w:ascii="Times New Roman" w:eastAsia="Times New Roman" w:hAnsi="Times New Roman" w:cs="Times New Roman"/>
                <w:color w:val="000000"/>
                <w:position w:val="-1"/>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ADD05"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2DE522" w14:textId="77777777" w:rsidR="00FF47F7" w:rsidRDefault="00FF47F7">
            <w:pPr>
              <w:rPr>
                <w:rFonts w:ascii="Times New Roman" w:eastAsia="Times New Roman" w:hAnsi="Times New Roman" w:cs="Times New Roman"/>
                <w:lang w:eastAsia="ru-RU"/>
              </w:rPr>
            </w:pPr>
          </w:p>
        </w:tc>
      </w:tr>
      <w:tr w:rsidR="00FF47F7" w14:paraId="716B6FBF" w14:textId="77777777" w:rsidTr="00FF47F7">
        <w:trPr>
          <w:trHeight w:val="7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D312C"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7F743F92"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3. Система «Точно-вовремя -</w:t>
            </w:r>
            <w:proofErr w:type="gramStart"/>
            <w:r>
              <w:rPr>
                <w:rFonts w:ascii="Times New Roman" w:eastAsia="Times New Roman" w:hAnsi="Times New Roman" w:cs="Times New Roman"/>
                <w:color w:val="000000"/>
                <w:position w:val="-1"/>
                <w:sz w:val="24"/>
                <w:szCs w:val="24"/>
                <w:lang w:eastAsia="ru-RU"/>
              </w:rPr>
              <w:t>JIT»(</w:t>
            </w:r>
            <w:proofErr w:type="gramEnd"/>
            <w:r>
              <w:rPr>
                <w:rFonts w:ascii="Times New Roman" w:eastAsia="Times New Roman" w:hAnsi="Times New Roman" w:cs="Times New Roman"/>
                <w:color w:val="000000"/>
                <w:position w:val="-1"/>
                <w:sz w:val="24"/>
                <w:szCs w:val="24"/>
                <w:lang w:val="en-US" w:eastAsia="ru-RU"/>
              </w:rPr>
              <w:t>Just</w:t>
            </w:r>
            <w:r>
              <w:rPr>
                <w:rFonts w:ascii="Times New Roman" w:eastAsia="Times New Roman" w:hAnsi="Times New Roman" w:cs="Times New Roman"/>
                <w:color w:val="000000"/>
                <w:position w:val="-1"/>
                <w:sz w:val="24"/>
                <w:szCs w:val="24"/>
                <w:lang w:eastAsia="ru-RU"/>
              </w:rPr>
              <w:t>-</w:t>
            </w:r>
            <w:r>
              <w:rPr>
                <w:rFonts w:ascii="Times New Roman" w:eastAsia="Times New Roman" w:hAnsi="Times New Roman" w:cs="Times New Roman"/>
                <w:color w:val="000000"/>
                <w:position w:val="-1"/>
                <w:sz w:val="24"/>
                <w:szCs w:val="24"/>
                <w:lang w:val="en-US" w:eastAsia="ru-RU"/>
              </w:rPr>
              <w:t>in</w:t>
            </w:r>
            <w:r>
              <w:rPr>
                <w:rFonts w:ascii="Times New Roman" w:eastAsia="Times New Roman" w:hAnsi="Times New Roman" w:cs="Times New Roman"/>
                <w:color w:val="000000"/>
                <w:position w:val="-1"/>
                <w:sz w:val="24"/>
                <w:szCs w:val="24"/>
                <w:lang w:eastAsia="ru-RU"/>
              </w:rPr>
              <w:t>-</w:t>
            </w:r>
            <w:proofErr w:type="spellStart"/>
            <w:r>
              <w:rPr>
                <w:rFonts w:ascii="Times New Roman" w:eastAsia="Times New Roman" w:hAnsi="Times New Roman" w:cs="Times New Roman"/>
                <w:color w:val="000000"/>
                <w:position w:val="-1"/>
                <w:sz w:val="24"/>
                <w:szCs w:val="24"/>
                <w:lang w:val="en-US" w:eastAsia="ru-RU"/>
              </w:rPr>
              <w:t>timt</w:t>
            </w:r>
            <w:proofErr w:type="spellEnd"/>
            <w:r>
              <w:rPr>
                <w:rFonts w:ascii="Times New Roman" w:eastAsia="Times New Roman" w:hAnsi="Times New Roman" w:cs="Times New Roman"/>
                <w:color w:val="000000"/>
                <w:position w:val="-1"/>
                <w:sz w:val="24"/>
                <w:szCs w:val="24"/>
                <w:lang w:eastAsia="ru-RU"/>
              </w:rPr>
              <w:t>); Важность системы «Точно вовремя». Разработка и внедрение системы канбан.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B7B508"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8CA74" w14:textId="77777777" w:rsidR="00FF47F7" w:rsidRDefault="00FF47F7">
            <w:pPr>
              <w:rPr>
                <w:rFonts w:ascii="Times New Roman" w:eastAsia="Times New Roman" w:hAnsi="Times New Roman" w:cs="Times New Roman"/>
                <w:lang w:eastAsia="ru-RU"/>
              </w:rPr>
            </w:pPr>
          </w:p>
        </w:tc>
      </w:tr>
      <w:tr w:rsidR="00FF47F7" w14:paraId="0670994F" w14:textId="77777777" w:rsidTr="00FF47F7">
        <w:trPr>
          <w:trHeight w:val="227"/>
        </w:trPr>
        <w:tc>
          <w:tcPr>
            <w:tcW w:w="824" w:type="pct"/>
            <w:vMerge w:val="restart"/>
            <w:tcBorders>
              <w:top w:val="single" w:sz="4" w:space="0" w:color="auto"/>
              <w:left w:val="single" w:sz="4" w:space="0" w:color="auto"/>
              <w:bottom w:val="single" w:sz="4" w:space="0" w:color="auto"/>
              <w:right w:val="single" w:sz="4" w:space="0" w:color="auto"/>
            </w:tcBorders>
            <w:hideMark/>
          </w:tcPr>
          <w:p w14:paraId="41AAE7A6"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4</w:t>
            </w:r>
          </w:p>
        </w:tc>
        <w:tc>
          <w:tcPr>
            <w:tcW w:w="2676" w:type="pct"/>
            <w:tcBorders>
              <w:top w:val="single" w:sz="4" w:space="0" w:color="auto"/>
              <w:left w:val="single" w:sz="4" w:space="0" w:color="auto"/>
              <w:bottom w:val="single" w:sz="4" w:space="0" w:color="auto"/>
              <w:right w:val="single" w:sz="4" w:space="0" w:color="auto"/>
            </w:tcBorders>
            <w:hideMark/>
          </w:tcPr>
          <w:p w14:paraId="5485AF7C"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0" w:type="pct"/>
            <w:tcBorders>
              <w:top w:val="single" w:sz="4" w:space="0" w:color="auto"/>
              <w:left w:val="single" w:sz="4" w:space="0" w:color="auto"/>
              <w:bottom w:val="single" w:sz="4" w:space="0" w:color="auto"/>
              <w:right w:val="single" w:sz="4" w:space="0" w:color="auto"/>
            </w:tcBorders>
            <w:vAlign w:val="center"/>
            <w:hideMark/>
          </w:tcPr>
          <w:p w14:paraId="27A9FC4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c>
          <w:tcPr>
            <w:tcW w:w="800" w:type="pct"/>
            <w:tcBorders>
              <w:top w:val="single" w:sz="4" w:space="0" w:color="auto"/>
              <w:left w:val="single" w:sz="4" w:space="0" w:color="auto"/>
              <w:bottom w:val="single" w:sz="4" w:space="0" w:color="auto"/>
              <w:right w:val="single" w:sz="4" w:space="0" w:color="auto"/>
            </w:tcBorders>
          </w:tcPr>
          <w:p w14:paraId="3F3F9CD6" w14:textId="77777777" w:rsidR="00FF47F7" w:rsidRDefault="00FF47F7">
            <w:pPr>
              <w:suppressAutoHyphens/>
              <w:jc w:val="both"/>
              <w:rPr>
                <w:rFonts w:ascii="Times New Roman" w:eastAsia="Times New Roman" w:hAnsi="Times New Roman" w:cs="Times New Roman"/>
                <w:lang w:eastAsia="ru-RU"/>
              </w:rPr>
            </w:pPr>
          </w:p>
        </w:tc>
      </w:tr>
      <w:tr w:rsidR="00FF47F7" w14:paraId="41879364"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B61DD4"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6DA31558" w14:textId="77777777" w:rsidR="00FF47F7" w:rsidRDefault="00FF47F7">
            <w:pPr>
              <w:suppressAutoHyphens/>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Базовые условия преобразования организации в бережливое производство. Система Кайдзен (</w:t>
            </w:r>
            <w:proofErr w:type="spellStart"/>
            <w:r>
              <w:rPr>
                <w:rFonts w:ascii="Times New Roman" w:eastAsia="Times New Roman" w:hAnsi="Times New Roman" w:cs="Times New Roman"/>
                <w:color w:val="000000"/>
                <w:position w:val="-1"/>
                <w:sz w:val="24"/>
                <w:szCs w:val="24"/>
                <w:lang w:eastAsia="ru-RU"/>
              </w:rPr>
              <w:t>kaizen</w:t>
            </w:r>
            <w:proofErr w:type="spellEnd"/>
            <w:r>
              <w:rPr>
                <w:rFonts w:ascii="Times New Roman" w:eastAsia="Times New Roman" w:hAnsi="Times New Roman" w:cs="Times New Roman"/>
                <w:color w:val="000000"/>
                <w:position w:val="-1"/>
                <w:sz w:val="24"/>
                <w:szCs w:val="24"/>
                <w:lang w:eastAsia="ru-RU"/>
              </w:rPr>
              <w:t xml:space="preserve">): непрерывное совершенствование потока создания ценности в целом и отдельного процесса – </w:t>
            </w:r>
            <w:proofErr w:type="spellStart"/>
            <w:r>
              <w:rPr>
                <w:rFonts w:ascii="Times New Roman" w:eastAsia="Times New Roman" w:hAnsi="Times New Roman" w:cs="Times New Roman"/>
                <w:color w:val="000000"/>
                <w:position w:val="-1"/>
                <w:sz w:val="24"/>
                <w:szCs w:val="24"/>
                <w:lang w:eastAsia="ru-RU"/>
              </w:rPr>
              <w:t>кайзен</w:t>
            </w:r>
            <w:proofErr w:type="spellEnd"/>
            <w:r>
              <w:rPr>
                <w:rFonts w:ascii="Times New Roman" w:eastAsia="Times New Roman" w:hAnsi="Times New Roman" w:cs="Times New Roman"/>
                <w:color w:val="000000"/>
                <w:position w:val="-1"/>
                <w:sz w:val="24"/>
                <w:szCs w:val="24"/>
                <w:lang w:eastAsia="ru-RU"/>
              </w:rPr>
              <w:t>.</w:t>
            </w:r>
          </w:p>
        </w:tc>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2476CE2D"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6/-</w:t>
            </w:r>
          </w:p>
        </w:tc>
        <w:tc>
          <w:tcPr>
            <w:tcW w:w="800" w:type="pct"/>
            <w:vMerge w:val="restart"/>
            <w:tcBorders>
              <w:top w:val="single" w:sz="4" w:space="0" w:color="auto"/>
              <w:left w:val="single" w:sz="4" w:space="0" w:color="auto"/>
              <w:bottom w:val="single" w:sz="4" w:space="0" w:color="auto"/>
              <w:right w:val="single" w:sz="4" w:space="0" w:color="auto"/>
            </w:tcBorders>
          </w:tcPr>
          <w:p w14:paraId="7CD05BE7"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07</w:t>
            </w:r>
          </w:p>
          <w:p w14:paraId="606298AA" w14:textId="77777777" w:rsidR="00FF47F7" w:rsidRDefault="00FF47F7">
            <w:pPr>
              <w:suppressAutoHyphens/>
              <w:jc w:val="both"/>
              <w:rPr>
                <w:rFonts w:ascii="Times New Roman" w:eastAsia="Times New Roman" w:hAnsi="Times New Roman" w:cs="Times New Roman"/>
                <w:lang w:eastAsia="ru-RU"/>
              </w:rPr>
            </w:pPr>
          </w:p>
        </w:tc>
      </w:tr>
      <w:tr w:rsidR="00FF47F7" w14:paraId="36E5BBEB"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2E30CF"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4C1321A2"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2. Система общего производительного обслуживания оборудования TPM (Total </w:t>
            </w:r>
            <w:proofErr w:type="spellStart"/>
            <w:r>
              <w:rPr>
                <w:rFonts w:ascii="Times New Roman" w:eastAsia="Times New Roman" w:hAnsi="Times New Roman" w:cs="Times New Roman"/>
                <w:color w:val="000000"/>
                <w:position w:val="-1"/>
                <w:sz w:val="24"/>
                <w:szCs w:val="24"/>
                <w:lang w:eastAsia="ru-RU"/>
              </w:rPr>
              <w:t>Productive</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Maintenance</w:t>
            </w:r>
            <w:proofErr w:type="spellEnd"/>
            <w:r>
              <w:rPr>
                <w:rFonts w:ascii="Times New Roman" w:eastAsia="Times New Roman" w:hAnsi="Times New Roman" w:cs="Times New Roman"/>
                <w:color w:val="000000"/>
                <w:position w:val="-1"/>
                <w:sz w:val="24"/>
                <w:szCs w:val="24"/>
                <w:lang w:eastAsia="ru-RU"/>
              </w:rPr>
              <w:t>); Общая эффективность оборудования (OEE).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E12AE"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1F53FB" w14:textId="77777777" w:rsidR="00FF47F7" w:rsidRDefault="00FF47F7">
            <w:pPr>
              <w:rPr>
                <w:rFonts w:ascii="Times New Roman" w:eastAsia="Times New Roman" w:hAnsi="Times New Roman" w:cs="Times New Roman"/>
                <w:lang w:eastAsia="ru-RU"/>
              </w:rPr>
            </w:pPr>
          </w:p>
        </w:tc>
      </w:tr>
      <w:tr w:rsidR="00FF47F7" w14:paraId="22B39EF8"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70A67"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5A06D7B3"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val="en-GB" w:eastAsia="ru-RU"/>
              </w:rPr>
              <w:t xml:space="preserve">3. </w:t>
            </w:r>
            <w:r>
              <w:rPr>
                <w:rFonts w:ascii="Times New Roman" w:eastAsia="Times New Roman" w:hAnsi="Times New Roman" w:cs="Times New Roman"/>
                <w:color w:val="000000"/>
                <w:position w:val="-1"/>
                <w:sz w:val="24"/>
                <w:szCs w:val="24"/>
                <w:lang w:eastAsia="ru-RU"/>
              </w:rPr>
              <w:t>Система</w:t>
            </w:r>
            <w:r>
              <w:rPr>
                <w:rFonts w:ascii="Times New Roman" w:eastAsia="Times New Roman" w:hAnsi="Times New Roman" w:cs="Times New Roman"/>
                <w:color w:val="000000"/>
                <w:position w:val="-1"/>
                <w:sz w:val="24"/>
                <w:szCs w:val="24"/>
                <w:lang w:val="en-US" w:eastAsia="ru-RU"/>
              </w:rPr>
              <w:t xml:space="preserve"> </w:t>
            </w:r>
            <w:r>
              <w:rPr>
                <w:rFonts w:ascii="Times New Roman" w:eastAsia="Times New Roman" w:hAnsi="Times New Roman" w:cs="Times New Roman"/>
                <w:color w:val="000000"/>
                <w:position w:val="-1"/>
                <w:sz w:val="24"/>
                <w:szCs w:val="24"/>
                <w:lang w:eastAsia="ru-RU"/>
              </w:rPr>
              <w:t>быстрой</w:t>
            </w:r>
            <w:r>
              <w:rPr>
                <w:rFonts w:ascii="Times New Roman" w:eastAsia="Times New Roman" w:hAnsi="Times New Roman" w:cs="Times New Roman"/>
                <w:color w:val="000000"/>
                <w:position w:val="-1"/>
                <w:sz w:val="24"/>
                <w:szCs w:val="24"/>
                <w:lang w:val="en-US" w:eastAsia="ru-RU"/>
              </w:rPr>
              <w:t xml:space="preserve"> </w:t>
            </w:r>
            <w:r>
              <w:rPr>
                <w:rFonts w:ascii="Times New Roman" w:eastAsia="Times New Roman" w:hAnsi="Times New Roman" w:cs="Times New Roman"/>
                <w:color w:val="000000"/>
                <w:position w:val="-1"/>
                <w:sz w:val="24"/>
                <w:szCs w:val="24"/>
                <w:lang w:eastAsia="ru-RU"/>
              </w:rPr>
              <w:t>переналадки</w:t>
            </w:r>
            <w:r>
              <w:rPr>
                <w:rFonts w:ascii="Times New Roman" w:eastAsia="Times New Roman" w:hAnsi="Times New Roman" w:cs="Times New Roman"/>
                <w:color w:val="000000"/>
                <w:position w:val="-1"/>
                <w:sz w:val="24"/>
                <w:szCs w:val="24"/>
                <w:lang w:val="en-US" w:eastAsia="ru-RU"/>
              </w:rPr>
              <w:t xml:space="preserve"> SMED (Single-Minute Exchange of Die). </w:t>
            </w:r>
            <w:r>
              <w:rPr>
                <w:rFonts w:ascii="Times New Roman" w:eastAsia="Times New Roman" w:hAnsi="Times New Roman" w:cs="Times New Roman"/>
                <w:color w:val="000000"/>
                <w:position w:val="-1"/>
                <w:sz w:val="24"/>
                <w:szCs w:val="24"/>
                <w:lang w:eastAsia="ru-RU"/>
              </w:rPr>
              <w:t>Сущность, основные положения системы SMED.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DD667"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67083C" w14:textId="77777777" w:rsidR="00FF47F7" w:rsidRDefault="00FF47F7">
            <w:pPr>
              <w:rPr>
                <w:rFonts w:ascii="Times New Roman" w:eastAsia="Times New Roman" w:hAnsi="Times New Roman" w:cs="Times New Roman"/>
                <w:lang w:eastAsia="ru-RU"/>
              </w:rPr>
            </w:pPr>
          </w:p>
        </w:tc>
      </w:tr>
      <w:tr w:rsidR="00FF47F7" w14:paraId="54201FC6"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65A45"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23220287"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 xml:space="preserve">4. Инструментарий встроенного качества: автономизация – </w:t>
            </w:r>
            <w:proofErr w:type="spellStart"/>
            <w:r>
              <w:rPr>
                <w:rFonts w:ascii="Times New Roman" w:eastAsia="Times New Roman" w:hAnsi="Times New Roman" w:cs="Times New Roman"/>
                <w:color w:val="000000"/>
                <w:position w:val="-1"/>
                <w:sz w:val="24"/>
                <w:szCs w:val="24"/>
                <w:lang w:eastAsia="ru-RU"/>
              </w:rPr>
              <w:t>дзидока</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jidoka</w:t>
            </w:r>
            <w:proofErr w:type="spellEnd"/>
            <w:r>
              <w:rPr>
                <w:rFonts w:ascii="Times New Roman" w:eastAsia="Times New Roman" w:hAnsi="Times New Roman" w:cs="Times New Roman"/>
                <w:color w:val="000000"/>
                <w:position w:val="-1"/>
                <w:sz w:val="24"/>
                <w:szCs w:val="24"/>
                <w:lang w:eastAsia="ru-RU"/>
              </w:rPr>
              <w:t xml:space="preserve">); Метод предотвращения ошибок - «пока — </w:t>
            </w:r>
            <w:proofErr w:type="spellStart"/>
            <w:r>
              <w:rPr>
                <w:rFonts w:ascii="Times New Roman" w:eastAsia="Times New Roman" w:hAnsi="Times New Roman" w:cs="Times New Roman"/>
                <w:color w:val="000000"/>
                <w:position w:val="-1"/>
                <w:sz w:val="24"/>
                <w:szCs w:val="24"/>
                <w:lang w:eastAsia="ru-RU"/>
              </w:rPr>
              <w:t>ѐкэ</w:t>
            </w:r>
            <w:proofErr w:type="spellEnd"/>
            <w:r>
              <w:rPr>
                <w:rFonts w:ascii="Times New Roman" w:eastAsia="Times New Roman" w:hAnsi="Times New Roman" w:cs="Times New Roman"/>
                <w:color w:val="000000"/>
                <w:position w:val="-1"/>
                <w:sz w:val="24"/>
                <w:szCs w:val="24"/>
                <w:lang w:eastAsia="ru-RU"/>
              </w:rPr>
              <w:t xml:space="preserve">» («защита от дурака»). Защита от ошибок - </w:t>
            </w:r>
            <w:proofErr w:type="spellStart"/>
            <w:r>
              <w:rPr>
                <w:rFonts w:ascii="Times New Roman" w:eastAsia="Times New Roman" w:hAnsi="Times New Roman" w:cs="Times New Roman"/>
                <w:color w:val="000000"/>
                <w:position w:val="-1"/>
                <w:sz w:val="24"/>
                <w:szCs w:val="24"/>
                <w:lang w:eastAsia="ru-RU"/>
              </w:rPr>
              <w:t>покэ-ека</w:t>
            </w:r>
            <w:proofErr w:type="spellEnd"/>
            <w:r>
              <w:rPr>
                <w:rFonts w:ascii="Times New Roman" w:eastAsia="Times New Roman" w:hAnsi="Times New Roman" w:cs="Times New Roman"/>
                <w:color w:val="000000"/>
                <w:position w:val="-1"/>
                <w:sz w:val="24"/>
                <w:szCs w:val="24"/>
                <w:lang w:eastAsia="ru-RU"/>
              </w:rPr>
              <w:t xml:space="preserve"> (</w:t>
            </w:r>
            <w:proofErr w:type="spellStart"/>
            <w:r>
              <w:rPr>
                <w:rFonts w:ascii="Times New Roman" w:eastAsia="Times New Roman" w:hAnsi="Times New Roman" w:cs="Times New Roman"/>
                <w:color w:val="000000"/>
                <w:position w:val="-1"/>
                <w:sz w:val="24"/>
                <w:szCs w:val="24"/>
                <w:lang w:eastAsia="ru-RU"/>
              </w:rPr>
              <w:t>poka-yoke</w:t>
            </w:r>
            <w:proofErr w:type="spellEnd"/>
            <w:r>
              <w:rPr>
                <w:rFonts w:ascii="Times New Roman" w:eastAsia="Times New Roman" w:hAnsi="Times New Roman" w:cs="Times New Roman"/>
                <w:color w:val="000000"/>
                <w:position w:val="-1"/>
                <w:sz w:val="24"/>
                <w:szCs w:val="24"/>
                <w:lang w:eastAsia="ru-RU"/>
              </w:rPr>
              <w:t xml:space="preserve">); Принципы системы «Пока – </w:t>
            </w:r>
            <w:proofErr w:type="spellStart"/>
            <w:r>
              <w:rPr>
                <w:rFonts w:ascii="Times New Roman" w:eastAsia="Times New Roman" w:hAnsi="Times New Roman" w:cs="Times New Roman"/>
                <w:color w:val="000000"/>
                <w:position w:val="-1"/>
                <w:sz w:val="24"/>
                <w:szCs w:val="24"/>
                <w:lang w:eastAsia="ru-RU"/>
              </w:rPr>
              <w:t>ѐкэ</w:t>
            </w:r>
            <w:proofErr w:type="spellEnd"/>
            <w:r>
              <w:rPr>
                <w:rFonts w:ascii="Times New Roman" w:eastAsia="Times New Roman" w:hAnsi="Times New Roman" w:cs="Times New Roman"/>
                <w:color w:val="000000"/>
                <w:position w:val="-1"/>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C7B960"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F8AE5" w14:textId="77777777" w:rsidR="00FF47F7" w:rsidRDefault="00FF47F7">
            <w:pPr>
              <w:rPr>
                <w:rFonts w:ascii="Times New Roman" w:eastAsia="Times New Roman" w:hAnsi="Times New Roman" w:cs="Times New Roman"/>
                <w:lang w:eastAsia="ru-RU"/>
              </w:rPr>
            </w:pPr>
          </w:p>
        </w:tc>
      </w:tr>
      <w:tr w:rsidR="00FF47F7" w14:paraId="0F38273B" w14:textId="77777777" w:rsidTr="00FF47F7">
        <w:trPr>
          <w:trHeight w:val="227"/>
        </w:trPr>
        <w:tc>
          <w:tcPr>
            <w:tcW w:w="3500" w:type="pct"/>
            <w:gridSpan w:val="2"/>
            <w:tcBorders>
              <w:top w:val="single" w:sz="4" w:space="0" w:color="auto"/>
              <w:left w:val="single" w:sz="4" w:space="0" w:color="auto"/>
              <w:bottom w:val="single" w:sz="4" w:space="0" w:color="auto"/>
              <w:right w:val="single" w:sz="4" w:space="0" w:color="auto"/>
            </w:tcBorders>
            <w:hideMark/>
          </w:tcPr>
          <w:p w14:paraId="6F6FCBB0"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3. Системный подход к организации гибкого производства</w:t>
            </w:r>
          </w:p>
        </w:tc>
        <w:tc>
          <w:tcPr>
            <w:tcW w:w="700" w:type="pct"/>
            <w:tcBorders>
              <w:top w:val="single" w:sz="4" w:space="0" w:color="auto"/>
              <w:left w:val="single" w:sz="4" w:space="0" w:color="auto"/>
              <w:bottom w:val="single" w:sz="4" w:space="0" w:color="auto"/>
              <w:right w:val="single" w:sz="4" w:space="0" w:color="auto"/>
            </w:tcBorders>
            <w:vAlign w:val="center"/>
            <w:hideMark/>
          </w:tcPr>
          <w:p w14:paraId="2EE61A32" w14:textId="77777777" w:rsidR="00FF47F7" w:rsidRDefault="00FF47F7">
            <w:pPr>
              <w:suppressAutoHyphens/>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4 /-</w:t>
            </w:r>
          </w:p>
        </w:tc>
        <w:tc>
          <w:tcPr>
            <w:tcW w:w="800" w:type="pct"/>
            <w:tcBorders>
              <w:top w:val="single" w:sz="4" w:space="0" w:color="auto"/>
              <w:left w:val="single" w:sz="4" w:space="0" w:color="auto"/>
              <w:bottom w:val="single" w:sz="4" w:space="0" w:color="auto"/>
              <w:right w:val="single" w:sz="4" w:space="0" w:color="auto"/>
            </w:tcBorders>
          </w:tcPr>
          <w:p w14:paraId="4C87C25C" w14:textId="77777777" w:rsidR="00FF47F7" w:rsidRDefault="00FF47F7">
            <w:pPr>
              <w:rPr>
                <w:rFonts w:ascii="Times New Roman" w:eastAsia="Times New Roman" w:hAnsi="Times New Roman" w:cs="Times New Roman"/>
                <w:lang w:eastAsia="ru-RU"/>
              </w:rPr>
            </w:pPr>
          </w:p>
        </w:tc>
      </w:tr>
      <w:tr w:rsidR="00FF47F7" w14:paraId="0A03D686" w14:textId="77777777" w:rsidTr="00FF47F7">
        <w:trPr>
          <w:trHeight w:val="227"/>
        </w:trPr>
        <w:tc>
          <w:tcPr>
            <w:tcW w:w="824" w:type="pct"/>
            <w:vMerge w:val="restart"/>
            <w:tcBorders>
              <w:top w:val="single" w:sz="4" w:space="0" w:color="auto"/>
              <w:left w:val="single" w:sz="4" w:space="0" w:color="auto"/>
              <w:bottom w:val="single" w:sz="4" w:space="0" w:color="auto"/>
              <w:right w:val="single" w:sz="4" w:space="0" w:color="auto"/>
            </w:tcBorders>
            <w:hideMark/>
          </w:tcPr>
          <w:p w14:paraId="7845B3C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Тема 5</w:t>
            </w:r>
          </w:p>
        </w:tc>
        <w:tc>
          <w:tcPr>
            <w:tcW w:w="2676" w:type="pct"/>
            <w:tcBorders>
              <w:top w:val="single" w:sz="4" w:space="0" w:color="auto"/>
              <w:left w:val="single" w:sz="4" w:space="0" w:color="auto"/>
              <w:bottom w:val="single" w:sz="4" w:space="0" w:color="auto"/>
              <w:right w:val="single" w:sz="4" w:space="0" w:color="auto"/>
            </w:tcBorders>
            <w:hideMark/>
          </w:tcPr>
          <w:p w14:paraId="251000F1"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00" w:type="pct"/>
            <w:tcBorders>
              <w:top w:val="single" w:sz="4" w:space="0" w:color="auto"/>
              <w:left w:val="single" w:sz="4" w:space="0" w:color="auto"/>
              <w:bottom w:val="single" w:sz="4" w:space="0" w:color="auto"/>
              <w:right w:val="single" w:sz="4" w:space="0" w:color="auto"/>
            </w:tcBorders>
            <w:vAlign w:val="center"/>
          </w:tcPr>
          <w:p w14:paraId="7200D106" w14:textId="77777777" w:rsidR="00FF47F7" w:rsidRDefault="00FF47F7">
            <w:pPr>
              <w:suppressAutoHyphens/>
              <w:jc w:val="center"/>
              <w:rPr>
                <w:rFonts w:ascii="Times New Roman" w:eastAsia="Times New Roman" w:hAnsi="Times New Roman" w:cs="Times New Roman"/>
                <w:iCs/>
                <w:lang w:eastAsia="ru-RU"/>
              </w:rPr>
            </w:pPr>
          </w:p>
        </w:tc>
        <w:tc>
          <w:tcPr>
            <w:tcW w:w="800" w:type="pct"/>
            <w:tcBorders>
              <w:top w:val="single" w:sz="4" w:space="0" w:color="auto"/>
              <w:left w:val="single" w:sz="4" w:space="0" w:color="auto"/>
              <w:bottom w:val="single" w:sz="4" w:space="0" w:color="auto"/>
              <w:right w:val="single" w:sz="4" w:space="0" w:color="auto"/>
            </w:tcBorders>
          </w:tcPr>
          <w:p w14:paraId="245FCB38" w14:textId="77777777" w:rsidR="00FF47F7" w:rsidRDefault="00FF47F7">
            <w:pPr>
              <w:suppressAutoHyphens/>
              <w:jc w:val="both"/>
              <w:rPr>
                <w:rFonts w:ascii="Times New Roman" w:eastAsia="Times New Roman" w:hAnsi="Times New Roman" w:cs="Times New Roman"/>
                <w:lang w:eastAsia="ru-RU"/>
              </w:rPr>
            </w:pPr>
          </w:p>
        </w:tc>
      </w:tr>
      <w:tr w:rsidR="00FF47F7" w14:paraId="4B84A22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9887A"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30059A32"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1. Практические аспекты внедрения модели бережливого производства на предприятии. Организация бережливого производства. Правила и порядок внедрения бережливого производства.</w:t>
            </w:r>
          </w:p>
        </w:tc>
        <w:tc>
          <w:tcPr>
            <w:tcW w:w="700" w:type="pct"/>
            <w:vMerge w:val="restart"/>
            <w:tcBorders>
              <w:top w:val="single" w:sz="4" w:space="0" w:color="auto"/>
              <w:left w:val="single" w:sz="4" w:space="0" w:color="auto"/>
              <w:bottom w:val="single" w:sz="4" w:space="0" w:color="auto"/>
              <w:right w:val="single" w:sz="4" w:space="0" w:color="auto"/>
            </w:tcBorders>
            <w:vAlign w:val="center"/>
            <w:hideMark/>
          </w:tcPr>
          <w:p w14:paraId="61F93CE4"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w:t>
            </w:r>
          </w:p>
        </w:tc>
        <w:tc>
          <w:tcPr>
            <w:tcW w:w="800" w:type="pct"/>
            <w:vMerge w:val="restart"/>
            <w:tcBorders>
              <w:top w:val="single" w:sz="4" w:space="0" w:color="auto"/>
              <w:left w:val="single" w:sz="4" w:space="0" w:color="auto"/>
              <w:bottom w:val="single" w:sz="4" w:space="0" w:color="auto"/>
              <w:right w:val="single" w:sz="4" w:space="0" w:color="auto"/>
            </w:tcBorders>
          </w:tcPr>
          <w:p w14:paraId="31A1D0AB"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04, ОК 07</w:t>
            </w:r>
          </w:p>
          <w:p w14:paraId="27CF01CB" w14:textId="77777777" w:rsidR="00FF47F7" w:rsidRDefault="00FF47F7">
            <w:pPr>
              <w:suppressAutoHyphens/>
              <w:jc w:val="both"/>
              <w:rPr>
                <w:rFonts w:ascii="Times New Roman" w:eastAsia="Times New Roman" w:hAnsi="Times New Roman" w:cs="Times New Roman"/>
                <w:lang w:eastAsia="ru-RU"/>
              </w:rPr>
            </w:pPr>
          </w:p>
        </w:tc>
      </w:tr>
      <w:tr w:rsidR="00FF47F7" w14:paraId="141B107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4CE6F1"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3344774E"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2. Алгоритм внедрения бережливого производства по Джеймсу </w:t>
            </w:r>
            <w:proofErr w:type="spellStart"/>
            <w:r>
              <w:rPr>
                <w:rFonts w:ascii="Times New Roman" w:eastAsia="Times New Roman" w:hAnsi="Times New Roman" w:cs="Times New Roman"/>
                <w:color w:val="000000"/>
                <w:position w:val="-1"/>
                <w:sz w:val="24"/>
                <w:szCs w:val="24"/>
                <w:lang w:eastAsia="ru-RU"/>
              </w:rPr>
              <w:t>Вумеку</w:t>
            </w:r>
            <w:proofErr w:type="spellEnd"/>
            <w:r>
              <w:rPr>
                <w:rFonts w:ascii="Times New Roman" w:eastAsia="Times New Roman" w:hAnsi="Times New Roman" w:cs="Times New Roman"/>
                <w:color w:val="000000"/>
                <w:position w:val="-1"/>
                <w:sz w:val="24"/>
                <w:szCs w:val="24"/>
                <w:lang w:eastAsia="ru-RU"/>
              </w:rPr>
              <w:t xml:space="preserve"> и Деннису Хоббсу: особенности внедрения и достигаемые результаты.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1B750"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258F2" w14:textId="77777777" w:rsidR="00FF47F7" w:rsidRDefault="00FF47F7">
            <w:pPr>
              <w:rPr>
                <w:rFonts w:ascii="Times New Roman" w:eastAsia="Times New Roman" w:hAnsi="Times New Roman" w:cs="Times New Roman"/>
                <w:lang w:eastAsia="ru-RU"/>
              </w:rPr>
            </w:pPr>
          </w:p>
        </w:tc>
      </w:tr>
      <w:tr w:rsidR="00FF47F7" w14:paraId="70C71A4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247F7"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089FC02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3. Механизм реализации бережливых проектов. Типовые ошибки применения подходов бережливого производства в проектах.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9C321F"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BBCCE" w14:textId="77777777" w:rsidR="00FF47F7" w:rsidRDefault="00FF47F7">
            <w:pPr>
              <w:rPr>
                <w:rFonts w:ascii="Times New Roman" w:eastAsia="Times New Roman" w:hAnsi="Times New Roman" w:cs="Times New Roman"/>
                <w:lang w:eastAsia="ru-RU"/>
              </w:rPr>
            </w:pPr>
          </w:p>
        </w:tc>
      </w:tr>
      <w:tr w:rsidR="00FF47F7" w14:paraId="01443AA1"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470D47" w14:textId="77777777" w:rsidR="00FF47F7" w:rsidRDefault="00FF47F7">
            <w:pPr>
              <w:rPr>
                <w:rFonts w:ascii="Times New Roman" w:eastAsia="Times New Roman" w:hAnsi="Times New Roman" w:cs="Times New Roman"/>
                <w:b/>
                <w:bCs/>
                <w:i/>
                <w:sz w:val="24"/>
                <w:szCs w:val="24"/>
                <w:lang w:eastAsia="ru-RU"/>
              </w:rPr>
            </w:pPr>
          </w:p>
        </w:tc>
        <w:tc>
          <w:tcPr>
            <w:tcW w:w="2676" w:type="pct"/>
            <w:tcBorders>
              <w:top w:val="single" w:sz="4" w:space="0" w:color="auto"/>
              <w:left w:val="single" w:sz="4" w:space="0" w:color="auto"/>
              <w:bottom w:val="single" w:sz="4" w:space="0" w:color="auto"/>
              <w:right w:val="single" w:sz="4" w:space="0" w:color="auto"/>
            </w:tcBorders>
            <w:hideMark/>
          </w:tcPr>
          <w:p w14:paraId="3DD5125E"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position w:val="-1"/>
                <w:sz w:val="24"/>
                <w:szCs w:val="24"/>
                <w:lang w:eastAsia="ru-RU"/>
              </w:rPr>
              <w:t xml:space="preserve">4. Система целевых индикаторов для оценки результатов внедрения бережливого производства. Комплексный показатель </w:t>
            </w:r>
            <w:proofErr w:type="spellStart"/>
            <w:r>
              <w:rPr>
                <w:rFonts w:ascii="Times New Roman" w:eastAsia="Times New Roman" w:hAnsi="Times New Roman" w:cs="Times New Roman"/>
                <w:color w:val="000000"/>
                <w:position w:val="-1"/>
                <w:sz w:val="24"/>
                <w:szCs w:val="24"/>
                <w:lang w:eastAsia="ru-RU"/>
              </w:rPr>
              <w:t>lean</w:t>
            </w:r>
            <w:proofErr w:type="spellEnd"/>
            <w:r>
              <w:rPr>
                <w:rFonts w:ascii="Times New Roman" w:eastAsia="Times New Roman" w:hAnsi="Times New Roman" w:cs="Times New Roman"/>
                <w:color w:val="000000"/>
                <w:position w:val="-1"/>
                <w:sz w:val="24"/>
                <w:szCs w:val="24"/>
                <w:lang w:eastAsia="ru-RU"/>
              </w:rPr>
              <w:t>, учитывающий различные аспекты деятельности организации в области бережливого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E751E"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4FD8FD" w14:textId="77777777" w:rsidR="00FF47F7" w:rsidRDefault="00FF47F7">
            <w:pPr>
              <w:rPr>
                <w:rFonts w:ascii="Times New Roman" w:eastAsia="Times New Roman" w:hAnsi="Times New Roman" w:cs="Times New Roman"/>
                <w:lang w:eastAsia="ru-RU"/>
              </w:rPr>
            </w:pPr>
          </w:p>
        </w:tc>
      </w:tr>
      <w:tr w:rsidR="00FF47F7" w14:paraId="135FF410" w14:textId="77777777" w:rsidTr="00FF47F7">
        <w:trPr>
          <w:trHeight w:val="20"/>
        </w:trPr>
        <w:tc>
          <w:tcPr>
            <w:tcW w:w="3500" w:type="pct"/>
            <w:gridSpan w:val="2"/>
            <w:tcBorders>
              <w:top w:val="single" w:sz="4" w:space="0" w:color="auto"/>
              <w:left w:val="single" w:sz="4" w:space="0" w:color="auto"/>
              <w:bottom w:val="single" w:sz="4" w:space="0" w:color="auto"/>
              <w:right w:val="single" w:sz="4" w:space="0" w:color="auto"/>
            </w:tcBorders>
            <w:hideMark/>
          </w:tcPr>
          <w:p w14:paraId="3189E85D"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Самостоятельная работа: </w:t>
            </w:r>
            <w:r>
              <w:rPr>
                <w:rFonts w:ascii="Times New Roman" w:eastAsia="Times New Roman" w:hAnsi="Times New Roman" w:cs="Times New Roman"/>
                <w:sz w:val="24"/>
                <w:szCs w:val="24"/>
                <w:lang w:eastAsia="ru-RU"/>
              </w:rPr>
              <w:t xml:space="preserve">Анализ производственного процесса, выявление потерь рабочего времени.  </w:t>
            </w:r>
          </w:p>
        </w:tc>
        <w:tc>
          <w:tcPr>
            <w:tcW w:w="700" w:type="pct"/>
            <w:tcBorders>
              <w:top w:val="single" w:sz="4" w:space="0" w:color="auto"/>
              <w:left w:val="single" w:sz="4" w:space="0" w:color="auto"/>
              <w:bottom w:val="single" w:sz="4" w:space="0" w:color="auto"/>
              <w:right w:val="single" w:sz="4" w:space="0" w:color="auto"/>
            </w:tcBorders>
            <w:vAlign w:val="center"/>
            <w:hideMark/>
          </w:tcPr>
          <w:p w14:paraId="12A40245" w14:textId="77777777" w:rsidR="00FF47F7" w:rsidRDefault="00FF47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800" w:type="pct"/>
            <w:tcBorders>
              <w:top w:val="single" w:sz="4" w:space="0" w:color="auto"/>
              <w:left w:val="single" w:sz="4" w:space="0" w:color="auto"/>
              <w:bottom w:val="single" w:sz="4" w:space="0" w:color="auto"/>
              <w:right w:val="single" w:sz="4" w:space="0" w:color="auto"/>
            </w:tcBorders>
          </w:tcPr>
          <w:p w14:paraId="38F7BED0" w14:textId="77777777" w:rsidR="00FF47F7" w:rsidRDefault="00FF47F7">
            <w:pPr>
              <w:rPr>
                <w:rFonts w:ascii="Times New Roman" w:eastAsia="Times New Roman" w:hAnsi="Times New Roman" w:cs="Times New Roman"/>
                <w:b/>
                <w:i/>
                <w:lang w:eastAsia="ru-RU"/>
              </w:rPr>
            </w:pPr>
          </w:p>
        </w:tc>
      </w:tr>
      <w:tr w:rsidR="00FF47F7" w14:paraId="0C57D73F" w14:textId="77777777" w:rsidTr="00FF47F7">
        <w:trPr>
          <w:trHeight w:val="20"/>
        </w:trPr>
        <w:tc>
          <w:tcPr>
            <w:tcW w:w="3500" w:type="pct"/>
            <w:gridSpan w:val="2"/>
            <w:tcBorders>
              <w:top w:val="single" w:sz="4" w:space="0" w:color="auto"/>
              <w:left w:val="single" w:sz="4" w:space="0" w:color="auto"/>
              <w:bottom w:val="single" w:sz="4" w:space="0" w:color="auto"/>
              <w:right w:val="single" w:sz="4" w:space="0" w:color="auto"/>
            </w:tcBorders>
            <w:hideMark/>
          </w:tcPr>
          <w:p w14:paraId="6322D856"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Промежуточная аттестация</w:t>
            </w:r>
          </w:p>
        </w:tc>
        <w:tc>
          <w:tcPr>
            <w:tcW w:w="700" w:type="pct"/>
            <w:tcBorders>
              <w:top w:val="single" w:sz="4" w:space="0" w:color="auto"/>
              <w:left w:val="single" w:sz="4" w:space="0" w:color="auto"/>
              <w:bottom w:val="single" w:sz="4" w:space="0" w:color="auto"/>
              <w:right w:val="single" w:sz="4" w:space="0" w:color="auto"/>
            </w:tcBorders>
            <w:vAlign w:val="center"/>
          </w:tcPr>
          <w:p w14:paraId="4AD242DE" w14:textId="77777777" w:rsidR="00FF47F7" w:rsidRDefault="00FF47F7">
            <w:pPr>
              <w:jc w:val="center"/>
              <w:rPr>
                <w:rFonts w:ascii="Times New Roman" w:eastAsia="Times New Roman" w:hAnsi="Times New Roman" w:cs="Times New Roman"/>
                <w:b/>
                <w:i/>
                <w:lang w:eastAsia="ru-RU"/>
              </w:rPr>
            </w:pPr>
          </w:p>
        </w:tc>
        <w:tc>
          <w:tcPr>
            <w:tcW w:w="800" w:type="pct"/>
            <w:tcBorders>
              <w:top w:val="single" w:sz="4" w:space="0" w:color="auto"/>
              <w:left w:val="single" w:sz="4" w:space="0" w:color="auto"/>
              <w:bottom w:val="single" w:sz="4" w:space="0" w:color="auto"/>
              <w:right w:val="single" w:sz="4" w:space="0" w:color="auto"/>
            </w:tcBorders>
          </w:tcPr>
          <w:p w14:paraId="7F5C2080" w14:textId="77777777" w:rsidR="00FF47F7" w:rsidRDefault="00FF47F7">
            <w:pPr>
              <w:rPr>
                <w:rFonts w:ascii="Times New Roman" w:eastAsia="Times New Roman" w:hAnsi="Times New Roman" w:cs="Times New Roman"/>
                <w:b/>
                <w:i/>
                <w:lang w:eastAsia="ru-RU"/>
              </w:rPr>
            </w:pPr>
          </w:p>
        </w:tc>
      </w:tr>
      <w:tr w:rsidR="00FF47F7" w14:paraId="0F9AB3EC" w14:textId="77777777" w:rsidTr="00FF47F7">
        <w:trPr>
          <w:trHeight w:val="20"/>
        </w:trPr>
        <w:tc>
          <w:tcPr>
            <w:tcW w:w="3500" w:type="pct"/>
            <w:gridSpan w:val="2"/>
            <w:tcBorders>
              <w:top w:val="single" w:sz="4" w:space="0" w:color="auto"/>
              <w:left w:val="single" w:sz="4" w:space="0" w:color="auto"/>
              <w:bottom w:val="single" w:sz="4" w:space="0" w:color="auto"/>
              <w:right w:val="single" w:sz="4" w:space="0" w:color="auto"/>
            </w:tcBorders>
            <w:hideMark/>
          </w:tcPr>
          <w:p w14:paraId="20E95265"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700" w:type="pct"/>
            <w:tcBorders>
              <w:top w:val="single" w:sz="4" w:space="0" w:color="auto"/>
              <w:left w:val="single" w:sz="4" w:space="0" w:color="auto"/>
              <w:bottom w:val="single" w:sz="4" w:space="0" w:color="auto"/>
              <w:right w:val="single" w:sz="4" w:space="0" w:color="auto"/>
            </w:tcBorders>
            <w:vAlign w:val="center"/>
            <w:hideMark/>
          </w:tcPr>
          <w:p w14:paraId="320AC39C" w14:textId="77777777" w:rsidR="00FF47F7" w:rsidRDefault="00FF47F7">
            <w:pPr>
              <w:jc w:val="center"/>
              <w:rPr>
                <w:rFonts w:ascii="Times New Roman" w:eastAsia="Times New Roman" w:hAnsi="Times New Roman" w:cs="Times New Roman"/>
                <w:iCs/>
                <w:lang w:eastAsia="ru-RU"/>
              </w:rPr>
            </w:pPr>
            <w:r>
              <w:rPr>
                <w:rFonts w:ascii="Times New Roman" w:eastAsia="Times New Roman" w:hAnsi="Times New Roman" w:cs="Times New Roman"/>
                <w:b/>
                <w:sz w:val="24"/>
                <w:szCs w:val="24"/>
                <w:lang w:eastAsia="ru-RU"/>
              </w:rPr>
              <w:t>32</w:t>
            </w:r>
          </w:p>
        </w:tc>
        <w:tc>
          <w:tcPr>
            <w:tcW w:w="800" w:type="pct"/>
            <w:tcBorders>
              <w:top w:val="single" w:sz="4" w:space="0" w:color="auto"/>
              <w:left w:val="single" w:sz="4" w:space="0" w:color="auto"/>
              <w:bottom w:val="single" w:sz="4" w:space="0" w:color="auto"/>
              <w:right w:val="single" w:sz="4" w:space="0" w:color="auto"/>
            </w:tcBorders>
          </w:tcPr>
          <w:p w14:paraId="61FF061F" w14:textId="77777777" w:rsidR="00FF47F7" w:rsidRDefault="00FF47F7">
            <w:pPr>
              <w:rPr>
                <w:rFonts w:ascii="Times New Roman" w:eastAsia="Times New Roman" w:hAnsi="Times New Roman" w:cs="Times New Roman"/>
                <w:b/>
                <w:bCs/>
                <w:i/>
                <w:lang w:eastAsia="ru-RU"/>
              </w:rPr>
            </w:pPr>
          </w:p>
        </w:tc>
      </w:tr>
    </w:tbl>
    <w:p w14:paraId="3CF52459" w14:textId="77777777" w:rsidR="00FF47F7" w:rsidRDefault="00FF47F7" w:rsidP="00FF47F7">
      <w:pPr>
        <w:ind w:firstLine="709"/>
        <w:rPr>
          <w:rFonts w:ascii="Times New Roman" w:eastAsia="Times New Roman" w:hAnsi="Times New Roman" w:cs="Times New Roman"/>
          <w:b/>
          <w:sz w:val="24"/>
          <w:szCs w:val="24"/>
          <w:lang w:eastAsia="ru-RU"/>
        </w:rPr>
      </w:pPr>
    </w:p>
    <w:p w14:paraId="23804C57"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p w14:paraId="0BFD6F90" w14:textId="77777777" w:rsidR="00FF47F7" w:rsidRDefault="00FF47F7" w:rsidP="00FF47F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ДИСЦИПЛИНЫ</w:t>
      </w:r>
    </w:p>
    <w:p w14:paraId="14ADA582" w14:textId="77777777" w:rsidR="00FF47F7" w:rsidRDefault="00FF47F7" w:rsidP="00FF47F7">
      <w:pPr>
        <w:spacing w:line="276" w:lineRule="auto"/>
        <w:ind w:left="1353"/>
        <w:contextualSpacing/>
        <w:rPr>
          <w:rFonts w:ascii="Times New Roman" w:hAnsi="Times New Roman" w:cs="Times New Roman"/>
          <w:b/>
          <w:bCs/>
          <w:sz w:val="24"/>
          <w:szCs w:val="24"/>
        </w:rPr>
      </w:pPr>
    </w:p>
    <w:p w14:paraId="64B3168F" w14:textId="77777777" w:rsidR="00FF47F7" w:rsidRDefault="00FF47F7" w:rsidP="00FF47F7">
      <w:pPr>
        <w:pStyle w:val="114"/>
        <w:rPr>
          <w:rFonts w:ascii="Times New Roman" w:hAnsi="Times New Roman"/>
        </w:rPr>
      </w:pPr>
      <w:r>
        <w:rPr>
          <w:rFonts w:ascii="Times New Roman" w:hAnsi="Times New Roman"/>
        </w:rPr>
        <w:t>3.1. Материально-техническое обеспечение</w:t>
      </w:r>
    </w:p>
    <w:p w14:paraId="45755DD7" w14:textId="77777777" w:rsidR="00FF47F7" w:rsidRDefault="00FF47F7" w:rsidP="00FF47F7">
      <w:pPr>
        <w:suppressAutoHyphens/>
        <w:spacing w:line="276" w:lineRule="auto"/>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«безопасности жизнедеятельности и охраны труда», оснащенный в соответствии с приложением 3 ОПОП-П</w:t>
      </w:r>
    </w:p>
    <w:p w14:paraId="429DDE8B" w14:textId="77777777" w:rsidR="00FF47F7" w:rsidRDefault="00FF47F7" w:rsidP="00FF47F7">
      <w:pPr>
        <w:suppressAutoHyphens/>
        <w:spacing w:line="276" w:lineRule="auto"/>
        <w:ind w:firstLine="709"/>
        <w:jc w:val="both"/>
        <w:rPr>
          <w:rFonts w:ascii="Times New Roman" w:eastAsia="Times New Roman" w:hAnsi="Times New Roman" w:cs="Times New Roman"/>
          <w:bCs/>
          <w:iCs/>
          <w:sz w:val="24"/>
          <w:szCs w:val="24"/>
          <w:lang w:eastAsia="ru-RU"/>
        </w:rPr>
      </w:pPr>
    </w:p>
    <w:p w14:paraId="3D6F4161" w14:textId="77777777" w:rsidR="00FF47F7" w:rsidRDefault="00FF47F7" w:rsidP="00FF47F7">
      <w:pPr>
        <w:suppressAutoHyphens/>
        <w:autoSpaceDE w:val="0"/>
        <w:autoSpaceDN w:val="0"/>
        <w:adjustRightInd w:val="0"/>
        <w:spacing w:line="276" w:lineRule="auto"/>
        <w:ind w:firstLine="709"/>
        <w:jc w:val="both"/>
        <w:rPr>
          <w:rFonts w:ascii="Times New Roman" w:eastAsia="Times New Roman" w:hAnsi="Times New Roman"/>
          <w:b/>
        </w:rPr>
      </w:pPr>
      <w:r>
        <w:rPr>
          <w:rFonts w:ascii="Times New Roman" w:hAnsi="Times New Roman" w:cs="Times New Roman"/>
          <w:b/>
          <w:bCs/>
          <w:sz w:val="24"/>
          <w:szCs w:val="24"/>
        </w:rPr>
        <w:t>3.2.</w:t>
      </w:r>
      <w:r>
        <w:rPr>
          <w:rFonts w:ascii="Times New Roman" w:hAnsi="Times New Roman"/>
          <w:b/>
        </w:rPr>
        <w:t xml:space="preserve"> 3.2. Учебно-методическое обеспечение</w:t>
      </w:r>
    </w:p>
    <w:p w14:paraId="702BF9A1" w14:textId="77777777" w:rsidR="00FF47F7" w:rsidRDefault="00FF47F7" w:rsidP="00FF47F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62149C0F" w14:textId="77777777" w:rsidR="00FF47F7" w:rsidRDefault="00FF47F7" w:rsidP="00FF47F7">
      <w:pPr>
        <w:suppressAutoHyphens/>
        <w:spacing w:line="276" w:lineRule="auto"/>
        <w:jc w:val="both"/>
        <w:rPr>
          <w:rFonts w:ascii="Times New Roman" w:hAnsi="Times New Roman" w:cs="Times New Roman"/>
          <w:sz w:val="24"/>
          <w:szCs w:val="24"/>
        </w:rPr>
      </w:pPr>
    </w:p>
    <w:p w14:paraId="4BB3CDFB"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3.2.1.1. Основные печатные издания</w:t>
      </w:r>
    </w:p>
    <w:p w14:paraId="4BF1EA8D"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 xml:space="preserve">Вейдер, М.Т. Инструменты бережливого производства. Карманное руководство по практике применения </w:t>
      </w:r>
      <w:proofErr w:type="spellStart"/>
      <w:r>
        <w:rPr>
          <w:rFonts w:ascii="Times New Roman" w:eastAsia="Times New Roman" w:hAnsi="Times New Roman" w:cs="Times New Roman"/>
          <w:sz w:val="24"/>
          <w:szCs w:val="24"/>
          <w:lang w:eastAsia="ru-RU"/>
        </w:rPr>
        <w:t>Lean</w:t>
      </w:r>
      <w:proofErr w:type="spellEnd"/>
      <w:r>
        <w:rPr>
          <w:rFonts w:ascii="Times New Roman" w:eastAsia="Times New Roman" w:hAnsi="Times New Roman" w:cs="Times New Roman"/>
          <w:sz w:val="24"/>
          <w:szCs w:val="24"/>
          <w:lang w:eastAsia="ru-RU"/>
        </w:rPr>
        <w:t xml:space="preserve"> / М.Т. Вейдер.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Интеллектуальная литература, 2019. – 160 с.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непосредственный.</w:t>
      </w:r>
    </w:p>
    <w:p w14:paraId="1AC0114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Вумек</w:t>
      </w:r>
      <w:proofErr w:type="spellEnd"/>
      <w:r>
        <w:rPr>
          <w:rFonts w:ascii="Times New Roman" w:eastAsia="Times New Roman" w:hAnsi="Times New Roman" w:cs="Times New Roman"/>
          <w:sz w:val="24"/>
          <w:szCs w:val="24"/>
          <w:lang w:eastAsia="ru-RU"/>
        </w:rPr>
        <w:t xml:space="preserve">, Д.П. Бережливое производство. Как избавиться от потерь и добиться процветания вашей компании / Д.П. </w:t>
      </w:r>
      <w:proofErr w:type="spellStart"/>
      <w:r>
        <w:rPr>
          <w:rFonts w:ascii="Times New Roman" w:eastAsia="Times New Roman" w:hAnsi="Times New Roman" w:cs="Times New Roman"/>
          <w:sz w:val="24"/>
          <w:szCs w:val="24"/>
          <w:lang w:eastAsia="ru-RU"/>
        </w:rPr>
        <w:t>Вумек</w:t>
      </w:r>
      <w:proofErr w:type="spellEnd"/>
      <w:r>
        <w:rPr>
          <w:rFonts w:ascii="Times New Roman" w:eastAsia="Times New Roman" w:hAnsi="Times New Roman" w:cs="Times New Roman"/>
          <w:sz w:val="24"/>
          <w:szCs w:val="24"/>
          <w:lang w:eastAsia="ru-RU"/>
        </w:rPr>
        <w:t xml:space="preserve">, Д.Т. Джонс; пер. с </w:t>
      </w:r>
      <w:proofErr w:type="spellStart"/>
      <w:r>
        <w:rPr>
          <w:rFonts w:ascii="Times New Roman" w:eastAsia="Times New Roman" w:hAnsi="Times New Roman" w:cs="Times New Roman"/>
          <w:sz w:val="24"/>
          <w:szCs w:val="24"/>
          <w:lang w:eastAsia="ru-RU"/>
        </w:rPr>
        <w:t>анг</w:t>
      </w:r>
      <w:proofErr w:type="spellEnd"/>
      <w:r>
        <w:rPr>
          <w:rFonts w:ascii="Times New Roman" w:eastAsia="Times New Roman" w:hAnsi="Times New Roman" w:cs="Times New Roman"/>
          <w:sz w:val="24"/>
          <w:szCs w:val="24"/>
          <w:lang w:eastAsia="ru-RU"/>
        </w:rPr>
        <w:t xml:space="preserve">. С. Турко.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Альпина Паблишер, 2021. – 472 с.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непосредственный.</w:t>
      </w:r>
    </w:p>
    <w:p w14:paraId="55643D91"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Вумек</w:t>
      </w:r>
      <w:proofErr w:type="spellEnd"/>
      <w:r>
        <w:rPr>
          <w:rFonts w:ascii="Times New Roman" w:eastAsia="Times New Roman" w:hAnsi="Times New Roman" w:cs="Times New Roman"/>
          <w:sz w:val="24"/>
          <w:szCs w:val="24"/>
          <w:lang w:eastAsia="ru-RU"/>
        </w:rPr>
        <w:t xml:space="preserve">, Дж., Джонс Д. Бережливое производство. – Москва: Альпина Бизнес Букс, 2021. – 472 с.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непосредственный.</w:t>
      </w:r>
    </w:p>
    <w:p w14:paraId="019ABCE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Давыдова Н.С., Чуйкова С.Л. Основы бережливого производства: учеб. пособие для обучающихся СПО. Белгород, 2020.</w:t>
      </w:r>
    </w:p>
    <w:p w14:paraId="284E43A9"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Киселев А.А. Принятие управленческих решений. – Москва: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2021. – 170 с. – Текст: непосредственный.</w:t>
      </w:r>
    </w:p>
    <w:p w14:paraId="5D867E64" w14:textId="77777777" w:rsidR="00FF47F7" w:rsidRDefault="00FF47F7" w:rsidP="00FF47F7">
      <w:pPr>
        <w:spacing w:line="276" w:lineRule="auto"/>
        <w:ind w:firstLine="709"/>
        <w:jc w:val="both"/>
        <w:rPr>
          <w:rFonts w:ascii="Times New Roman" w:hAnsi="Times New Roman" w:cs="Times New Roman"/>
          <w:b/>
          <w:sz w:val="24"/>
          <w:szCs w:val="24"/>
        </w:rPr>
      </w:pPr>
    </w:p>
    <w:p w14:paraId="0BAB9910"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3.2.1.2. Основные электронные издания </w:t>
      </w:r>
    </w:p>
    <w:p w14:paraId="511BA49F"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Бурнашева, Э. П. Основы бережливого производства / Э. П. Бурнашева.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76 с. — ISBN 978-5-507-45505-8.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https://e.lanbook.com/book/271253 .</w:t>
      </w:r>
      <w:proofErr w:type="gramEnd"/>
    </w:p>
    <w:p w14:paraId="2C874F3D"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Вумек</w:t>
      </w:r>
      <w:proofErr w:type="spellEnd"/>
      <w:r>
        <w:rPr>
          <w:rFonts w:ascii="Times New Roman" w:eastAsia="Times New Roman" w:hAnsi="Times New Roman" w:cs="Times New Roman"/>
          <w:sz w:val="24"/>
          <w:szCs w:val="24"/>
          <w:lang w:eastAsia="ru-RU"/>
        </w:rPr>
        <w:t xml:space="preserve">, Д. Бережливое производство: как избавиться от потерь и добиться процветания вашей компании / Джеймс </w:t>
      </w:r>
      <w:proofErr w:type="spellStart"/>
      <w:r>
        <w:rPr>
          <w:rFonts w:ascii="Times New Roman" w:eastAsia="Times New Roman" w:hAnsi="Times New Roman" w:cs="Times New Roman"/>
          <w:sz w:val="24"/>
          <w:szCs w:val="24"/>
          <w:lang w:eastAsia="ru-RU"/>
        </w:rPr>
        <w:t>Вумек</w:t>
      </w:r>
      <w:proofErr w:type="spellEnd"/>
      <w:r>
        <w:rPr>
          <w:rFonts w:ascii="Times New Roman" w:eastAsia="Times New Roman" w:hAnsi="Times New Roman" w:cs="Times New Roman"/>
          <w:sz w:val="24"/>
          <w:szCs w:val="24"/>
          <w:lang w:eastAsia="ru-RU"/>
        </w:rPr>
        <w:t xml:space="preserve">, Дэниел </w:t>
      </w:r>
      <w:proofErr w:type="gramStart"/>
      <w:r>
        <w:rPr>
          <w:rFonts w:ascii="Times New Roman" w:eastAsia="Times New Roman" w:hAnsi="Times New Roman" w:cs="Times New Roman"/>
          <w:sz w:val="24"/>
          <w:szCs w:val="24"/>
          <w:lang w:eastAsia="ru-RU"/>
        </w:rPr>
        <w:t>Джонс ;</w:t>
      </w:r>
      <w:proofErr w:type="gramEnd"/>
      <w:r>
        <w:rPr>
          <w:rFonts w:ascii="Times New Roman" w:eastAsia="Times New Roman" w:hAnsi="Times New Roman" w:cs="Times New Roman"/>
          <w:sz w:val="24"/>
          <w:szCs w:val="24"/>
          <w:lang w:eastAsia="ru-RU"/>
        </w:rPr>
        <w:t xml:space="preserve"> пер. с англ. - 12-е изд. - Москва : Альпина Паблишер, 2018. - 472 с. - ISBN 978-5-9614-6829-8.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URL: https://znanium.com/catalog/product/1815955 (дата обращения: 03.02.2022). – Режим доступа: по подписке.</w:t>
      </w:r>
    </w:p>
    <w:p w14:paraId="5DF7AB14"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t xml:space="preserve">Киселев, А.А., Принятие управленческих </w:t>
      </w:r>
      <w:proofErr w:type="gramStart"/>
      <w:r>
        <w:rPr>
          <w:rFonts w:ascii="Times New Roman" w:eastAsia="Times New Roman" w:hAnsi="Times New Roman" w:cs="Times New Roman"/>
          <w:sz w:val="24"/>
          <w:szCs w:val="24"/>
          <w:lang w:eastAsia="ru-RU"/>
        </w:rPr>
        <w:t>решений :</w:t>
      </w:r>
      <w:proofErr w:type="gramEnd"/>
      <w:r>
        <w:rPr>
          <w:rFonts w:ascii="Times New Roman" w:eastAsia="Times New Roman" w:hAnsi="Times New Roman" w:cs="Times New Roman"/>
          <w:sz w:val="24"/>
          <w:szCs w:val="24"/>
          <w:lang w:eastAsia="ru-RU"/>
        </w:rPr>
        <w:t xml:space="preserve"> учебник / А.А. Киселев.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КноРус</w:t>
      </w:r>
      <w:proofErr w:type="spellEnd"/>
      <w:r>
        <w:rPr>
          <w:rFonts w:ascii="Times New Roman" w:eastAsia="Times New Roman" w:hAnsi="Times New Roman" w:cs="Times New Roman"/>
          <w:sz w:val="24"/>
          <w:szCs w:val="24"/>
          <w:lang w:eastAsia="ru-RU"/>
        </w:rPr>
        <w:t xml:space="preserve">, 2021. — 169 с. — ISBN 978-5-406-07898-3. — </w:t>
      </w:r>
      <w:proofErr w:type="gramStart"/>
      <w:r>
        <w:rPr>
          <w:rFonts w:ascii="Times New Roman" w:eastAsia="Times New Roman" w:hAnsi="Times New Roman" w:cs="Times New Roman"/>
          <w:sz w:val="24"/>
          <w:szCs w:val="24"/>
          <w:lang w:eastAsia="ru-RU"/>
        </w:rPr>
        <w:t>URL:https://book.ru/book/938341</w:t>
      </w:r>
      <w:proofErr w:type="gramEnd"/>
      <w:r>
        <w:rPr>
          <w:rFonts w:ascii="Times New Roman" w:eastAsia="Times New Roman" w:hAnsi="Times New Roman" w:cs="Times New Roman"/>
          <w:sz w:val="24"/>
          <w:szCs w:val="24"/>
          <w:lang w:eastAsia="ru-RU"/>
        </w:rPr>
        <w:t xml:space="preserve"> (дата обращения: 03.02.2022).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016B08E5"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Основы бережливого производства в АПК / В. Т. </w:t>
      </w:r>
      <w:proofErr w:type="spellStart"/>
      <w:r>
        <w:rPr>
          <w:rFonts w:ascii="Times New Roman" w:eastAsia="Times New Roman" w:hAnsi="Times New Roman" w:cs="Times New Roman"/>
          <w:sz w:val="24"/>
          <w:szCs w:val="24"/>
          <w:lang w:eastAsia="ru-RU"/>
        </w:rPr>
        <w:t>Водянников</w:t>
      </w:r>
      <w:proofErr w:type="spellEnd"/>
      <w:r>
        <w:rPr>
          <w:rFonts w:ascii="Times New Roman" w:eastAsia="Times New Roman" w:hAnsi="Times New Roman" w:cs="Times New Roman"/>
          <w:sz w:val="24"/>
          <w:szCs w:val="24"/>
          <w:lang w:eastAsia="ru-RU"/>
        </w:rPr>
        <w:t xml:space="preserve">, Е. В. Худякова, Н. В. Сергеева, М. Н. </w:t>
      </w:r>
      <w:proofErr w:type="spellStart"/>
      <w:proofErr w:type="gramStart"/>
      <w:r>
        <w:rPr>
          <w:rFonts w:ascii="Times New Roman" w:eastAsia="Times New Roman" w:hAnsi="Times New Roman" w:cs="Times New Roman"/>
          <w:sz w:val="24"/>
          <w:szCs w:val="24"/>
          <w:lang w:eastAsia="ru-RU"/>
        </w:rPr>
        <w:t>Степанцевич</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Под ред.: </w:t>
      </w:r>
      <w:proofErr w:type="spellStart"/>
      <w:r>
        <w:rPr>
          <w:rFonts w:ascii="Times New Roman" w:eastAsia="Times New Roman" w:hAnsi="Times New Roman" w:cs="Times New Roman"/>
          <w:sz w:val="24"/>
          <w:szCs w:val="24"/>
          <w:lang w:eastAsia="ru-RU"/>
        </w:rPr>
        <w:t>Водянников</w:t>
      </w:r>
      <w:proofErr w:type="spellEnd"/>
      <w:r>
        <w:rPr>
          <w:rFonts w:ascii="Times New Roman" w:eastAsia="Times New Roman" w:hAnsi="Times New Roman" w:cs="Times New Roman"/>
          <w:sz w:val="24"/>
          <w:szCs w:val="24"/>
          <w:lang w:eastAsia="ru-RU"/>
        </w:rPr>
        <w:t xml:space="preserve"> В. Т..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196 с. — ISBN 978-5-507-44779-4.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https://e.lanbook.com/book/266690 .</w:t>
      </w:r>
      <w:proofErr w:type="gramEnd"/>
    </w:p>
    <w:p w14:paraId="0240D884"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Салдаева</w:t>
      </w:r>
      <w:proofErr w:type="spellEnd"/>
      <w:r>
        <w:rPr>
          <w:rFonts w:ascii="Times New Roman" w:eastAsia="Times New Roman" w:hAnsi="Times New Roman" w:cs="Times New Roman"/>
          <w:sz w:val="24"/>
          <w:szCs w:val="24"/>
          <w:lang w:eastAsia="ru-RU"/>
        </w:rPr>
        <w:t xml:space="preserve">, Е. Ю. Управление </w:t>
      </w:r>
      <w:proofErr w:type="gramStart"/>
      <w:r>
        <w:rPr>
          <w:rFonts w:ascii="Times New Roman" w:eastAsia="Times New Roman" w:hAnsi="Times New Roman" w:cs="Times New Roman"/>
          <w:sz w:val="24"/>
          <w:szCs w:val="24"/>
          <w:lang w:eastAsia="ru-RU"/>
        </w:rPr>
        <w:t>качеством :</w:t>
      </w:r>
      <w:proofErr w:type="gramEnd"/>
      <w:r>
        <w:rPr>
          <w:rFonts w:ascii="Times New Roman" w:eastAsia="Times New Roman" w:hAnsi="Times New Roman" w:cs="Times New Roman"/>
          <w:sz w:val="24"/>
          <w:szCs w:val="24"/>
          <w:lang w:eastAsia="ru-RU"/>
        </w:rPr>
        <w:t xml:space="preserve"> учебное пособие / Е. Ю. </w:t>
      </w:r>
      <w:proofErr w:type="spellStart"/>
      <w:r>
        <w:rPr>
          <w:rFonts w:ascii="Times New Roman" w:eastAsia="Times New Roman" w:hAnsi="Times New Roman" w:cs="Times New Roman"/>
          <w:sz w:val="24"/>
          <w:szCs w:val="24"/>
          <w:lang w:eastAsia="ru-RU"/>
        </w:rPr>
        <w:t>Салдаева</w:t>
      </w:r>
      <w:proofErr w:type="spellEnd"/>
      <w:r>
        <w:rPr>
          <w:rFonts w:ascii="Times New Roman" w:eastAsia="Times New Roman" w:hAnsi="Times New Roman" w:cs="Times New Roman"/>
          <w:sz w:val="24"/>
          <w:szCs w:val="24"/>
          <w:lang w:eastAsia="ru-RU"/>
        </w:rPr>
        <w:t>, Е. М. Цветкова. — Йошкар-</w:t>
      </w:r>
      <w:proofErr w:type="gramStart"/>
      <w:r>
        <w:rPr>
          <w:rFonts w:ascii="Times New Roman" w:eastAsia="Times New Roman" w:hAnsi="Times New Roman" w:cs="Times New Roman"/>
          <w:sz w:val="24"/>
          <w:szCs w:val="24"/>
          <w:lang w:eastAsia="ru-RU"/>
        </w:rPr>
        <w:t>Ола :</w:t>
      </w:r>
      <w:proofErr w:type="gramEnd"/>
      <w:r>
        <w:rPr>
          <w:rFonts w:ascii="Times New Roman" w:eastAsia="Times New Roman" w:hAnsi="Times New Roman" w:cs="Times New Roman"/>
          <w:sz w:val="24"/>
          <w:szCs w:val="24"/>
          <w:lang w:eastAsia="ru-RU"/>
        </w:rPr>
        <w:t xml:space="preserve"> ПГТУ, 2017. — 156 с. — ISBN 978-5-8158-1802-6.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https://e.lanbook.com/book/93209 (дата обращения: 03.02.2022). — Режим доступа: для </w:t>
      </w:r>
      <w:proofErr w:type="spellStart"/>
      <w:r>
        <w:rPr>
          <w:rFonts w:ascii="Times New Roman" w:eastAsia="Times New Roman" w:hAnsi="Times New Roman" w:cs="Times New Roman"/>
          <w:sz w:val="24"/>
          <w:szCs w:val="24"/>
          <w:lang w:eastAsia="ru-RU"/>
        </w:rPr>
        <w:t>авториз</w:t>
      </w:r>
      <w:proofErr w:type="spellEnd"/>
      <w:r>
        <w:rPr>
          <w:rFonts w:ascii="Times New Roman" w:eastAsia="Times New Roman" w:hAnsi="Times New Roman" w:cs="Times New Roman"/>
          <w:sz w:val="24"/>
          <w:szCs w:val="24"/>
          <w:lang w:eastAsia="ru-RU"/>
        </w:rPr>
        <w:t>. пользователей.</w:t>
      </w:r>
    </w:p>
    <w:p w14:paraId="0CBEF096"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r>
        <w:rPr>
          <w:rFonts w:ascii="Times New Roman" w:eastAsia="Times New Roman" w:hAnsi="Times New Roman" w:cs="Times New Roman"/>
          <w:sz w:val="24"/>
          <w:szCs w:val="24"/>
          <w:lang w:eastAsia="ru-RU"/>
        </w:rPr>
        <w:tab/>
        <w:t xml:space="preserve">Шмелёва, А. Н. Методы бережливого </w:t>
      </w:r>
      <w:proofErr w:type="gramStart"/>
      <w:r>
        <w:rPr>
          <w:rFonts w:ascii="Times New Roman" w:eastAsia="Times New Roman" w:hAnsi="Times New Roman" w:cs="Times New Roman"/>
          <w:sz w:val="24"/>
          <w:szCs w:val="24"/>
          <w:lang w:eastAsia="ru-RU"/>
        </w:rPr>
        <w:t>производства :</w:t>
      </w:r>
      <w:proofErr w:type="gramEnd"/>
      <w:r>
        <w:rPr>
          <w:rFonts w:ascii="Times New Roman" w:eastAsia="Times New Roman" w:hAnsi="Times New Roman" w:cs="Times New Roman"/>
          <w:sz w:val="24"/>
          <w:szCs w:val="24"/>
          <w:lang w:eastAsia="ru-RU"/>
        </w:rPr>
        <w:t xml:space="preserve"> учебно-методическое пособие / А. Н. Шмелёва.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РТУ МИРЭА, 2021. — 38 с.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https://e.lanbook.com/book/171543 (дата обращения: 03.02.2022). — Режим доступа: для </w:t>
      </w:r>
      <w:proofErr w:type="spellStart"/>
      <w:r>
        <w:rPr>
          <w:rFonts w:ascii="Times New Roman" w:eastAsia="Times New Roman" w:hAnsi="Times New Roman" w:cs="Times New Roman"/>
          <w:sz w:val="24"/>
          <w:szCs w:val="24"/>
          <w:lang w:eastAsia="ru-RU"/>
        </w:rPr>
        <w:t>авториз</w:t>
      </w:r>
      <w:proofErr w:type="spellEnd"/>
      <w:r>
        <w:rPr>
          <w:rFonts w:ascii="Times New Roman" w:eastAsia="Times New Roman" w:hAnsi="Times New Roman" w:cs="Times New Roman"/>
          <w:sz w:val="24"/>
          <w:szCs w:val="24"/>
          <w:lang w:eastAsia="ru-RU"/>
        </w:rPr>
        <w:t>. пользователей.</w:t>
      </w:r>
    </w:p>
    <w:p w14:paraId="1420650D" w14:textId="77777777" w:rsidR="00FF47F7" w:rsidRDefault="00FF47F7" w:rsidP="00FF47F7">
      <w:pPr>
        <w:spacing w:line="276" w:lineRule="auto"/>
        <w:ind w:firstLine="709"/>
        <w:jc w:val="both"/>
        <w:rPr>
          <w:rFonts w:ascii="Times New Roman" w:hAnsi="Times New Roman" w:cs="Times New Roman"/>
          <w:b/>
          <w:bCs/>
          <w:i/>
          <w:sz w:val="24"/>
          <w:szCs w:val="24"/>
        </w:rPr>
      </w:pPr>
    </w:p>
    <w:p w14:paraId="39D1518D" w14:textId="77777777" w:rsidR="00FF47F7" w:rsidRDefault="00FF47F7" w:rsidP="00FF47F7">
      <w:pPr>
        <w:spacing w:line="276"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3.2.1.3. Дополнительные источники</w:t>
      </w:r>
    </w:p>
    <w:p w14:paraId="2E3266F0"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ab/>
        <w:t xml:space="preserve">Батурин В.К. Общая теория </w:t>
      </w:r>
      <w:proofErr w:type="gramStart"/>
      <w:r>
        <w:rPr>
          <w:rFonts w:ascii="Times New Roman" w:eastAsia="Times New Roman" w:hAnsi="Times New Roman" w:cs="Times New Roman"/>
          <w:sz w:val="24"/>
          <w:szCs w:val="24"/>
          <w:lang w:eastAsia="ru-RU"/>
        </w:rPr>
        <w:t>управления :</w:t>
      </w:r>
      <w:proofErr w:type="gramEnd"/>
      <w:r>
        <w:rPr>
          <w:rFonts w:ascii="Times New Roman" w:eastAsia="Times New Roman" w:hAnsi="Times New Roman" w:cs="Times New Roman"/>
          <w:sz w:val="24"/>
          <w:szCs w:val="24"/>
          <w:lang w:eastAsia="ru-RU"/>
        </w:rPr>
        <w:t xml:space="preserve"> учебное пособие для студентов вузов, обучающихся по направлениям «Экономика» и «Менеджмент» / Батурин В.К..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ЮНИТИ-ДАНА, 2017. — 487 c. — ISBN 978-5-238-02217-8.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IPR SMART : [сайт]. — URL: https://www.iprbookshop.ru/71030.html (дата обращения: 03.02.2022). — Режим доступа: для </w:t>
      </w:r>
      <w:proofErr w:type="spellStart"/>
      <w:r>
        <w:rPr>
          <w:rFonts w:ascii="Times New Roman" w:eastAsia="Times New Roman" w:hAnsi="Times New Roman" w:cs="Times New Roman"/>
          <w:sz w:val="24"/>
          <w:szCs w:val="24"/>
          <w:lang w:eastAsia="ru-RU"/>
        </w:rPr>
        <w:t>авторизир</w:t>
      </w:r>
      <w:proofErr w:type="spellEnd"/>
      <w:r>
        <w:rPr>
          <w:rFonts w:ascii="Times New Roman" w:eastAsia="Times New Roman" w:hAnsi="Times New Roman" w:cs="Times New Roman"/>
          <w:sz w:val="24"/>
          <w:szCs w:val="24"/>
          <w:lang w:eastAsia="ru-RU"/>
        </w:rPr>
        <w:t>. Пользователей</w:t>
      </w:r>
    </w:p>
    <w:p w14:paraId="5EA3E16C"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Лайкер</w:t>
      </w:r>
      <w:proofErr w:type="spellEnd"/>
      <w:r>
        <w:rPr>
          <w:rFonts w:ascii="Times New Roman" w:eastAsia="Times New Roman" w:hAnsi="Times New Roman" w:cs="Times New Roman"/>
          <w:sz w:val="24"/>
          <w:szCs w:val="24"/>
          <w:lang w:eastAsia="ru-RU"/>
        </w:rPr>
        <w:t xml:space="preserve">, Дж. Дао Toyota: 14 принципов менеджмента ведущей компании мира / Джеффри </w:t>
      </w:r>
      <w:proofErr w:type="spellStart"/>
      <w:proofErr w:type="gramStart"/>
      <w:r>
        <w:rPr>
          <w:rFonts w:ascii="Times New Roman" w:eastAsia="Times New Roman" w:hAnsi="Times New Roman" w:cs="Times New Roman"/>
          <w:sz w:val="24"/>
          <w:szCs w:val="24"/>
          <w:lang w:eastAsia="ru-RU"/>
        </w:rPr>
        <w:t>Лайкер</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Пер. с англ. — 9-е изд. — Москва: АЛЬПИНА ПАБЛИШЕР, 2019. – 400 с.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непосредственный.</w:t>
      </w:r>
    </w:p>
    <w:p w14:paraId="500BDD13"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r>
      <w:proofErr w:type="spellStart"/>
      <w:r>
        <w:rPr>
          <w:rFonts w:ascii="Times New Roman" w:eastAsia="Times New Roman" w:hAnsi="Times New Roman" w:cs="Times New Roman"/>
          <w:sz w:val="24"/>
          <w:szCs w:val="24"/>
          <w:lang w:eastAsia="ru-RU"/>
        </w:rPr>
        <w:t>Лайкер</w:t>
      </w:r>
      <w:proofErr w:type="spellEnd"/>
      <w:r>
        <w:rPr>
          <w:rFonts w:ascii="Times New Roman" w:eastAsia="Times New Roman" w:hAnsi="Times New Roman" w:cs="Times New Roman"/>
          <w:sz w:val="24"/>
          <w:szCs w:val="24"/>
          <w:lang w:eastAsia="ru-RU"/>
        </w:rPr>
        <w:t xml:space="preserve">, Дж. Практика дао Toyota: руководство по внедрению принципов менеджмента Toyota / Джеффри </w:t>
      </w:r>
      <w:proofErr w:type="spellStart"/>
      <w:r>
        <w:rPr>
          <w:rFonts w:ascii="Times New Roman" w:eastAsia="Times New Roman" w:hAnsi="Times New Roman" w:cs="Times New Roman"/>
          <w:sz w:val="24"/>
          <w:szCs w:val="24"/>
          <w:lang w:eastAsia="ru-RU"/>
        </w:rPr>
        <w:t>Лайкер</w:t>
      </w:r>
      <w:proofErr w:type="spellEnd"/>
      <w:r>
        <w:rPr>
          <w:rFonts w:ascii="Times New Roman" w:eastAsia="Times New Roman" w:hAnsi="Times New Roman" w:cs="Times New Roman"/>
          <w:sz w:val="24"/>
          <w:szCs w:val="24"/>
          <w:lang w:eastAsia="ru-RU"/>
        </w:rPr>
        <w:t xml:space="preserve">, Дэвид Майер; Пер. с англ. —Москва: АЛЬПИНА ПАБЛИШЕР, 2019. – 586 с.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непосредственный.</w:t>
      </w:r>
    </w:p>
    <w:p w14:paraId="722D10D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w:t>
      </w:r>
      <w:proofErr w:type="gramStart"/>
      <w:r>
        <w:rPr>
          <w:rFonts w:ascii="Times New Roman" w:eastAsia="Times New Roman" w:hAnsi="Times New Roman" w:cs="Times New Roman"/>
          <w:sz w:val="24"/>
          <w:szCs w:val="24"/>
          <w:lang w:eastAsia="ru-RU"/>
        </w:rPr>
        <w:t>Казань :</w:t>
      </w:r>
      <w:proofErr w:type="gramEnd"/>
      <w:r>
        <w:rPr>
          <w:rFonts w:ascii="Times New Roman" w:eastAsia="Times New Roman" w:hAnsi="Times New Roman" w:cs="Times New Roman"/>
          <w:sz w:val="24"/>
          <w:szCs w:val="24"/>
          <w:lang w:eastAsia="ru-RU"/>
        </w:rPr>
        <w:t xml:space="preserve"> Познание, 2013. - 176 с.: ил., табл. - </w:t>
      </w:r>
      <w:proofErr w:type="spellStart"/>
      <w:r>
        <w:rPr>
          <w:rFonts w:ascii="Times New Roman" w:eastAsia="Times New Roman" w:hAnsi="Times New Roman" w:cs="Times New Roman"/>
          <w:sz w:val="24"/>
          <w:szCs w:val="24"/>
          <w:lang w:eastAsia="ru-RU"/>
        </w:rPr>
        <w:t>Библиогр</w:t>
      </w:r>
      <w:proofErr w:type="spellEnd"/>
      <w:r>
        <w:rPr>
          <w:rFonts w:ascii="Times New Roman" w:eastAsia="Times New Roman" w:hAnsi="Times New Roman" w:cs="Times New Roman"/>
          <w:sz w:val="24"/>
          <w:szCs w:val="24"/>
          <w:lang w:eastAsia="ru-RU"/>
        </w:rPr>
        <w:t xml:space="preserve">. в кн. - ISBN 978-5-8399-0485-9; то же [Электронный ресурс]. - URL: </w:t>
      </w:r>
      <w:hyperlink r:id="rId17" w:history="1">
        <w:r>
          <w:rPr>
            <w:rStyle w:val="af0"/>
            <w:rFonts w:ascii="Times New Roman" w:eastAsia="Times New Roman" w:hAnsi="Times New Roman" w:cs="Times New Roman"/>
            <w:sz w:val="24"/>
            <w:szCs w:val="24"/>
            <w:lang w:eastAsia="ru-RU"/>
          </w:rPr>
          <w:t>http://biblioclub.ru/index.php?page=book&amp;id=257764</w:t>
        </w:r>
      </w:hyperlink>
      <w:r>
        <w:rPr>
          <w:rFonts w:ascii="Times New Roman" w:eastAsia="Times New Roman" w:hAnsi="Times New Roman" w:cs="Times New Roman"/>
          <w:sz w:val="24"/>
          <w:szCs w:val="24"/>
          <w:lang w:eastAsia="ru-RU"/>
        </w:rPr>
        <w:t>.</w:t>
      </w:r>
    </w:p>
    <w:p w14:paraId="45ED153A" w14:textId="77777777" w:rsidR="00FF47F7" w:rsidRDefault="00FF47F7" w:rsidP="00FF47F7">
      <w:pPr>
        <w:suppressAutoHyphens/>
        <w:spacing w:after="200" w:line="276" w:lineRule="auto"/>
        <w:ind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5. Башкирцева С.А. Промышленная логистика и бережливое </w:t>
      </w:r>
      <w:proofErr w:type="gramStart"/>
      <w:r>
        <w:rPr>
          <w:rFonts w:ascii="Times New Roman" w:eastAsia="Times New Roman" w:hAnsi="Times New Roman" w:cs="Times New Roman"/>
          <w:color w:val="000000"/>
          <w:sz w:val="24"/>
          <w:szCs w:val="24"/>
          <w:shd w:val="clear" w:color="auto" w:fill="FFFFFF"/>
          <w:lang w:eastAsia="ru-RU"/>
        </w:rPr>
        <w:t>производство :</w:t>
      </w:r>
      <w:proofErr w:type="gramEnd"/>
      <w:r>
        <w:rPr>
          <w:rFonts w:ascii="Times New Roman" w:eastAsia="Times New Roman" w:hAnsi="Times New Roman" w:cs="Times New Roman"/>
          <w:color w:val="000000"/>
          <w:sz w:val="24"/>
          <w:szCs w:val="24"/>
          <w:shd w:val="clear" w:color="auto" w:fill="FFFFFF"/>
          <w:lang w:eastAsia="ru-RU"/>
        </w:rPr>
        <w:t xml:space="preserve"> практикум / Башкирцева С.А.. — </w:t>
      </w:r>
      <w:proofErr w:type="gramStart"/>
      <w:r>
        <w:rPr>
          <w:rFonts w:ascii="Times New Roman" w:eastAsia="Times New Roman" w:hAnsi="Times New Roman" w:cs="Times New Roman"/>
          <w:color w:val="000000"/>
          <w:sz w:val="24"/>
          <w:szCs w:val="24"/>
          <w:shd w:val="clear" w:color="auto" w:fill="FFFFFF"/>
          <w:lang w:eastAsia="ru-RU"/>
        </w:rPr>
        <w:t>Казань :</w:t>
      </w:r>
      <w:proofErr w:type="gramEnd"/>
      <w:r>
        <w:rPr>
          <w:rFonts w:ascii="Times New Roman" w:eastAsia="Times New Roman" w:hAnsi="Times New Roman" w:cs="Times New Roman"/>
          <w:color w:val="000000"/>
          <w:sz w:val="24"/>
          <w:szCs w:val="24"/>
          <w:shd w:val="clear" w:color="auto" w:fill="FFFFFF"/>
          <w:lang w:eastAsia="ru-RU"/>
        </w:rPr>
        <w:t xml:space="preserve"> Казанский национальный исследовательский технологический университет, 2018. — 80 c. — ISBN 978-5-7882-2392-6. — Текст: электронный // IPR </w:t>
      </w:r>
      <w:proofErr w:type="gramStart"/>
      <w:r>
        <w:rPr>
          <w:rFonts w:ascii="Times New Roman" w:eastAsia="Times New Roman" w:hAnsi="Times New Roman" w:cs="Times New Roman"/>
          <w:color w:val="000000"/>
          <w:sz w:val="24"/>
          <w:szCs w:val="24"/>
          <w:shd w:val="clear" w:color="auto" w:fill="FFFFFF"/>
          <w:lang w:eastAsia="ru-RU"/>
        </w:rPr>
        <w:t>SMART :</w:t>
      </w:r>
      <w:proofErr w:type="gramEnd"/>
      <w:r>
        <w:rPr>
          <w:rFonts w:ascii="Times New Roman" w:eastAsia="Times New Roman" w:hAnsi="Times New Roman" w:cs="Times New Roman"/>
          <w:color w:val="000000"/>
          <w:sz w:val="24"/>
          <w:szCs w:val="24"/>
          <w:shd w:val="clear" w:color="auto" w:fill="FFFFFF"/>
          <w:lang w:eastAsia="ru-RU"/>
        </w:rPr>
        <w:t xml:space="preserve"> [сайт]. — URL: </w:t>
      </w:r>
      <w:hyperlink r:id="rId18" w:history="1">
        <w:r>
          <w:rPr>
            <w:rStyle w:val="af0"/>
            <w:rFonts w:ascii="Times New Roman" w:eastAsia="Times New Roman" w:hAnsi="Times New Roman" w:cs="Times New Roman"/>
            <w:color w:val="0000FF"/>
            <w:sz w:val="24"/>
            <w:szCs w:val="24"/>
            <w:shd w:val="clear" w:color="auto" w:fill="FFFFFF"/>
            <w:lang w:eastAsia="ru-RU"/>
          </w:rPr>
          <w:t>https://www.iprbookshop.ru/100597.html</w:t>
        </w:r>
      </w:hyperlink>
      <w:r>
        <w:rPr>
          <w:rFonts w:ascii="Times New Roman" w:eastAsia="Times New Roman" w:hAnsi="Times New Roman" w:cs="Times New Roman"/>
          <w:color w:val="000000"/>
          <w:sz w:val="24"/>
          <w:szCs w:val="24"/>
          <w:shd w:val="clear" w:color="auto" w:fill="FFFFFF"/>
          <w:lang w:eastAsia="ru-RU"/>
        </w:rPr>
        <w:t xml:space="preserve"> (дата обращения: 09.06.2022)</w:t>
      </w:r>
    </w:p>
    <w:p w14:paraId="33542039"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p>
    <w:p w14:paraId="3D64EF7E"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
          <w:sz w:val="24"/>
          <w:szCs w:val="24"/>
        </w:rPr>
        <w:br w:type="page"/>
      </w:r>
    </w:p>
    <w:p w14:paraId="644484DF" w14:textId="77777777"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p>
    <w:p w14:paraId="33AA3F85" w14:textId="77777777" w:rsidR="00FF47F7" w:rsidRDefault="00FF47F7" w:rsidP="00FF47F7">
      <w:pPr>
        <w:jc w:val="center"/>
        <w:rPr>
          <w:rFonts w:ascii="Times New Roman" w:hAnsi="Times New Roman" w:cs="Times New Roman"/>
          <w:b/>
          <w:sz w:val="24"/>
          <w:szCs w:val="24"/>
        </w:rPr>
      </w:pPr>
      <w:r>
        <w:rPr>
          <w:rFonts w:ascii="Times New Roman" w:hAnsi="Times New Roman" w:cs="Times New Roman"/>
          <w:b/>
          <w:sz w:val="24"/>
          <w:szCs w:val="24"/>
        </w:rPr>
        <w:t>ДИСЦИПЛИНЫ</w:t>
      </w:r>
    </w:p>
    <w:p w14:paraId="2553A95C"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F47F7" w14:paraId="5D6BF17F"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1594F24F"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E2089E8"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743" w:type="pct"/>
            <w:tcBorders>
              <w:top w:val="single" w:sz="4" w:space="0" w:color="auto"/>
              <w:left w:val="single" w:sz="4" w:space="0" w:color="auto"/>
              <w:bottom w:val="single" w:sz="4" w:space="0" w:color="auto"/>
              <w:right w:val="single" w:sz="4" w:space="0" w:color="auto"/>
            </w:tcBorders>
            <w:hideMark/>
          </w:tcPr>
          <w:p w14:paraId="11574E85"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225B1E19"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111C8349" w14:textId="77777777" w:rsidR="00FF47F7" w:rsidRDefault="00FF47F7">
            <w:pPr>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Знания:</w:t>
            </w:r>
          </w:p>
          <w:p w14:paraId="0DE53B73"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 xml:space="preserve">Содержание и формы бережливого производства; основные методы организации промышленного производства на основе бережливого производства; принципы, методы и инструменты бережливого производства; алгоритм внедрения инструментов бережливого производства в хозяйственную деятельность предприятий; </w:t>
            </w:r>
          </w:p>
        </w:tc>
        <w:tc>
          <w:tcPr>
            <w:tcW w:w="1507" w:type="pct"/>
            <w:tcBorders>
              <w:top w:val="single" w:sz="4" w:space="0" w:color="auto"/>
              <w:left w:val="single" w:sz="4" w:space="0" w:color="auto"/>
              <w:bottom w:val="single" w:sz="4" w:space="0" w:color="auto"/>
              <w:right w:val="single" w:sz="4" w:space="0" w:color="auto"/>
            </w:tcBorders>
            <w:hideMark/>
          </w:tcPr>
          <w:p w14:paraId="2E26598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знание содержания, форм, методов бережливого производства;</w:t>
            </w:r>
          </w:p>
          <w:p w14:paraId="10459D70"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sz w:val="24"/>
                <w:szCs w:val="24"/>
                <w:lang w:eastAsia="ru-RU"/>
              </w:rPr>
              <w:t>определяет алгоритм внедрения инструментов бережливого производства в хозяйственную деятельность предприятий</w:t>
            </w:r>
          </w:p>
        </w:tc>
        <w:tc>
          <w:tcPr>
            <w:tcW w:w="1743" w:type="pct"/>
            <w:tcBorders>
              <w:top w:val="single" w:sz="4" w:space="0" w:color="auto"/>
              <w:left w:val="single" w:sz="4" w:space="0" w:color="auto"/>
              <w:bottom w:val="single" w:sz="4" w:space="0" w:color="auto"/>
              <w:right w:val="single" w:sz="4" w:space="0" w:color="auto"/>
            </w:tcBorders>
            <w:hideMark/>
          </w:tcPr>
          <w:p w14:paraId="59B57BCC"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Фронтальный и индивидуальный опрос во время аудиторных занятий. Тестирование.</w:t>
            </w:r>
          </w:p>
        </w:tc>
      </w:tr>
      <w:tr w:rsidR="00FF47F7" w14:paraId="6244A076"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1C9E6885" w14:textId="77777777" w:rsidR="00FF47F7" w:rsidRDefault="00FF47F7">
            <w:pPr>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Умения:</w:t>
            </w:r>
          </w:p>
          <w:p w14:paraId="041C7C14"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Планировать, организовать и проводить мероприятия по реализации принципов бережливого производства; пользоваться инструментами бережливого производства в производственной деятельности предприятия</w:t>
            </w:r>
          </w:p>
        </w:tc>
        <w:tc>
          <w:tcPr>
            <w:tcW w:w="1507" w:type="pct"/>
            <w:tcBorders>
              <w:top w:val="single" w:sz="4" w:space="0" w:color="auto"/>
              <w:left w:val="single" w:sz="4" w:space="0" w:color="auto"/>
              <w:bottom w:val="single" w:sz="4" w:space="0" w:color="auto"/>
              <w:right w:val="single" w:sz="4" w:space="0" w:color="auto"/>
            </w:tcBorders>
            <w:hideMark/>
          </w:tcPr>
          <w:p w14:paraId="53D0C2DD"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демонстрирует умения применения инструментов бережливого производства</w:t>
            </w:r>
          </w:p>
        </w:tc>
        <w:tc>
          <w:tcPr>
            <w:tcW w:w="1743" w:type="pct"/>
            <w:tcBorders>
              <w:top w:val="single" w:sz="4" w:space="0" w:color="auto"/>
              <w:left w:val="single" w:sz="4" w:space="0" w:color="auto"/>
              <w:bottom w:val="single" w:sz="4" w:space="0" w:color="auto"/>
              <w:right w:val="single" w:sz="4" w:space="0" w:color="auto"/>
            </w:tcBorders>
            <w:hideMark/>
          </w:tcPr>
          <w:p w14:paraId="0AD0699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Оценка результатов выполнения практической работы</w:t>
            </w:r>
          </w:p>
          <w:p w14:paraId="786F5609"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Экспертное наблюдение за ходом выполнения практической работы</w:t>
            </w:r>
          </w:p>
        </w:tc>
      </w:tr>
    </w:tbl>
    <w:p w14:paraId="7DCCBF2E" w14:textId="77777777" w:rsidR="00FF47F7" w:rsidRDefault="00FF47F7" w:rsidP="00FF47F7">
      <w:pPr>
        <w:spacing w:line="276" w:lineRule="auto"/>
        <w:rPr>
          <w:rFonts w:ascii="Times New Roman" w:eastAsia="Times New Roman" w:hAnsi="Times New Roman" w:cs="Times New Roman"/>
          <w:sz w:val="24"/>
          <w:szCs w:val="24"/>
          <w:lang w:eastAsia="ru-RU"/>
        </w:rPr>
      </w:pPr>
    </w:p>
    <w:p w14:paraId="32CF52A1" w14:textId="77777777" w:rsidR="00FF47F7" w:rsidRDefault="00FF47F7" w:rsidP="00FF47F7">
      <w:pPr>
        <w:spacing w:after="160" w:line="25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6A1BB56"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lastRenderedPageBreak/>
        <w:t>Приложение 2.6</w:t>
      </w:r>
    </w:p>
    <w:p w14:paraId="159CABB6"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ОПОП-П по профессии</w:t>
      </w:r>
    </w:p>
    <w:p w14:paraId="367413F3" w14:textId="77777777" w:rsidR="00FF47F7" w:rsidRDefault="00FF47F7" w:rsidP="00FF47F7">
      <w:pPr>
        <w:jc w:val="right"/>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p>
    <w:p w14:paraId="1E2E18E9" w14:textId="77777777" w:rsidR="00FF47F7" w:rsidRDefault="00FF47F7" w:rsidP="00FF47F7">
      <w:pPr>
        <w:jc w:val="center"/>
        <w:rPr>
          <w:rFonts w:ascii="Times New Roman" w:hAnsi="Times New Roman"/>
          <w:b/>
          <w:i/>
        </w:rPr>
      </w:pPr>
    </w:p>
    <w:p w14:paraId="697E6EFF" w14:textId="77777777" w:rsidR="00FF47F7" w:rsidRDefault="00FF47F7" w:rsidP="00FF47F7">
      <w:pPr>
        <w:jc w:val="center"/>
        <w:rPr>
          <w:rFonts w:ascii="Times New Roman" w:hAnsi="Times New Roman"/>
          <w:b/>
          <w:i/>
        </w:rPr>
      </w:pPr>
    </w:p>
    <w:p w14:paraId="32750A00" w14:textId="77777777" w:rsidR="00FF47F7" w:rsidRDefault="00FF47F7" w:rsidP="00FF47F7">
      <w:pPr>
        <w:jc w:val="center"/>
        <w:rPr>
          <w:rFonts w:ascii="Times New Roman" w:hAnsi="Times New Roman"/>
          <w:b/>
          <w:i/>
        </w:rPr>
      </w:pPr>
    </w:p>
    <w:p w14:paraId="4F0D61EA" w14:textId="77777777" w:rsidR="00FF47F7" w:rsidRDefault="00FF47F7" w:rsidP="00FF47F7">
      <w:pPr>
        <w:jc w:val="center"/>
        <w:rPr>
          <w:rFonts w:ascii="Times New Roman" w:hAnsi="Times New Roman"/>
          <w:b/>
          <w:i/>
        </w:rPr>
      </w:pPr>
    </w:p>
    <w:p w14:paraId="4F722586" w14:textId="77777777" w:rsidR="00FF47F7" w:rsidRDefault="00FF47F7" w:rsidP="00FF47F7">
      <w:pPr>
        <w:jc w:val="center"/>
        <w:rPr>
          <w:rFonts w:ascii="Times New Roman" w:hAnsi="Times New Roman"/>
          <w:b/>
          <w:i/>
        </w:rPr>
      </w:pPr>
    </w:p>
    <w:p w14:paraId="69166583" w14:textId="77777777" w:rsidR="00FF47F7" w:rsidRDefault="00FF47F7" w:rsidP="00FF47F7">
      <w:pPr>
        <w:jc w:val="center"/>
        <w:rPr>
          <w:rFonts w:ascii="Times New Roman" w:hAnsi="Times New Roman"/>
          <w:b/>
          <w:i/>
        </w:rPr>
      </w:pPr>
    </w:p>
    <w:p w14:paraId="1B4138A5" w14:textId="77777777" w:rsidR="00FF47F7" w:rsidRDefault="00FF47F7" w:rsidP="00FF47F7">
      <w:pPr>
        <w:jc w:val="center"/>
        <w:rPr>
          <w:rFonts w:ascii="Times New Roman" w:hAnsi="Times New Roman"/>
          <w:b/>
          <w:i/>
        </w:rPr>
      </w:pPr>
    </w:p>
    <w:p w14:paraId="3026D48E" w14:textId="77777777" w:rsidR="00FF47F7" w:rsidRDefault="00FF47F7" w:rsidP="00FF47F7">
      <w:pPr>
        <w:jc w:val="center"/>
        <w:rPr>
          <w:rFonts w:ascii="Times New Roman" w:hAnsi="Times New Roman"/>
          <w:b/>
          <w:i/>
        </w:rPr>
      </w:pPr>
    </w:p>
    <w:p w14:paraId="5CB5116B" w14:textId="77777777" w:rsidR="00FF47F7" w:rsidRDefault="00FF47F7" w:rsidP="00FF47F7">
      <w:pPr>
        <w:jc w:val="center"/>
        <w:rPr>
          <w:rFonts w:ascii="Times New Roman" w:hAnsi="Times New Roman"/>
          <w:b/>
          <w:i/>
        </w:rPr>
      </w:pPr>
    </w:p>
    <w:p w14:paraId="296A1ACD" w14:textId="77777777" w:rsidR="00FF47F7" w:rsidRDefault="00FF47F7" w:rsidP="00FF47F7">
      <w:pPr>
        <w:jc w:val="center"/>
        <w:rPr>
          <w:rFonts w:ascii="Times New Roman" w:hAnsi="Times New Roman"/>
          <w:b/>
          <w:i/>
        </w:rPr>
      </w:pPr>
    </w:p>
    <w:p w14:paraId="6692F7A6" w14:textId="77777777" w:rsidR="00FF47F7" w:rsidRDefault="00FF47F7" w:rsidP="00FF47F7">
      <w:pPr>
        <w:jc w:val="center"/>
        <w:rPr>
          <w:rFonts w:ascii="Times New Roman" w:hAnsi="Times New Roman"/>
          <w:b/>
          <w:i/>
        </w:rPr>
      </w:pPr>
    </w:p>
    <w:p w14:paraId="2F337897" w14:textId="77777777" w:rsidR="00FF47F7" w:rsidRDefault="00FF47F7" w:rsidP="00FF47F7">
      <w:pPr>
        <w:jc w:val="center"/>
        <w:rPr>
          <w:rFonts w:ascii="Times New Roman" w:hAnsi="Times New Roman"/>
          <w:b/>
          <w:i/>
        </w:rPr>
      </w:pPr>
    </w:p>
    <w:p w14:paraId="64A6182A" w14:textId="77777777" w:rsidR="00FF47F7" w:rsidRDefault="00FF47F7" w:rsidP="00FF47F7">
      <w:pPr>
        <w:jc w:val="center"/>
        <w:rPr>
          <w:rFonts w:ascii="Times New Roman" w:hAnsi="Times New Roman"/>
          <w:b/>
          <w:i/>
        </w:rPr>
      </w:pPr>
    </w:p>
    <w:p w14:paraId="52F9DEE5" w14:textId="77777777" w:rsidR="00FF47F7" w:rsidRDefault="00FF47F7" w:rsidP="00FF47F7">
      <w:pPr>
        <w:jc w:val="center"/>
        <w:rPr>
          <w:rFonts w:ascii="Times New Roman" w:hAnsi="Times New Roman"/>
          <w:b/>
          <w:i/>
        </w:rPr>
      </w:pPr>
    </w:p>
    <w:p w14:paraId="56E8D6A6" w14:textId="77777777" w:rsidR="00FF47F7" w:rsidRDefault="00FF47F7" w:rsidP="00FF47F7">
      <w:pPr>
        <w:jc w:val="center"/>
        <w:rPr>
          <w:rFonts w:ascii="Times New Roman" w:hAnsi="Times New Roman"/>
          <w:b/>
          <w:i/>
        </w:rPr>
      </w:pPr>
    </w:p>
    <w:p w14:paraId="3D7F87E1" w14:textId="77777777" w:rsidR="00FF47F7" w:rsidRDefault="00FF47F7" w:rsidP="00FF47F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Рабочая программа дисциплины</w:t>
      </w:r>
    </w:p>
    <w:p w14:paraId="608C99F4" w14:textId="77777777" w:rsidR="00FF47F7" w:rsidRDefault="00FF47F7" w:rsidP="00FF47F7">
      <w:pPr>
        <w:jc w:val="center"/>
        <w:rPr>
          <w:rFonts w:ascii="Times New Roman" w:hAnsi="Times New Roman"/>
          <w:b/>
          <w:i/>
          <w:sz w:val="24"/>
          <w:szCs w:val="24"/>
          <w:u w:val="single"/>
        </w:rPr>
      </w:pPr>
    </w:p>
    <w:p w14:paraId="0CFB0FF8" w14:textId="77777777" w:rsidR="00FF47F7" w:rsidRDefault="00FF47F7" w:rsidP="00FF47F7">
      <w:pPr>
        <w:jc w:val="center"/>
        <w:rPr>
          <w:rFonts w:ascii="Times New Roman" w:hAnsi="Times New Roman"/>
          <w:b/>
          <w:i/>
        </w:rPr>
      </w:pPr>
      <w:r>
        <w:rPr>
          <w:rFonts w:ascii="Times New Roman" w:eastAsia="Times New Roman" w:hAnsi="Times New Roman" w:cs="Times New Roman"/>
          <w:b/>
          <w:iCs/>
          <w:sz w:val="24"/>
          <w:szCs w:val="24"/>
          <w:lang w:eastAsia="ru-RU"/>
        </w:rPr>
        <w:t>«СГ.06 ОСНОВЫ ФИНАНСОВОЙ ГРАМОТНОСТИ»</w:t>
      </w:r>
    </w:p>
    <w:p w14:paraId="16A046E8" w14:textId="77777777" w:rsidR="00FF47F7" w:rsidRDefault="00FF47F7" w:rsidP="00FF47F7">
      <w:pPr>
        <w:rPr>
          <w:rFonts w:ascii="Times New Roman" w:hAnsi="Times New Roman"/>
          <w:b/>
          <w:i/>
        </w:rPr>
      </w:pPr>
    </w:p>
    <w:p w14:paraId="1DCCF365" w14:textId="77777777" w:rsidR="00FF47F7" w:rsidRDefault="00FF47F7" w:rsidP="00FF47F7">
      <w:pPr>
        <w:rPr>
          <w:rFonts w:ascii="Times New Roman" w:hAnsi="Times New Roman"/>
          <w:b/>
          <w:i/>
        </w:rPr>
      </w:pPr>
    </w:p>
    <w:p w14:paraId="5AA23D9C" w14:textId="77777777" w:rsidR="00FF47F7" w:rsidRDefault="00FF47F7" w:rsidP="00FF47F7">
      <w:pPr>
        <w:rPr>
          <w:rFonts w:ascii="Times New Roman" w:hAnsi="Times New Roman"/>
          <w:b/>
          <w:i/>
        </w:rPr>
      </w:pPr>
    </w:p>
    <w:p w14:paraId="1D22744C" w14:textId="77777777" w:rsidR="00FF47F7" w:rsidRDefault="00FF47F7" w:rsidP="00FF47F7">
      <w:pPr>
        <w:rPr>
          <w:rFonts w:ascii="Times New Roman" w:hAnsi="Times New Roman"/>
          <w:b/>
          <w:i/>
        </w:rPr>
      </w:pPr>
    </w:p>
    <w:p w14:paraId="4DD44D4B" w14:textId="77777777" w:rsidR="00FF47F7" w:rsidRDefault="00FF47F7" w:rsidP="00FF47F7">
      <w:pPr>
        <w:rPr>
          <w:rFonts w:ascii="Times New Roman" w:hAnsi="Times New Roman"/>
          <w:b/>
          <w:i/>
        </w:rPr>
      </w:pPr>
    </w:p>
    <w:p w14:paraId="64A60D3C" w14:textId="77777777" w:rsidR="00FF47F7" w:rsidRDefault="00FF47F7" w:rsidP="00FF47F7">
      <w:pPr>
        <w:rPr>
          <w:rFonts w:ascii="Times New Roman" w:hAnsi="Times New Roman"/>
          <w:b/>
          <w:i/>
        </w:rPr>
      </w:pPr>
    </w:p>
    <w:p w14:paraId="5156B294" w14:textId="77777777" w:rsidR="00FF47F7" w:rsidRDefault="00FF47F7" w:rsidP="00FF47F7">
      <w:pPr>
        <w:rPr>
          <w:rFonts w:ascii="Times New Roman" w:hAnsi="Times New Roman"/>
          <w:b/>
          <w:i/>
        </w:rPr>
      </w:pPr>
    </w:p>
    <w:p w14:paraId="060DB44E" w14:textId="77777777" w:rsidR="00FF47F7" w:rsidRDefault="00FF47F7" w:rsidP="00FF47F7">
      <w:pPr>
        <w:rPr>
          <w:rFonts w:ascii="Times New Roman" w:hAnsi="Times New Roman"/>
          <w:b/>
          <w:i/>
        </w:rPr>
      </w:pPr>
    </w:p>
    <w:p w14:paraId="56CAD453" w14:textId="77777777" w:rsidR="00FF47F7" w:rsidRDefault="00FF47F7" w:rsidP="00FF47F7">
      <w:pPr>
        <w:rPr>
          <w:rFonts w:ascii="Times New Roman" w:hAnsi="Times New Roman"/>
          <w:b/>
          <w:i/>
        </w:rPr>
      </w:pPr>
    </w:p>
    <w:p w14:paraId="3E4052A3" w14:textId="77777777" w:rsidR="00FF47F7" w:rsidRDefault="00FF47F7" w:rsidP="00FF47F7">
      <w:pPr>
        <w:rPr>
          <w:rFonts w:ascii="Times New Roman" w:hAnsi="Times New Roman"/>
          <w:b/>
          <w:i/>
        </w:rPr>
      </w:pPr>
    </w:p>
    <w:p w14:paraId="44AF12ED" w14:textId="77777777" w:rsidR="00FF47F7" w:rsidRDefault="00FF47F7" w:rsidP="00FF47F7">
      <w:pPr>
        <w:rPr>
          <w:rFonts w:ascii="Times New Roman" w:hAnsi="Times New Roman"/>
          <w:b/>
          <w:i/>
        </w:rPr>
      </w:pPr>
    </w:p>
    <w:p w14:paraId="0B75F487" w14:textId="77777777" w:rsidR="00FF47F7" w:rsidRDefault="00FF47F7" w:rsidP="00FF47F7">
      <w:pPr>
        <w:rPr>
          <w:rFonts w:ascii="Times New Roman" w:hAnsi="Times New Roman"/>
          <w:b/>
          <w:i/>
        </w:rPr>
      </w:pPr>
    </w:p>
    <w:p w14:paraId="47329E22" w14:textId="77777777" w:rsidR="00FF47F7" w:rsidRDefault="00FF47F7" w:rsidP="00FF47F7">
      <w:pPr>
        <w:rPr>
          <w:rFonts w:ascii="Times New Roman" w:hAnsi="Times New Roman"/>
          <w:b/>
          <w:i/>
        </w:rPr>
      </w:pPr>
    </w:p>
    <w:p w14:paraId="7BE955F0" w14:textId="77777777" w:rsidR="00FF47F7" w:rsidRDefault="00FF47F7" w:rsidP="00FF47F7">
      <w:pPr>
        <w:rPr>
          <w:rFonts w:ascii="Times New Roman" w:hAnsi="Times New Roman"/>
          <w:b/>
          <w:i/>
        </w:rPr>
      </w:pPr>
    </w:p>
    <w:p w14:paraId="4192E55A" w14:textId="77777777" w:rsidR="00FF47F7" w:rsidRDefault="00FF47F7" w:rsidP="00FF47F7">
      <w:pPr>
        <w:rPr>
          <w:rFonts w:ascii="Times New Roman" w:hAnsi="Times New Roman"/>
          <w:b/>
          <w:i/>
        </w:rPr>
      </w:pPr>
    </w:p>
    <w:p w14:paraId="3B758FA1" w14:textId="77777777" w:rsidR="00FF47F7" w:rsidRDefault="00FF47F7" w:rsidP="00FF47F7">
      <w:pPr>
        <w:rPr>
          <w:rFonts w:ascii="Times New Roman" w:hAnsi="Times New Roman"/>
          <w:b/>
          <w:i/>
        </w:rPr>
      </w:pPr>
    </w:p>
    <w:p w14:paraId="2813D67A" w14:textId="77777777" w:rsidR="00FF47F7" w:rsidRDefault="00FF47F7" w:rsidP="00FF47F7">
      <w:pPr>
        <w:rPr>
          <w:rFonts w:ascii="Times New Roman" w:hAnsi="Times New Roman"/>
          <w:b/>
          <w:i/>
        </w:rPr>
      </w:pPr>
    </w:p>
    <w:p w14:paraId="1C17C8A2" w14:textId="77777777" w:rsidR="00FF47F7" w:rsidRDefault="00FF47F7" w:rsidP="00FF47F7">
      <w:pPr>
        <w:rPr>
          <w:rFonts w:ascii="Times New Roman" w:hAnsi="Times New Roman"/>
          <w:b/>
          <w:i/>
        </w:rPr>
      </w:pPr>
    </w:p>
    <w:p w14:paraId="5778BF2C" w14:textId="77777777" w:rsidR="00FF47F7" w:rsidRDefault="00FF47F7" w:rsidP="00FF47F7">
      <w:pPr>
        <w:rPr>
          <w:rFonts w:ascii="Times New Roman" w:hAnsi="Times New Roman"/>
          <w:b/>
          <w:i/>
        </w:rPr>
      </w:pPr>
    </w:p>
    <w:p w14:paraId="4E4AF065" w14:textId="77777777" w:rsidR="00FF47F7" w:rsidRDefault="00FF47F7" w:rsidP="00FF47F7">
      <w:pPr>
        <w:rPr>
          <w:rFonts w:ascii="Times New Roman" w:hAnsi="Times New Roman"/>
          <w:b/>
          <w:i/>
        </w:rPr>
      </w:pPr>
    </w:p>
    <w:p w14:paraId="2BF544BC" w14:textId="77777777" w:rsidR="00FF47F7" w:rsidRDefault="00FF47F7" w:rsidP="00FF47F7">
      <w:pPr>
        <w:rPr>
          <w:rFonts w:ascii="Times New Roman" w:hAnsi="Times New Roman"/>
          <w:b/>
          <w:i/>
        </w:rPr>
      </w:pPr>
    </w:p>
    <w:p w14:paraId="7B5AA54D" w14:textId="77777777" w:rsidR="00FF47F7" w:rsidRDefault="00FF47F7" w:rsidP="00FF47F7">
      <w:pPr>
        <w:rPr>
          <w:rFonts w:ascii="Times New Roman" w:hAnsi="Times New Roman"/>
          <w:b/>
          <w:i/>
        </w:rPr>
      </w:pPr>
    </w:p>
    <w:p w14:paraId="5F848656" w14:textId="77777777" w:rsidR="00FF47F7" w:rsidRDefault="00FF47F7" w:rsidP="00FF47F7">
      <w:pPr>
        <w:rPr>
          <w:rFonts w:ascii="Times New Roman" w:hAnsi="Times New Roman"/>
          <w:b/>
          <w:i/>
        </w:rPr>
      </w:pPr>
    </w:p>
    <w:p w14:paraId="7A228BBF" w14:textId="77777777" w:rsidR="00FF47F7" w:rsidRDefault="00FF47F7" w:rsidP="00FF47F7">
      <w:pPr>
        <w:rPr>
          <w:rFonts w:ascii="Times New Roman" w:hAnsi="Times New Roman"/>
          <w:b/>
          <w:i/>
        </w:rPr>
      </w:pPr>
    </w:p>
    <w:p w14:paraId="1A581DEB" w14:textId="77777777" w:rsidR="00FF47F7" w:rsidRDefault="00FF47F7" w:rsidP="00FF47F7">
      <w:pPr>
        <w:rPr>
          <w:rFonts w:ascii="Times New Roman" w:hAnsi="Times New Roman"/>
          <w:b/>
          <w:i/>
        </w:rPr>
      </w:pPr>
    </w:p>
    <w:p w14:paraId="418079D7" w14:textId="77777777" w:rsidR="00FF47F7" w:rsidRDefault="00FF47F7" w:rsidP="00FF47F7">
      <w:pPr>
        <w:rPr>
          <w:rFonts w:ascii="Times New Roman" w:hAnsi="Times New Roman"/>
          <w:b/>
          <w:i/>
        </w:rPr>
      </w:pPr>
    </w:p>
    <w:p w14:paraId="78CF1328" w14:textId="77777777" w:rsidR="00FF47F7" w:rsidRDefault="00FF47F7" w:rsidP="00FF47F7">
      <w:pPr>
        <w:rPr>
          <w:rFonts w:ascii="Times New Roman" w:hAnsi="Times New Roman"/>
          <w:b/>
          <w:i/>
        </w:rPr>
      </w:pPr>
    </w:p>
    <w:p w14:paraId="3B1ECE82" w14:textId="77777777" w:rsidR="00FF47F7" w:rsidRDefault="00FF47F7" w:rsidP="00FF47F7">
      <w:pPr>
        <w:spacing w:after="200" w:line="276" w:lineRule="auto"/>
        <w:jc w:val="center"/>
        <w:rPr>
          <w:rFonts w:ascii="Times New Roman" w:hAnsi="Times New Roman"/>
          <w:b/>
          <w:bCs/>
          <w:iCs/>
        </w:rPr>
      </w:pPr>
      <w:r>
        <w:rPr>
          <w:rFonts w:ascii="Times New Roman" w:hAnsi="Times New Roman"/>
          <w:b/>
          <w:bCs/>
          <w:iCs/>
        </w:rPr>
        <w:br w:type="page"/>
      </w:r>
    </w:p>
    <w:p w14:paraId="27E51723" w14:textId="77777777" w:rsidR="00FF47F7" w:rsidRDefault="00FF47F7" w:rsidP="00FF47F7">
      <w:pPr>
        <w:pStyle w:val="1f"/>
        <w:rPr>
          <w:rFonts w:ascii="Times New Roman" w:hAnsi="Times New Roman"/>
          <w:lang w:val="ru-RU"/>
        </w:rPr>
      </w:pPr>
      <w:r>
        <w:rPr>
          <w:rFonts w:ascii="Times New Roman" w:hAnsi="Times New Roman"/>
          <w:lang w:val="ru-RU"/>
        </w:rPr>
        <w:lastRenderedPageBreak/>
        <w:t>СОДЕРЖАНИЕ ПРОГРАММЫ</w:t>
      </w:r>
    </w:p>
    <w:p w14:paraId="1AB55F40" w14:textId="77777777" w:rsidR="00FF47F7" w:rsidRDefault="00FF47F7" w:rsidP="00FF47F7">
      <w:pPr>
        <w:pStyle w:val="1f"/>
        <w:rPr>
          <w:rFonts w:ascii="Times New Roman" w:hAnsi="Times New Roman"/>
          <w:lang w:val="ru-RU"/>
        </w:rPr>
      </w:pPr>
    </w:p>
    <w:p w14:paraId="3B13E34E"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СОДЕРЖАНИЕ ПРОГРАММЫ</w:t>
      </w:r>
      <w:r>
        <w:rPr>
          <w:rFonts w:eastAsiaTheme="minorHAnsi"/>
          <w:b/>
          <w:bCs/>
          <w:noProof/>
          <w:webHidden/>
          <w:sz w:val="22"/>
          <w:szCs w:val="22"/>
          <w:lang w:eastAsia="en-US"/>
        </w:rPr>
        <w:tab/>
        <w:t>57</w:t>
      </w:r>
    </w:p>
    <w:p w14:paraId="05040500"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1. Общая характеристика</w:t>
      </w:r>
      <w:r>
        <w:rPr>
          <w:rFonts w:eastAsiaTheme="minorHAnsi"/>
          <w:b/>
          <w:bCs/>
          <w:noProof/>
          <w:webHidden/>
          <w:sz w:val="22"/>
          <w:szCs w:val="22"/>
          <w:lang w:eastAsia="en-US"/>
        </w:rPr>
        <w:tab/>
        <w:t>58</w:t>
      </w:r>
    </w:p>
    <w:p w14:paraId="0640866D"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1.1. Цель и место дисциплины в структуре образовательной программы</w:t>
      </w:r>
      <w:r>
        <w:rPr>
          <w:noProof/>
          <w:webHidden/>
        </w:rPr>
        <w:tab/>
        <w:t>58</w:t>
      </w:r>
    </w:p>
    <w:p w14:paraId="7471CAA0"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1.2. Планируемые результаты освоения дисциплины</w:t>
      </w:r>
      <w:r>
        <w:rPr>
          <w:noProof/>
          <w:webHidden/>
        </w:rPr>
        <w:tab/>
        <w:t>58</w:t>
      </w:r>
    </w:p>
    <w:p w14:paraId="4C7763D2"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2. Структура и содержание ДИСЦИПЛИНЫ</w:t>
      </w:r>
      <w:r>
        <w:rPr>
          <w:rFonts w:eastAsiaTheme="minorHAnsi"/>
          <w:b/>
          <w:bCs/>
          <w:noProof/>
          <w:webHidden/>
          <w:sz w:val="22"/>
          <w:szCs w:val="22"/>
          <w:lang w:eastAsia="en-US"/>
        </w:rPr>
        <w:tab/>
        <w:t>59</w:t>
      </w:r>
    </w:p>
    <w:p w14:paraId="1B3D4755"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2.1. Трудоемкость освоения дисциплины</w:t>
      </w:r>
      <w:r>
        <w:rPr>
          <w:noProof/>
          <w:webHidden/>
        </w:rPr>
        <w:tab/>
        <w:t>59</w:t>
      </w:r>
    </w:p>
    <w:p w14:paraId="18E64BC4"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2.2. Содержание дисциплины</w:t>
      </w:r>
      <w:r>
        <w:rPr>
          <w:noProof/>
          <w:webHidden/>
        </w:rPr>
        <w:tab/>
        <w:t>60</w:t>
      </w:r>
    </w:p>
    <w:p w14:paraId="55F56768"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3. Условия реализации ДИСЦИПЛИНЫ</w:t>
      </w:r>
      <w:r>
        <w:rPr>
          <w:rFonts w:eastAsiaTheme="minorHAnsi"/>
          <w:b/>
          <w:bCs/>
          <w:noProof/>
          <w:webHidden/>
          <w:sz w:val="22"/>
          <w:szCs w:val="22"/>
          <w:lang w:eastAsia="en-US"/>
        </w:rPr>
        <w:tab/>
        <w:t>64</w:t>
      </w:r>
    </w:p>
    <w:p w14:paraId="428CEC61"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3.1. Материально-техническое обеспечение</w:t>
      </w:r>
      <w:r>
        <w:rPr>
          <w:noProof/>
          <w:webHidden/>
        </w:rPr>
        <w:tab/>
        <w:t>64</w:t>
      </w:r>
    </w:p>
    <w:p w14:paraId="335518C9" w14:textId="77777777" w:rsidR="00FF47F7" w:rsidRDefault="00FF47F7" w:rsidP="00FF47F7">
      <w:pPr>
        <w:pStyle w:val="afc"/>
        <w:tabs>
          <w:tab w:val="right" w:leader="dot" w:pos="9639"/>
        </w:tabs>
        <w:spacing w:before="120" w:line="240" w:lineRule="auto"/>
        <w:ind w:left="240"/>
        <w:rPr>
          <w:rFonts w:asciiTheme="minorHAnsi" w:eastAsiaTheme="minorEastAsia" w:hAnsiTheme="minorHAnsi" w:cstheme="minorBidi"/>
          <w:noProof/>
          <w:sz w:val="22"/>
          <w:szCs w:val="22"/>
        </w:rPr>
      </w:pPr>
      <w:r>
        <w:rPr>
          <w:noProof/>
        </w:rPr>
        <w:t>3.2. Учебно-методическое обеспечение</w:t>
      </w:r>
      <w:r>
        <w:rPr>
          <w:noProof/>
          <w:webHidden/>
        </w:rPr>
        <w:tab/>
        <w:t>64</w:t>
      </w:r>
    </w:p>
    <w:p w14:paraId="62A49ECD" w14:textId="77777777" w:rsidR="00FF47F7" w:rsidRDefault="00FF47F7" w:rsidP="00FF47F7">
      <w:pPr>
        <w:pStyle w:val="afc"/>
        <w:tabs>
          <w:tab w:val="right" w:leader="dot" w:pos="9639"/>
        </w:tabs>
        <w:spacing w:before="120"/>
        <w:rPr>
          <w:rFonts w:asciiTheme="minorHAnsi" w:eastAsiaTheme="minorEastAsia" w:hAnsiTheme="minorHAnsi" w:cstheme="minorBidi"/>
          <w:noProof/>
          <w:sz w:val="22"/>
          <w:szCs w:val="22"/>
        </w:rPr>
      </w:pPr>
      <w:r>
        <w:rPr>
          <w:rFonts w:eastAsiaTheme="minorHAnsi"/>
          <w:b/>
          <w:bCs/>
          <w:noProof/>
          <w:sz w:val="22"/>
          <w:szCs w:val="22"/>
          <w:lang w:eastAsia="en-US"/>
        </w:rPr>
        <w:t>4. Контроль и оценка результатов  освоения ДИСЦИПЛИНЫ</w:t>
      </w:r>
      <w:r>
        <w:rPr>
          <w:rFonts w:eastAsiaTheme="minorHAnsi"/>
          <w:b/>
          <w:bCs/>
          <w:noProof/>
          <w:webHidden/>
          <w:sz w:val="22"/>
          <w:szCs w:val="22"/>
          <w:lang w:eastAsia="en-US"/>
        </w:rPr>
        <w:tab/>
        <w:t>66</w:t>
      </w:r>
    </w:p>
    <w:p w14:paraId="606CF8C2" w14:textId="77777777" w:rsidR="00FF47F7" w:rsidRDefault="00FF47F7" w:rsidP="00FF47F7">
      <w:pPr>
        <w:suppressAutoHyphens/>
        <w:spacing w:line="276" w:lineRule="auto"/>
        <w:rPr>
          <w:rFonts w:ascii="Times New Roman" w:hAnsi="Times New Roman"/>
          <w:b/>
          <w:i/>
          <w:u w:val="single"/>
        </w:rPr>
      </w:pPr>
    </w:p>
    <w:p w14:paraId="4F9025F5" w14:textId="77777777" w:rsidR="00FF47F7" w:rsidRDefault="00FF47F7" w:rsidP="00FF47F7">
      <w:pPr>
        <w:spacing w:after="200" w:line="276" w:lineRule="auto"/>
        <w:jc w:val="center"/>
        <w:rPr>
          <w:rFonts w:ascii="Times New Roman" w:hAnsi="Times New Roman"/>
          <w:b/>
          <w:bCs/>
          <w:iCs/>
        </w:rPr>
      </w:pPr>
    </w:p>
    <w:p w14:paraId="680D0F07" w14:textId="77777777" w:rsidR="00FF47F7" w:rsidRDefault="00FF47F7" w:rsidP="00FF47F7">
      <w:pPr>
        <w:spacing w:after="200" w:line="276" w:lineRule="auto"/>
        <w:jc w:val="center"/>
        <w:rPr>
          <w:rFonts w:ascii="Times New Roman" w:hAnsi="Times New Roman"/>
          <w:b/>
          <w:bCs/>
          <w:iCs/>
        </w:rPr>
      </w:pPr>
    </w:p>
    <w:p w14:paraId="58067661" w14:textId="77777777" w:rsidR="00FF47F7" w:rsidRDefault="00FF47F7" w:rsidP="00FF47F7">
      <w:pPr>
        <w:spacing w:after="200" w:line="276" w:lineRule="auto"/>
        <w:jc w:val="center"/>
        <w:rPr>
          <w:rFonts w:ascii="Times New Roman" w:hAnsi="Times New Roman"/>
          <w:b/>
          <w:bCs/>
          <w:iCs/>
        </w:rPr>
      </w:pPr>
    </w:p>
    <w:p w14:paraId="0AF8443A"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w:t>
      </w:r>
      <w:r>
        <w:rPr>
          <w:rFonts w:ascii="Times New Roman" w:hAnsi="Times New Roman"/>
          <w:b/>
          <w:sz w:val="24"/>
          <w:szCs w:val="24"/>
        </w:rPr>
        <w:br/>
        <w:t>ДИСЦИПЛИНЫ</w:t>
      </w:r>
    </w:p>
    <w:p w14:paraId="715E2881" w14:textId="77777777" w:rsidR="00FF47F7" w:rsidRDefault="00FF47F7" w:rsidP="00FF47F7">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СГ.06 Основы финансовой грамотности</w:t>
      </w:r>
      <w:r>
        <w:rPr>
          <w:rFonts w:ascii="Times New Roman" w:eastAsia="Times New Roman" w:hAnsi="Times New Roman" w:cs="Times New Roman"/>
          <w:b/>
          <w:iCs/>
          <w:sz w:val="24"/>
          <w:szCs w:val="24"/>
          <w:lang w:eastAsia="ru-RU"/>
        </w:rPr>
        <w:t>»</w:t>
      </w:r>
    </w:p>
    <w:p w14:paraId="4444C8FC" w14:textId="77777777" w:rsidR="00FF47F7" w:rsidRDefault="00FF47F7" w:rsidP="00FF47F7">
      <w:pPr>
        <w:spacing w:line="276" w:lineRule="auto"/>
        <w:ind w:firstLine="709"/>
        <w:jc w:val="center"/>
        <w:rPr>
          <w:rFonts w:ascii="Times New Roman" w:eastAsia="Times New Roman" w:hAnsi="Times New Roman" w:cs="Times New Roman"/>
          <w:sz w:val="24"/>
          <w:szCs w:val="24"/>
          <w:vertAlign w:val="superscript"/>
          <w:lang w:eastAsia="ru-RU"/>
        </w:rPr>
      </w:pPr>
    </w:p>
    <w:p w14:paraId="1DDF4996" w14:textId="77777777" w:rsidR="00FF47F7" w:rsidRDefault="00FF47F7" w:rsidP="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1.1. Цель и место дисциплины в структуре основной образовательной программы: </w:t>
      </w:r>
    </w:p>
    <w:p w14:paraId="1A16B166"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73A0487B"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Цель учебной дисциплины «СГ.06 Основы финансовой грамотности» </w:t>
      </w:r>
      <w:proofErr w:type="gramStart"/>
      <w:r>
        <w:rPr>
          <w:rFonts w:ascii="Times New Roman" w:eastAsia="Times New Roman" w:hAnsi="Times New Roman" w:cs="Times New Roman"/>
          <w:sz w:val="24"/>
          <w:szCs w:val="24"/>
          <w:lang w:eastAsia="ru-RU"/>
        </w:rPr>
        <w:t>-  приобретение</w:t>
      </w:r>
      <w:proofErr w:type="gramEnd"/>
      <w:r>
        <w:rPr>
          <w:rFonts w:ascii="Times New Roman" w:eastAsia="Times New Roman" w:hAnsi="Times New Roman" w:cs="Times New Roman"/>
          <w:sz w:val="24"/>
          <w:szCs w:val="24"/>
          <w:lang w:eastAsia="ru-RU"/>
        </w:rPr>
        <w:t xml:space="preserve"> знаний о существующих в России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670979E3" w14:textId="77777777" w:rsidR="00FF47F7" w:rsidRDefault="00FF47F7" w:rsidP="00FF47F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«СГ.06 Основы финансовой грамотности</w:t>
      </w:r>
      <w:r>
        <w:rPr>
          <w:rFonts w:ascii="Times New Roman" w:eastAsia="Times New Roman" w:hAnsi="Times New Roman" w:cs="Times New Roman"/>
          <w:bCs/>
          <w:iCs/>
          <w:sz w:val="24"/>
          <w:szCs w:val="24"/>
          <w:lang w:eastAsia="ru-RU"/>
        </w:rPr>
        <w:t>»</w:t>
      </w:r>
      <w:r>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образовательной программы. </w:t>
      </w:r>
    </w:p>
    <w:p w14:paraId="7195E62F" w14:textId="77777777" w:rsidR="00FF47F7" w:rsidRDefault="00FF47F7" w:rsidP="00FF47F7">
      <w:pPr>
        <w:spacing w:line="276" w:lineRule="auto"/>
        <w:ind w:firstLine="709"/>
        <w:jc w:val="both"/>
        <w:rPr>
          <w:rFonts w:ascii="Times New Roman" w:eastAsia="Times New Roman" w:hAnsi="Times New Roman" w:cs="Times New Roman"/>
          <w:b/>
          <w:sz w:val="24"/>
          <w:szCs w:val="24"/>
          <w:lang w:eastAsia="ru-RU"/>
        </w:rPr>
      </w:pPr>
    </w:p>
    <w:p w14:paraId="1EAC886C" w14:textId="77777777" w:rsidR="00FF47F7" w:rsidRDefault="00FF47F7" w:rsidP="00FF47F7">
      <w:pPr>
        <w:spacing w:line="276"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BFA47B6" w14:textId="77777777" w:rsidR="00FF47F7" w:rsidRDefault="00FF47F7" w:rsidP="00FF47F7">
      <w:pPr>
        <w:suppressAutoHyphens/>
        <w:spacing w:line="276"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обучающиеся должны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FF47F7" w14:paraId="00AA533E" w14:textId="77777777" w:rsidTr="00FF47F7">
        <w:trPr>
          <w:trHeight w:val="649"/>
        </w:trPr>
        <w:tc>
          <w:tcPr>
            <w:tcW w:w="1271" w:type="dxa"/>
            <w:tcBorders>
              <w:top w:val="single" w:sz="4" w:space="0" w:color="auto"/>
              <w:left w:val="single" w:sz="4" w:space="0" w:color="auto"/>
              <w:bottom w:val="single" w:sz="4" w:space="0" w:color="auto"/>
              <w:right w:val="single" w:sz="4" w:space="0" w:color="auto"/>
            </w:tcBorders>
            <w:hideMark/>
          </w:tcPr>
          <w:p w14:paraId="2B9DFEF7"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p w14:paraId="674B0825"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ОК</w:t>
            </w:r>
          </w:p>
        </w:tc>
        <w:tc>
          <w:tcPr>
            <w:tcW w:w="4111" w:type="dxa"/>
            <w:tcBorders>
              <w:top w:val="single" w:sz="4" w:space="0" w:color="auto"/>
              <w:left w:val="single" w:sz="4" w:space="0" w:color="auto"/>
              <w:bottom w:val="single" w:sz="4" w:space="0" w:color="auto"/>
              <w:right w:val="single" w:sz="4" w:space="0" w:color="auto"/>
            </w:tcBorders>
            <w:hideMark/>
          </w:tcPr>
          <w:p w14:paraId="4484590B"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Уметь</w:t>
            </w:r>
          </w:p>
        </w:tc>
        <w:tc>
          <w:tcPr>
            <w:tcW w:w="4252" w:type="dxa"/>
            <w:tcBorders>
              <w:top w:val="single" w:sz="4" w:space="0" w:color="auto"/>
              <w:left w:val="single" w:sz="4" w:space="0" w:color="auto"/>
              <w:bottom w:val="single" w:sz="4" w:space="0" w:color="auto"/>
              <w:right w:val="single" w:sz="4" w:space="0" w:color="auto"/>
            </w:tcBorders>
            <w:hideMark/>
          </w:tcPr>
          <w:p w14:paraId="2458E087" w14:textId="77777777" w:rsidR="00FF47F7" w:rsidRDefault="00FF47F7">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Знать</w:t>
            </w:r>
          </w:p>
        </w:tc>
      </w:tr>
      <w:tr w:rsidR="00FF47F7" w14:paraId="207AB765"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21482DD8"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03</w:t>
            </w:r>
          </w:p>
          <w:p w14:paraId="69137369"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2A3F747A"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определять актуальность нормативно-правовой документации </w:t>
            </w:r>
            <w:r>
              <w:rPr>
                <w:rFonts w:ascii="Times New Roman" w:eastAsia="Calibri" w:hAnsi="Times New Roman" w:cs="Times New Roman"/>
                <w:bCs/>
                <w:iCs/>
                <w:sz w:val="24"/>
                <w:szCs w:val="24"/>
              </w:rPr>
              <w:br/>
              <w:t>в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5F6428B6"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содержание актуальной нормативно-правовой документации</w:t>
            </w:r>
          </w:p>
        </w:tc>
      </w:tr>
      <w:tr w:rsidR="00FF47F7" w14:paraId="44984EBB"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DA5909"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99682B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sz w:val="24"/>
                <w:szCs w:val="24"/>
              </w:rPr>
              <w:t>применять современную научную профессиональную терминологию</w:t>
            </w:r>
          </w:p>
        </w:tc>
        <w:tc>
          <w:tcPr>
            <w:tcW w:w="4252" w:type="dxa"/>
            <w:tcBorders>
              <w:top w:val="single" w:sz="4" w:space="0" w:color="auto"/>
              <w:left w:val="single" w:sz="4" w:space="0" w:color="auto"/>
              <w:bottom w:val="single" w:sz="4" w:space="0" w:color="auto"/>
              <w:right w:val="single" w:sz="4" w:space="0" w:color="auto"/>
            </w:tcBorders>
            <w:hideMark/>
          </w:tcPr>
          <w:p w14:paraId="5E217527"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современная научная и профессиональная терминология</w:t>
            </w:r>
          </w:p>
        </w:tc>
      </w:tr>
      <w:tr w:rsidR="00FF47F7" w14:paraId="02D307DD"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1358D"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09401EFE"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sz w:val="24"/>
                <w:szCs w:val="24"/>
              </w:rPr>
              <w:t xml:space="preserve">определять и выстраивать траектории профессионального развития </w:t>
            </w:r>
            <w:r>
              <w:rPr>
                <w:rFonts w:ascii="Times New Roman" w:eastAsia="Calibri" w:hAnsi="Times New Roman" w:cs="Times New Roman"/>
                <w:sz w:val="24"/>
                <w:szCs w:val="24"/>
              </w:rPr>
              <w:br/>
              <w:t>и самообразования</w:t>
            </w:r>
          </w:p>
        </w:tc>
        <w:tc>
          <w:tcPr>
            <w:tcW w:w="4252" w:type="dxa"/>
            <w:tcBorders>
              <w:top w:val="single" w:sz="4" w:space="0" w:color="auto"/>
              <w:left w:val="single" w:sz="4" w:space="0" w:color="auto"/>
              <w:bottom w:val="single" w:sz="4" w:space="0" w:color="auto"/>
              <w:right w:val="single" w:sz="4" w:space="0" w:color="auto"/>
            </w:tcBorders>
            <w:hideMark/>
          </w:tcPr>
          <w:p w14:paraId="7BF1B5A9"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FF47F7" w14:paraId="33845240"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E15950"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042C3C78"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bCs/>
                <w:sz w:val="24"/>
                <w:szCs w:val="24"/>
              </w:rPr>
              <w:t>выявлять достоинства и недостатки коммерческой идеи</w:t>
            </w:r>
          </w:p>
        </w:tc>
        <w:tc>
          <w:tcPr>
            <w:tcW w:w="4252" w:type="dxa"/>
            <w:tcBorders>
              <w:top w:val="single" w:sz="4" w:space="0" w:color="auto"/>
              <w:left w:val="single" w:sz="4" w:space="0" w:color="auto"/>
              <w:bottom w:val="single" w:sz="4" w:space="0" w:color="auto"/>
              <w:right w:val="single" w:sz="4" w:space="0" w:color="auto"/>
            </w:tcBorders>
            <w:hideMark/>
          </w:tcPr>
          <w:p w14:paraId="30186917"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FF47F7" w14:paraId="36C46320"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4323F"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718824A"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c>
          <w:tcPr>
            <w:tcW w:w="4252" w:type="dxa"/>
            <w:tcBorders>
              <w:top w:val="single" w:sz="4" w:space="0" w:color="auto"/>
              <w:left w:val="single" w:sz="4" w:space="0" w:color="auto"/>
              <w:bottom w:val="single" w:sz="4" w:space="0" w:color="auto"/>
              <w:right w:val="single" w:sz="4" w:space="0" w:color="auto"/>
            </w:tcBorders>
            <w:hideMark/>
          </w:tcPr>
          <w:p w14:paraId="224B1DD6"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sz w:val="24"/>
                <w:szCs w:val="24"/>
              </w:rPr>
              <w:t>правила разработки бизнес-планов</w:t>
            </w:r>
          </w:p>
        </w:tc>
      </w:tr>
      <w:tr w:rsidR="00FF47F7" w14:paraId="2E5B6A5E"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1B87EF"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63AB656"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bCs/>
                <w:sz w:val="24"/>
                <w:szCs w:val="24"/>
              </w:rPr>
              <w:t>рассчитывать размеры выплат по процентным ставкам кредитования</w:t>
            </w:r>
          </w:p>
        </w:tc>
        <w:tc>
          <w:tcPr>
            <w:tcW w:w="4252" w:type="dxa"/>
            <w:tcBorders>
              <w:top w:val="single" w:sz="4" w:space="0" w:color="auto"/>
              <w:left w:val="single" w:sz="4" w:space="0" w:color="auto"/>
              <w:bottom w:val="single" w:sz="4" w:space="0" w:color="auto"/>
              <w:right w:val="single" w:sz="4" w:space="0" w:color="auto"/>
            </w:tcBorders>
            <w:hideMark/>
          </w:tcPr>
          <w:p w14:paraId="7571EB43"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порядок выстраивания презентации </w:t>
            </w:r>
          </w:p>
        </w:tc>
      </w:tr>
      <w:tr w:rsidR="00FF47F7" w14:paraId="0ECE47B9"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C69E6"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6B47568C"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 xml:space="preserve">определять инвестиционную привлекательность коммерческих идей </w:t>
            </w:r>
            <w:r>
              <w:rPr>
                <w:rFonts w:ascii="Times New Roman" w:eastAsia="Calibri" w:hAnsi="Times New Roman" w:cs="Times New Roman"/>
                <w:iCs/>
                <w:sz w:val="24"/>
                <w:szCs w:val="24"/>
              </w:rPr>
              <w:br/>
              <w:t>в рамках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2AD02954"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sz w:val="24"/>
                <w:szCs w:val="24"/>
              </w:rPr>
              <w:t>кредитные банковские продукты</w:t>
            </w:r>
          </w:p>
        </w:tc>
      </w:tr>
      <w:tr w:rsidR="00FF47F7" w14:paraId="65A67DD5"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A22D45"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5AAF7839"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 xml:space="preserve">презентовать бизнес-идею </w:t>
            </w:r>
          </w:p>
        </w:tc>
        <w:tc>
          <w:tcPr>
            <w:tcW w:w="4252" w:type="dxa"/>
            <w:tcBorders>
              <w:top w:val="single" w:sz="4" w:space="0" w:color="auto"/>
              <w:left w:val="single" w:sz="4" w:space="0" w:color="auto"/>
              <w:bottom w:val="single" w:sz="4" w:space="0" w:color="auto"/>
              <w:right w:val="single" w:sz="4" w:space="0" w:color="auto"/>
            </w:tcBorders>
          </w:tcPr>
          <w:p w14:paraId="18A3F97A" w14:textId="77777777" w:rsidR="00FF47F7" w:rsidRDefault="00FF47F7">
            <w:pPr>
              <w:rPr>
                <w:rFonts w:ascii="Times New Roman" w:eastAsia="Calibri" w:hAnsi="Times New Roman" w:cs="Times New Roman"/>
                <w:bCs/>
                <w:sz w:val="24"/>
                <w:szCs w:val="24"/>
              </w:rPr>
            </w:pPr>
          </w:p>
        </w:tc>
      </w:tr>
      <w:tr w:rsidR="00FF47F7" w14:paraId="356ADB73"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363D47"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ED9B206" w14:textId="77777777" w:rsidR="00FF47F7" w:rsidRDefault="00FF47F7">
            <w:pPr>
              <w:rPr>
                <w:rFonts w:ascii="Times New Roman" w:eastAsia="Calibri" w:hAnsi="Times New Roman" w:cs="Times New Roman"/>
                <w:bCs/>
                <w:spacing w:val="-4"/>
                <w:sz w:val="24"/>
                <w:szCs w:val="24"/>
              </w:rPr>
            </w:pPr>
            <w:r>
              <w:rPr>
                <w:rFonts w:ascii="Times New Roman" w:eastAsia="Calibri" w:hAnsi="Times New Roman" w:cs="Times New Roman"/>
                <w:iCs/>
                <w:sz w:val="24"/>
                <w:szCs w:val="24"/>
              </w:rPr>
              <w:t>определять источники финансирования</w:t>
            </w:r>
          </w:p>
        </w:tc>
        <w:tc>
          <w:tcPr>
            <w:tcW w:w="4252" w:type="dxa"/>
            <w:tcBorders>
              <w:top w:val="single" w:sz="4" w:space="0" w:color="auto"/>
              <w:left w:val="single" w:sz="4" w:space="0" w:color="auto"/>
              <w:bottom w:val="single" w:sz="4" w:space="0" w:color="auto"/>
              <w:right w:val="single" w:sz="4" w:space="0" w:color="auto"/>
            </w:tcBorders>
          </w:tcPr>
          <w:p w14:paraId="208F52DE" w14:textId="77777777" w:rsidR="00FF47F7" w:rsidRDefault="00FF47F7">
            <w:pPr>
              <w:rPr>
                <w:rFonts w:ascii="Times New Roman" w:eastAsia="Calibri" w:hAnsi="Times New Roman" w:cs="Times New Roman"/>
                <w:bCs/>
                <w:sz w:val="24"/>
                <w:szCs w:val="24"/>
              </w:rPr>
            </w:pPr>
          </w:p>
        </w:tc>
      </w:tr>
      <w:tr w:rsidR="00FF47F7" w14:paraId="60858301"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tcPr>
          <w:p w14:paraId="5F71AB95"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ОК 06</w:t>
            </w:r>
          </w:p>
          <w:p w14:paraId="26D0670B" w14:textId="77777777" w:rsidR="00FF47F7" w:rsidRDefault="00FF47F7">
            <w:pPr>
              <w:suppressAutoHyphens/>
              <w:jc w:val="cente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240DEAC3"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описывать значимость своей </w:t>
            </w:r>
            <w:r>
              <w:rPr>
                <w:rFonts w:ascii="Times New Roman" w:eastAsia="Calibri" w:hAnsi="Times New Roman" w:cs="Times New Roman"/>
                <w:bCs/>
                <w:sz w:val="24"/>
                <w:szCs w:val="24"/>
              </w:rPr>
              <w:t xml:space="preserve">профессии </w:t>
            </w:r>
          </w:p>
        </w:tc>
        <w:tc>
          <w:tcPr>
            <w:tcW w:w="4252" w:type="dxa"/>
            <w:tcBorders>
              <w:top w:val="single" w:sz="4" w:space="0" w:color="auto"/>
              <w:left w:val="single" w:sz="4" w:space="0" w:color="auto"/>
              <w:bottom w:val="single" w:sz="4" w:space="0" w:color="auto"/>
              <w:right w:val="single" w:sz="4" w:space="0" w:color="auto"/>
            </w:tcBorders>
            <w:hideMark/>
          </w:tcPr>
          <w:p w14:paraId="44F4058B"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FF47F7" w14:paraId="0E1BD6CF"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FFB193"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784C4A09"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применять стандарты антикоррупционного поведения</w:t>
            </w:r>
          </w:p>
        </w:tc>
        <w:tc>
          <w:tcPr>
            <w:tcW w:w="4252" w:type="dxa"/>
            <w:tcBorders>
              <w:top w:val="single" w:sz="4" w:space="0" w:color="auto"/>
              <w:left w:val="single" w:sz="4" w:space="0" w:color="auto"/>
              <w:bottom w:val="single" w:sz="4" w:space="0" w:color="auto"/>
              <w:right w:val="single" w:sz="4" w:space="0" w:color="auto"/>
            </w:tcBorders>
            <w:hideMark/>
          </w:tcPr>
          <w:p w14:paraId="21C1425E" w14:textId="77777777" w:rsidR="00FF47F7" w:rsidRDefault="00FF47F7">
            <w:pPr>
              <w:rPr>
                <w:rFonts w:ascii="Times New Roman" w:eastAsia="Times New Roman" w:hAnsi="Times New Roman" w:cs="Times New Roman"/>
                <w:i/>
                <w:lang w:eastAsia="ru-RU"/>
              </w:rPr>
            </w:pPr>
            <w:r>
              <w:rPr>
                <w:rFonts w:ascii="Times New Roman" w:eastAsia="Calibri" w:hAnsi="Times New Roman" w:cs="Times New Roman"/>
                <w:bCs/>
                <w:iCs/>
                <w:sz w:val="24"/>
                <w:szCs w:val="24"/>
              </w:rPr>
              <w:t xml:space="preserve">значимость профессиональной деятельности по </w:t>
            </w:r>
            <w:r>
              <w:rPr>
                <w:rFonts w:ascii="Times New Roman" w:eastAsia="Calibri" w:hAnsi="Times New Roman" w:cs="Times New Roman"/>
                <w:bCs/>
                <w:sz w:val="24"/>
                <w:szCs w:val="24"/>
              </w:rPr>
              <w:t>профессии</w:t>
            </w:r>
          </w:p>
        </w:tc>
      </w:tr>
      <w:tr w:rsidR="00FF47F7" w14:paraId="358BC2C9" w14:textId="77777777" w:rsidTr="00FF47F7">
        <w:trPr>
          <w:trHeight w:val="13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C81B0" w14:textId="77777777" w:rsidR="00FF47F7" w:rsidRDefault="00FF47F7">
            <w:pPr>
              <w:rPr>
                <w:rFonts w:ascii="Times New Roman" w:eastAsia="Times New Roman" w:hAnsi="Times New Roman" w:cs="Times New Roman"/>
                <w:b/>
                <w:bCs/>
                <w:i/>
                <w:u w:val="single"/>
                <w:lang w:eastAsia="ru-RU"/>
              </w:rPr>
            </w:pPr>
          </w:p>
        </w:tc>
        <w:tc>
          <w:tcPr>
            <w:tcW w:w="4111" w:type="dxa"/>
            <w:tcBorders>
              <w:top w:val="single" w:sz="4" w:space="0" w:color="auto"/>
              <w:left w:val="single" w:sz="4" w:space="0" w:color="auto"/>
              <w:bottom w:val="single" w:sz="4" w:space="0" w:color="auto"/>
              <w:right w:val="single" w:sz="4" w:space="0" w:color="auto"/>
            </w:tcBorders>
          </w:tcPr>
          <w:p w14:paraId="43D82982" w14:textId="77777777" w:rsidR="00FF47F7" w:rsidRDefault="00FF47F7">
            <w:pPr>
              <w:rPr>
                <w:rFonts w:ascii="Times New Roman" w:eastAsia="Times New Roman" w:hAnsi="Times New Roman" w:cs="Times New Roman"/>
                <w:i/>
                <w:lang w:eastAsia="ru-RU"/>
              </w:rPr>
            </w:pPr>
          </w:p>
        </w:tc>
        <w:tc>
          <w:tcPr>
            <w:tcW w:w="4252" w:type="dxa"/>
            <w:tcBorders>
              <w:top w:val="single" w:sz="4" w:space="0" w:color="auto"/>
              <w:left w:val="single" w:sz="4" w:space="0" w:color="auto"/>
              <w:bottom w:val="single" w:sz="4" w:space="0" w:color="auto"/>
              <w:right w:val="single" w:sz="4" w:space="0" w:color="auto"/>
            </w:tcBorders>
            <w:hideMark/>
          </w:tcPr>
          <w:p w14:paraId="56BD41A2"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bCs/>
                <w:iCs/>
                <w:sz w:val="24"/>
                <w:szCs w:val="24"/>
              </w:rPr>
              <w:t xml:space="preserve">стандарты антикоррупционного поведения </w:t>
            </w:r>
            <w:r>
              <w:rPr>
                <w:rFonts w:ascii="Times New Roman" w:eastAsia="Calibri" w:hAnsi="Times New Roman" w:cs="Times New Roman"/>
                <w:bCs/>
                <w:iCs/>
                <w:sz w:val="24"/>
                <w:szCs w:val="24"/>
              </w:rPr>
              <w:br/>
              <w:t>и последствия его нарушения</w:t>
            </w:r>
          </w:p>
        </w:tc>
      </w:tr>
      <w:tr w:rsidR="00FF47F7" w14:paraId="7A15984A" w14:textId="77777777" w:rsidTr="00FF47F7">
        <w:trPr>
          <w:trHeight w:val="212"/>
        </w:trPr>
        <w:tc>
          <w:tcPr>
            <w:tcW w:w="1271" w:type="dxa"/>
            <w:vMerge w:val="restart"/>
            <w:tcBorders>
              <w:top w:val="single" w:sz="4" w:space="0" w:color="auto"/>
              <w:left w:val="single" w:sz="4" w:space="0" w:color="auto"/>
              <w:bottom w:val="single" w:sz="4" w:space="0" w:color="auto"/>
              <w:right w:val="single" w:sz="4" w:space="0" w:color="auto"/>
            </w:tcBorders>
            <w:hideMark/>
          </w:tcPr>
          <w:p w14:paraId="4DBC782E"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ОК 09</w:t>
            </w:r>
          </w:p>
        </w:tc>
        <w:tc>
          <w:tcPr>
            <w:tcW w:w="4111" w:type="dxa"/>
            <w:tcBorders>
              <w:top w:val="single" w:sz="4" w:space="0" w:color="auto"/>
              <w:left w:val="single" w:sz="4" w:space="0" w:color="auto"/>
              <w:bottom w:val="single" w:sz="4" w:space="0" w:color="auto"/>
              <w:right w:val="single" w:sz="4" w:space="0" w:color="auto"/>
            </w:tcBorders>
            <w:hideMark/>
          </w:tcPr>
          <w:p w14:paraId="525B4A69"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14:paraId="134285D9"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FF47F7" w14:paraId="39BD46C6"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05382" w14:textId="77777777" w:rsidR="00FF47F7" w:rsidRDefault="00FF47F7">
            <w:pPr>
              <w:rPr>
                <w:rFonts w:ascii="Times New Roman" w:eastAsia="Times New Roman" w:hAnsi="Times New Roman" w:cs="Times New Roman"/>
                <w:b/>
                <w:bCs/>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3B10692F"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участвовать в диалогах на знакомые общие и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14:paraId="7FA00A6F"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FF47F7" w14:paraId="30F11F30"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0FCE9" w14:textId="77777777" w:rsidR="00FF47F7" w:rsidRDefault="00FF47F7">
            <w:pPr>
              <w:rPr>
                <w:rFonts w:ascii="Times New Roman" w:eastAsia="Times New Roman" w:hAnsi="Times New Roman" w:cs="Times New Roman"/>
                <w:b/>
                <w:bCs/>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7034E77"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строить простые высказывания о себе </w:t>
            </w:r>
            <w:r>
              <w:rPr>
                <w:rFonts w:ascii="Times New Roman" w:eastAsia="Calibri" w:hAnsi="Times New Roman" w:cs="Times New Roman"/>
                <w:iCs/>
                <w:sz w:val="24"/>
                <w:szCs w:val="24"/>
              </w:rPr>
              <w:br/>
              <w:t>и о своей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hideMark/>
          </w:tcPr>
          <w:p w14:paraId="74E5DA35"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лексический минимум, относящийся </w:t>
            </w:r>
            <w:r>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FF47F7" w14:paraId="485F00AA"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638B3" w14:textId="77777777" w:rsidR="00FF47F7" w:rsidRDefault="00FF47F7">
            <w:pPr>
              <w:rPr>
                <w:rFonts w:ascii="Times New Roman" w:eastAsia="Times New Roman" w:hAnsi="Times New Roman" w:cs="Times New Roman"/>
                <w:b/>
                <w:bCs/>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79F9F0B5"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252" w:type="dxa"/>
            <w:tcBorders>
              <w:top w:val="single" w:sz="4" w:space="0" w:color="auto"/>
              <w:left w:val="single" w:sz="4" w:space="0" w:color="auto"/>
              <w:bottom w:val="single" w:sz="4" w:space="0" w:color="auto"/>
              <w:right w:val="single" w:sz="4" w:space="0" w:color="auto"/>
            </w:tcBorders>
            <w:hideMark/>
          </w:tcPr>
          <w:p w14:paraId="04944D1D"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особенности произношения</w:t>
            </w:r>
          </w:p>
        </w:tc>
      </w:tr>
      <w:tr w:rsidR="00FF47F7" w14:paraId="5A5DAF9D" w14:textId="77777777" w:rsidTr="00FF47F7">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95D42" w14:textId="77777777" w:rsidR="00FF47F7" w:rsidRDefault="00FF47F7">
            <w:pPr>
              <w:rPr>
                <w:rFonts w:ascii="Times New Roman" w:eastAsia="Times New Roman" w:hAnsi="Times New Roman" w:cs="Times New Roman"/>
                <w:b/>
                <w:bCs/>
                <w:lang w:eastAsia="ru-RU"/>
              </w:rPr>
            </w:pPr>
          </w:p>
        </w:tc>
        <w:tc>
          <w:tcPr>
            <w:tcW w:w="4111" w:type="dxa"/>
            <w:tcBorders>
              <w:top w:val="single" w:sz="4" w:space="0" w:color="auto"/>
              <w:left w:val="single" w:sz="4" w:space="0" w:color="auto"/>
              <w:bottom w:val="single" w:sz="4" w:space="0" w:color="auto"/>
              <w:right w:val="single" w:sz="4" w:space="0" w:color="auto"/>
            </w:tcBorders>
            <w:hideMark/>
          </w:tcPr>
          <w:p w14:paraId="1F6BB593"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hideMark/>
          </w:tcPr>
          <w:p w14:paraId="022180FA" w14:textId="77777777" w:rsidR="00FF47F7" w:rsidRDefault="00FF47F7">
            <w:pPr>
              <w:rPr>
                <w:rFonts w:ascii="Times New Roman" w:eastAsia="Calibri" w:hAnsi="Times New Roman" w:cs="Times New Roman"/>
                <w:bCs/>
                <w:sz w:val="24"/>
                <w:szCs w:val="24"/>
              </w:rPr>
            </w:pPr>
            <w:r>
              <w:rPr>
                <w:rFonts w:ascii="Times New Roman" w:eastAsia="Calibri" w:hAnsi="Times New Roman" w:cs="Times New Roman"/>
                <w:iCs/>
                <w:sz w:val="24"/>
                <w:szCs w:val="24"/>
              </w:rPr>
              <w:t>правила чтения текстов профессиональной направленности</w:t>
            </w:r>
          </w:p>
        </w:tc>
      </w:tr>
    </w:tbl>
    <w:p w14:paraId="57270E1A" w14:textId="77777777" w:rsidR="00FF47F7" w:rsidRDefault="00FF47F7" w:rsidP="00FF47F7">
      <w:pPr>
        <w:suppressAutoHyphens/>
        <w:spacing w:line="276" w:lineRule="auto"/>
        <w:ind w:firstLine="709"/>
        <w:jc w:val="both"/>
        <w:rPr>
          <w:rFonts w:ascii="Times New Roman" w:hAnsi="Times New Roman"/>
          <w:sz w:val="24"/>
          <w:szCs w:val="24"/>
        </w:rPr>
      </w:pPr>
    </w:p>
    <w:p w14:paraId="1054D3CA" w14:textId="77777777" w:rsidR="00FF47F7" w:rsidRDefault="00FF47F7" w:rsidP="00FF47F7">
      <w:pPr>
        <w:suppressAutoHyphens/>
        <w:spacing w:line="276" w:lineRule="auto"/>
        <w:ind w:firstLine="709"/>
        <w:rPr>
          <w:rFonts w:ascii="Times New Roman" w:hAnsi="Times New Roman"/>
          <w:b/>
        </w:rPr>
      </w:pPr>
    </w:p>
    <w:p w14:paraId="214DA5C8" w14:textId="77777777" w:rsidR="00FF47F7" w:rsidRDefault="00FF47F7" w:rsidP="00FF47F7">
      <w:pPr>
        <w:suppressAutoHyphens/>
        <w:spacing w:line="276"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ADDA261" w14:textId="77777777" w:rsidR="00FF47F7" w:rsidRDefault="00FF47F7" w:rsidP="00FF47F7">
      <w:pPr>
        <w:suppressAutoHyphens/>
        <w:spacing w:line="276"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F47F7" w14:paraId="2127CB76"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AB29F8" w14:textId="77777777" w:rsidR="00FF47F7" w:rsidRDefault="00FF47F7">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75FAEB" w14:textId="77777777" w:rsidR="00FF47F7" w:rsidRDefault="00FF47F7">
            <w:pPr>
              <w:suppressAutoHyphens/>
              <w:rPr>
                <w:rFonts w:ascii="Times New Roman" w:hAnsi="Times New Roman"/>
                <w:b/>
                <w:iCs/>
              </w:rPr>
            </w:pPr>
            <w:r>
              <w:rPr>
                <w:rFonts w:ascii="Times New Roman" w:hAnsi="Times New Roman"/>
                <w:b/>
                <w:iCs/>
              </w:rPr>
              <w:t>Объем в часах</w:t>
            </w:r>
          </w:p>
        </w:tc>
      </w:tr>
      <w:tr w:rsidR="00FF47F7" w14:paraId="5D798B60"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B5294A" w14:textId="77777777" w:rsidR="00FF47F7" w:rsidRDefault="00FF47F7">
            <w:pPr>
              <w:suppressAutoHyphens/>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6FDB0EE" w14:textId="77777777" w:rsidR="00FF47F7" w:rsidRDefault="00FF47F7">
            <w:pPr>
              <w:suppressAutoHyphens/>
              <w:rPr>
                <w:rFonts w:ascii="Times New Roman" w:hAnsi="Times New Roman"/>
                <w:iCs/>
              </w:rPr>
            </w:pPr>
            <w:r>
              <w:rPr>
                <w:rFonts w:ascii="Times New Roman" w:hAnsi="Times New Roman"/>
                <w:iCs/>
              </w:rPr>
              <w:t>32</w:t>
            </w:r>
          </w:p>
        </w:tc>
      </w:tr>
      <w:tr w:rsidR="00FF47F7" w14:paraId="7BB0278E"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E4D7D1" w14:textId="77777777" w:rsidR="00FF47F7" w:rsidRDefault="00FF47F7">
            <w:pPr>
              <w:suppressAutoHyphens/>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381CA7" w14:textId="77777777" w:rsidR="00FF47F7" w:rsidRDefault="00FF47F7">
            <w:pPr>
              <w:suppressAutoHyphens/>
              <w:rPr>
                <w:rFonts w:ascii="Times New Roman" w:hAnsi="Times New Roman"/>
                <w:iCs/>
              </w:rPr>
            </w:pPr>
            <w:r>
              <w:rPr>
                <w:rFonts w:ascii="Times New Roman" w:hAnsi="Times New Roman"/>
                <w:iCs/>
              </w:rPr>
              <w:t>10</w:t>
            </w:r>
          </w:p>
        </w:tc>
      </w:tr>
      <w:tr w:rsidR="00FF47F7" w14:paraId="4C93AB8C" w14:textId="77777777" w:rsidTr="00FF47F7">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FEA5A37" w14:textId="77777777" w:rsidR="00FF47F7" w:rsidRDefault="00FF47F7">
            <w:pPr>
              <w:suppressAutoHyphens/>
              <w:rPr>
                <w:rFonts w:ascii="Times New Roman" w:hAnsi="Times New Roman"/>
                <w:iCs/>
              </w:rPr>
            </w:pPr>
            <w:r>
              <w:rPr>
                <w:rFonts w:ascii="Times New Roman" w:hAnsi="Times New Roman"/>
              </w:rPr>
              <w:t>в т. ч.:</w:t>
            </w:r>
          </w:p>
        </w:tc>
      </w:tr>
      <w:tr w:rsidR="00FF47F7" w14:paraId="4663AAC9"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290335" w14:textId="77777777" w:rsidR="00FF47F7" w:rsidRDefault="00FF47F7">
            <w:pPr>
              <w:suppressAutoHyphens/>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6CF0EE" w14:textId="77777777" w:rsidR="00FF47F7" w:rsidRDefault="00FF47F7">
            <w:pPr>
              <w:suppressAutoHyphens/>
              <w:rPr>
                <w:rFonts w:ascii="Times New Roman" w:hAnsi="Times New Roman"/>
                <w:iCs/>
              </w:rPr>
            </w:pPr>
            <w:r>
              <w:rPr>
                <w:rFonts w:ascii="Times New Roman" w:hAnsi="Times New Roman"/>
                <w:iCs/>
              </w:rPr>
              <w:t>20</w:t>
            </w:r>
          </w:p>
        </w:tc>
      </w:tr>
      <w:tr w:rsidR="00FF47F7" w14:paraId="2F971F81"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9BB011" w14:textId="77777777" w:rsidR="00FF47F7" w:rsidRDefault="00FF47F7">
            <w:pPr>
              <w:suppressAutoHyphens/>
              <w:rPr>
                <w:rFonts w:ascii="Times New Roman" w:hAnsi="Times New Roman"/>
              </w:rPr>
            </w:pPr>
            <w:r>
              <w:rPr>
                <w:rFonts w:ascii="Times New Roman" w:hAnsi="Times New Roma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BE6E38" w14:textId="77777777" w:rsidR="00FF47F7" w:rsidRDefault="00FF47F7">
            <w:pPr>
              <w:suppressAutoHyphens/>
              <w:rPr>
                <w:rFonts w:ascii="Times New Roman" w:hAnsi="Times New Roman"/>
                <w:iCs/>
              </w:rPr>
            </w:pPr>
            <w:r>
              <w:rPr>
                <w:rFonts w:ascii="Times New Roman" w:hAnsi="Times New Roman"/>
                <w:iCs/>
              </w:rPr>
              <w:t>10</w:t>
            </w:r>
          </w:p>
        </w:tc>
      </w:tr>
      <w:tr w:rsidR="00FF47F7" w14:paraId="0D5C808F"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A06470" w14:textId="77777777" w:rsidR="00FF47F7" w:rsidRDefault="00FF47F7">
            <w:pPr>
              <w:suppressAutoHyphens/>
              <w:rPr>
                <w:rFonts w:ascii="Times New Roman" w:hAnsi="Times New Roman"/>
                <w:iCs/>
              </w:rPr>
            </w:pPr>
            <w:r>
              <w:rPr>
                <w:rFonts w:ascii="Times New Roman" w:hAnsi="Times New Roman"/>
                <w:iC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3A0EF4" w14:textId="77777777" w:rsidR="00FF47F7" w:rsidRDefault="00FF47F7">
            <w:pPr>
              <w:suppressAutoHyphens/>
              <w:rPr>
                <w:rFonts w:ascii="Times New Roman" w:hAnsi="Times New Roman"/>
                <w:iCs/>
              </w:rPr>
            </w:pPr>
            <w:r>
              <w:rPr>
                <w:rFonts w:ascii="Times New Roman" w:hAnsi="Times New Roman"/>
                <w:iCs/>
              </w:rPr>
              <w:t>2</w:t>
            </w:r>
          </w:p>
        </w:tc>
      </w:tr>
      <w:tr w:rsidR="00FF47F7" w14:paraId="0A092635" w14:textId="77777777" w:rsidTr="00FF47F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BCA03A" w14:textId="77777777" w:rsidR="00FF47F7" w:rsidRDefault="00FF47F7">
            <w:pPr>
              <w:suppressAutoHyphens/>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4F5BA657" w14:textId="77777777" w:rsidR="00FF47F7" w:rsidRDefault="00FF47F7">
            <w:pPr>
              <w:suppressAutoHyphens/>
              <w:rPr>
                <w:rFonts w:ascii="Times New Roman" w:hAnsi="Times New Roman"/>
                <w:iCs/>
              </w:rPr>
            </w:pPr>
          </w:p>
        </w:tc>
      </w:tr>
    </w:tbl>
    <w:p w14:paraId="1C0B877D" w14:textId="77777777" w:rsidR="00FF47F7" w:rsidRDefault="00FF47F7" w:rsidP="00FF47F7">
      <w:pPr>
        <w:spacing w:line="276" w:lineRule="auto"/>
        <w:rPr>
          <w:rFonts w:ascii="Calibri" w:eastAsia="Times New Roman" w:hAnsi="Calibri" w:cs="Times New Roman"/>
          <w:lang w:eastAsia="ru-RU"/>
        </w:rPr>
        <w:sectPr w:rsidR="00FF47F7" w:rsidSect="00FF47F7">
          <w:pgSz w:w="11906" w:h="16838"/>
          <w:pgMar w:top="1134" w:right="567" w:bottom="1134" w:left="1701" w:header="709" w:footer="709" w:gutter="0"/>
          <w:cols w:space="720"/>
        </w:sectPr>
      </w:pPr>
    </w:p>
    <w:p w14:paraId="01597DC9" w14:textId="77777777" w:rsidR="00FF47F7" w:rsidRDefault="00FF47F7" w:rsidP="00FF47F7">
      <w:pPr>
        <w:ind w:firstLine="709"/>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2.2. Содержание дисциплины</w:t>
      </w:r>
    </w:p>
    <w:p w14:paraId="613B4469" w14:textId="77777777" w:rsidR="00FF47F7" w:rsidRDefault="00FF47F7" w:rsidP="00FF47F7">
      <w:pPr>
        <w:ind w:firstLine="709"/>
        <w:rPr>
          <w:rFonts w:ascii="Times New Roman" w:eastAsia="Times New Roman" w:hAnsi="Times New Roman" w:cs="Times New Roman"/>
          <w:b/>
          <w:sz w:val="24"/>
          <w:szCs w:val="24"/>
          <w:lang w:eastAsia="ru-RU"/>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654"/>
        <w:gridCol w:w="2124"/>
        <w:gridCol w:w="2127"/>
      </w:tblGrid>
      <w:tr w:rsidR="00FF47F7" w14:paraId="305A5678" w14:textId="77777777" w:rsidTr="00FF47F7">
        <w:trPr>
          <w:trHeight w:val="20"/>
        </w:trPr>
        <w:tc>
          <w:tcPr>
            <w:tcW w:w="841" w:type="pct"/>
            <w:tcBorders>
              <w:top w:val="single" w:sz="4" w:space="0" w:color="auto"/>
              <w:left w:val="single" w:sz="4" w:space="0" w:color="auto"/>
              <w:bottom w:val="single" w:sz="4" w:space="0" w:color="auto"/>
              <w:right w:val="single" w:sz="4" w:space="0" w:color="auto"/>
            </w:tcBorders>
            <w:vAlign w:val="center"/>
            <w:hideMark/>
          </w:tcPr>
          <w:p w14:paraId="39BC596C"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2674" w:type="pct"/>
            <w:tcBorders>
              <w:top w:val="single" w:sz="4" w:space="0" w:color="auto"/>
              <w:left w:val="single" w:sz="4" w:space="0" w:color="auto"/>
              <w:bottom w:val="single" w:sz="4" w:space="0" w:color="auto"/>
              <w:right w:val="single" w:sz="4" w:space="0" w:color="auto"/>
            </w:tcBorders>
            <w:vAlign w:val="center"/>
            <w:hideMark/>
          </w:tcPr>
          <w:p w14:paraId="09BF4B0C"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42" w:type="pct"/>
            <w:tcBorders>
              <w:top w:val="single" w:sz="4" w:space="0" w:color="auto"/>
              <w:left w:val="single" w:sz="4" w:space="0" w:color="auto"/>
              <w:bottom w:val="single" w:sz="4" w:space="0" w:color="auto"/>
              <w:right w:val="single" w:sz="4" w:space="0" w:color="auto"/>
            </w:tcBorders>
            <w:vAlign w:val="center"/>
            <w:hideMark/>
          </w:tcPr>
          <w:p w14:paraId="0AAEB16D"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43" w:type="pct"/>
            <w:tcBorders>
              <w:top w:val="single" w:sz="4" w:space="0" w:color="auto"/>
              <w:left w:val="single" w:sz="4" w:space="0" w:color="auto"/>
              <w:bottom w:val="single" w:sz="4" w:space="0" w:color="auto"/>
              <w:right w:val="single" w:sz="4" w:space="0" w:color="auto"/>
            </w:tcBorders>
            <w:vAlign w:val="center"/>
            <w:hideMark/>
          </w:tcPr>
          <w:p w14:paraId="6AD96090" w14:textId="77777777" w:rsidR="00FF47F7" w:rsidRDefault="00FF47F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FF47F7" w14:paraId="6975A476" w14:textId="77777777" w:rsidTr="00FF47F7">
        <w:trPr>
          <w:trHeight w:val="307"/>
        </w:trPr>
        <w:tc>
          <w:tcPr>
            <w:tcW w:w="841" w:type="pct"/>
            <w:tcBorders>
              <w:top w:val="single" w:sz="4" w:space="0" w:color="auto"/>
              <w:left w:val="single" w:sz="4" w:space="0" w:color="auto"/>
              <w:bottom w:val="single" w:sz="4" w:space="0" w:color="auto"/>
              <w:right w:val="single" w:sz="4" w:space="0" w:color="auto"/>
            </w:tcBorders>
            <w:hideMark/>
          </w:tcPr>
          <w:p w14:paraId="14B411A3"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1</w:t>
            </w:r>
          </w:p>
        </w:tc>
        <w:tc>
          <w:tcPr>
            <w:tcW w:w="2674" w:type="pct"/>
            <w:tcBorders>
              <w:top w:val="single" w:sz="4" w:space="0" w:color="auto"/>
              <w:left w:val="single" w:sz="4" w:space="0" w:color="auto"/>
              <w:bottom w:val="single" w:sz="4" w:space="0" w:color="auto"/>
              <w:right w:val="single" w:sz="4" w:space="0" w:color="auto"/>
            </w:tcBorders>
            <w:hideMark/>
          </w:tcPr>
          <w:p w14:paraId="5B155E19"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2</w:t>
            </w:r>
          </w:p>
        </w:tc>
        <w:tc>
          <w:tcPr>
            <w:tcW w:w="742" w:type="pct"/>
            <w:tcBorders>
              <w:top w:val="single" w:sz="4" w:space="0" w:color="auto"/>
              <w:left w:val="single" w:sz="4" w:space="0" w:color="auto"/>
              <w:bottom w:val="single" w:sz="4" w:space="0" w:color="auto"/>
              <w:right w:val="single" w:sz="4" w:space="0" w:color="auto"/>
            </w:tcBorders>
            <w:hideMark/>
          </w:tcPr>
          <w:p w14:paraId="5DC7D4A6"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3</w:t>
            </w:r>
          </w:p>
        </w:tc>
        <w:tc>
          <w:tcPr>
            <w:tcW w:w="743" w:type="pct"/>
            <w:tcBorders>
              <w:top w:val="single" w:sz="4" w:space="0" w:color="auto"/>
              <w:left w:val="single" w:sz="4" w:space="0" w:color="auto"/>
              <w:bottom w:val="single" w:sz="4" w:space="0" w:color="auto"/>
              <w:right w:val="single" w:sz="4" w:space="0" w:color="auto"/>
            </w:tcBorders>
            <w:hideMark/>
          </w:tcPr>
          <w:p w14:paraId="5635CFE7" w14:textId="77777777" w:rsidR="00FF47F7" w:rsidRDefault="00FF47F7">
            <w:pPr>
              <w:jc w:val="center"/>
              <w:rPr>
                <w:rFonts w:ascii="Times New Roman" w:eastAsia="Times New Roman" w:hAnsi="Times New Roman" w:cs="Times New Roman"/>
                <w:b/>
                <w:bCs/>
                <w:i/>
                <w:iCs/>
                <w:lang w:eastAsia="ru-RU"/>
              </w:rPr>
            </w:pPr>
            <w:r>
              <w:rPr>
                <w:rFonts w:ascii="Times New Roman" w:eastAsia="Times New Roman" w:hAnsi="Times New Roman" w:cs="Times New Roman"/>
                <w:b/>
                <w:bCs/>
                <w:i/>
                <w:iCs/>
                <w:lang w:eastAsia="ru-RU"/>
              </w:rPr>
              <w:t>4</w:t>
            </w:r>
          </w:p>
        </w:tc>
      </w:tr>
      <w:tr w:rsidR="00FF47F7" w14:paraId="4D921A16" w14:textId="77777777" w:rsidTr="00FF47F7">
        <w:trPr>
          <w:trHeight w:val="20"/>
        </w:trPr>
        <w:tc>
          <w:tcPr>
            <w:tcW w:w="3515" w:type="pct"/>
            <w:gridSpan w:val="2"/>
            <w:tcBorders>
              <w:top w:val="single" w:sz="4" w:space="0" w:color="auto"/>
              <w:left w:val="single" w:sz="4" w:space="0" w:color="auto"/>
              <w:bottom w:val="single" w:sz="4" w:space="0" w:color="auto"/>
              <w:right w:val="single" w:sz="4" w:space="0" w:color="auto"/>
            </w:tcBorders>
            <w:hideMark/>
          </w:tcPr>
          <w:p w14:paraId="61333103"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1. Роль и значение финансовой грамотности при принятии стратегических решений в условиях ограниченности ресурсов</w:t>
            </w:r>
          </w:p>
        </w:tc>
        <w:tc>
          <w:tcPr>
            <w:tcW w:w="742" w:type="pct"/>
            <w:tcBorders>
              <w:top w:val="single" w:sz="4" w:space="0" w:color="auto"/>
              <w:left w:val="single" w:sz="4" w:space="0" w:color="auto"/>
              <w:bottom w:val="single" w:sz="4" w:space="0" w:color="auto"/>
              <w:right w:val="single" w:sz="4" w:space="0" w:color="auto"/>
            </w:tcBorders>
            <w:vAlign w:val="center"/>
            <w:hideMark/>
          </w:tcPr>
          <w:p w14:paraId="03EC1A62" w14:textId="77777777" w:rsidR="00FF47F7" w:rsidRDefault="00FF47F7">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b/>
                <w:bCs/>
                <w:color w:val="000000"/>
                <w:position w:val="-1"/>
                <w:sz w:val="24"/>
                <w:szCs w:val="24"/>
                <w:lang w:val="en-GB" w:eastAsia="ru-RU"/>
              </w:rPr>
              <w:t>3/1</w:t>
            </w:r>
          </w:p>
        </w:tc>
        <w:tc>
          <w:tcPr>
            <w:tcW w:w="743" w:type="pct"/>
            <w:tcBorders>
              <w:top w:val="single" w:sz="4" w:space="0" w:color="auto"/>
              <w:left w:val="single" w:sz="4" w:space="0" w:color="auto"/>
              <w:bottom w:val="single" w:sz="4" w:space="0" w:color="auto"/>
              <w:right w:val="single" w:sz="4" w:space="0" w:color="auto"/>
            </w:tcBorders>
          </w:tcPr>
          <w:p w14:paraId="13BCD05C" w14:textId="77777777" w:rsidR="00FF47F7" w:rsidRDefault="00FF47F7">
            <w:pPr>
              <w:jc w:val="center"/>
              <w:rPr>
                <w:rFonts w:ascii="Times New Roman" w:eastAsia="Times New Roman" w:hAnsi="Times New Roman" w:cs="Times New Roman"/>
                <w:b/>
                <w:bCs/>
                <w:i/>
                <w:iCs/>
                <w:lang w:eastAsia="ru-RU"/>
              </w:rPr>
            </w:pPr>
          </w:p>
        </w:tc>
      </w:tr>
      <w:tr w:rsidR="00FF47F7" w14:paraId="7857591C" w14:textId="77777777" w:rsidTr="00FF47F7">
        <w:trPr>
          <w:trHeight w:val="20"/>
        </w:trPr>
        <w:tc>
          <w:tcPr>
            <w:tcW w:w="841" w:type="pct"/>
            <w:vMerge w:val="restart"/>
            <w:tcBorders>
              <w:top w:val="single" w:sz="4" w:space="0" w:color="auto"/>
              <w:left w:val="single" w:sz="4" w:space="0" w:color="auto"/>
              <w:bottom w:val="single" w:sz="4" w:space="0" w:color="auto"/>
              <w:right w:val="single" w:sz="4" w:space="0" w:color="auto"/>
            </w:tcBorders>
            <w:hideMark/>
          </w:tcPr>
          <w:p w14:paraId="78FF8E76"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1.1.</w:t>
            </w:r>
          </w:p>
          <w:p w14:paraId="7F094837" w14:textId="77777777" w:rsidR="00FF47F7" w:rsidRDefault="00FF47F7">
            <w:pPr>
              <w:widowControl w:val="0"/>
              <w:suppressAutoHyphens/>
              <w:autoSpaceDE w:val="0"/>
              <w:autoSpaceDN w:val="0"/>
              <w:adjustRightInd w:val="0"/>
              <w:ind w:right="-1"/>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Сущность</w:t>
            </w:r>
          </w:p>
          <w:p w14:paraId="22244FDB" w14:textId="77777777" w:rsidR="00FF47F7" w:rsidRDefault="00FF47F7">
            <w:pPr>
              <w:widowControl w:val="0"/>
              <w:suppressAutoHyphens/>
              <w:autoSpaceDE w:val="0"/>
              <w:autoSpaceDN w:val="0"/>
              <w:adjustRightInd w:val="0"/>
              <w:ind w:right="-1"/>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финансовой</w:t>
            </w:r>
          </w:p>
          <w:p w14:paraId="6618515C" w14:textId="77777777" w:rsidR="00FF47F7" w:rsidRDefault="00FF47F7">
            <w:pPr>
              <w:widowControl w:val="0"/>
              <w:suppressAutoHyphens/>
              <w:autoSpaceDE w:val="0"/>
              <w:autoSpaceDN w:val="0"/>
              <w:adjustRightInd w:val="0"/>
              <w:ind w:right="-1"/>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грамотности населения,</w:t>
            </w:r>
          </w:p>
          <w:p w14:paraId="4DF6173B" w14:textId="77777777" w:rsidR="00FF47F7" w:rsidRDefault="00FF47F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color w:val="000000"/>
                <w:position w:val="-1"/>
                <w:sz w:val="24"/>
                <w:szCs w:val="24"/>
                <w:lang w:eastAsia="ru-RU"/>
              </w:rPr>
              <w:t>ее цели и задачи</w:t>
            </w:r>
          </w:p>
        </w:tc>
        <w:tc>
          <w:tcPr>
            <w:tcW w:w="2674" w:type="pct"/>
            <w:tcBorders>
              <w:top w:val="single" w:sz="4" w:space="0" w:color="auto"/>
              <w:left w:val="single" w:sz="4" w:space="0" w:color="auto"/>
              <w:bottom w:val="single" w:sz="4" w:space="0" w:color="auto"/>
              <w:right w:val="single" w:sz="4" w:space="0" w:color="auto"/>
            </w:tcBorders>
            <w:hideMark/>
          </w:tcPr>
          <w:p w14:paraId="74E5FFFB"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42" w:type="pct"/>
            <w:tcBorders>
              <w:top w:val="single" w:sz="4" w:space="0" w:color="auto"/>
              <w:left w:val="single" w:sz="4" w:space="0" w:color="auto"/>
              <w:bottom w:val="single" w:sz="4" w:space="0" w:color="auto"/>
              <w:right w:val="single" w:sz="4" w:space="0" w:color="auto"/>
            </w:tcBorders>
          </w:tcPr>
          <w:p w14:paraId="369A4050" w14:textId="77777777" w:rsidR="00FF47F7" w:rsidRDefault="00FF47F7">
            <w:pPr>
              <w:suppressAutoHyphens/>
              <w:jc w:val="center"/>
              <w:rPr>
                <w:rFonts w:ascii="Times New Roman" w:eastAsia="Times New Roman" w:hAnsi="Times New Roman" w:cs="Times New Roman"/>
                <w:i/>
                <w:iCs/>
                <w:lang w:eastAsia="ru-RU"/>
              </w:rPr>
            </w:pPr>
          </w:p>
        </w:tc>
        <w:tc>
          <w:tcPr>
            <w:tcW w:w="743" w:type="pct"/>
            <w:vMerge w:val="restart"/>
            <w:tcBorders>
              <w:top w:val="single" w:sz="4" w:space="0" w:color="auto"/>
              <w:left w:val="single" w:sz="4" w:space="0" w:color="auto"/>
              <w:bottom w:val="single" w:sz="4" w:space="0" w:color="auto"/>
              <w:right w:val="single" w:sz="4" w:space="0" w:color="auto"/>
            </w:tcBorders>
          </w:tcPr>
          <w:p w14:paraId="56A207EA"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21168775" w14:textId="77777777" w:rsidR="00FF47F7" w:rsidRDefault="00FF47F7">
            <w:pPr>
              <w:rPr>
                <w:rFonts w:ascii="Times New Roman" w:eastAsia="Times New Roman" w:hAnsi="Times New Roman" w:cs="Times New Roman"/>
                <w:b/>
                <w:i/>
                <w:lang w:eastAsia="ru-RU"/>
              </w:rPr>
            </w:pPr>
          </w:p>
        </w:tc>
      </w:tr>
      <w:tr w:rsidR="00FF47F7" w14:paraId="4D51EC63" w14:textId="77777777" w:rsidTr="00FF47F7">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027D8F" w14:textId="77777777" w:rsidR="00FF47F7" w:rsidRDefault="00FF47F7">
            <w:pPr>
              <w:rPr>
                <w:rFonts w:ascii="Times New Roman" w:eastAsia="Times New Roman" w:hAnsi="Times New Roman" w:cs="Times New Roman"/>
                <w:b/>
                <w:bCs/>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5C97B07D"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425A8792"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Ограниченность ресурсов и проблема их выбора. Понятие планирования и его виды: краткосрочное, среднесрочное и долгосрочное. SWOT – анализ</w:t>
            </w:r>
          </w:p>
          <w:p w14:paraId="260FD5EA" w14:textId="77777777" w:rsidR="00FF47F7" w:rsidRDefault="00FF47F7">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color w:val="000000"/>
                <w:position w:val="-1"/>
                <w:sz w:val="24"/>
                <w:szCs w:val="24"/>
                <w:lang w:eastAsia="ru-RU"/>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742" w:type="pct"/>
            <w:tcBorders>
              <w:top w:val="single" w:sz="4" w:space="0" w:color="auto"/>
              <w:left w:val="single" w:sz="4" w:space="0" w:color="auto"/>
              <w:bottom w:val="single" w:sz="4" w:space="0" w:color="auto"/>
              <w:right w:val="single" w:sz="4" w:space="0" w:color="auto"/>
            </w:tcBorders>
            <w:vAlign w:val="center"/>
            <w:hideMark/>
          </w:tcPr>
          <w:p w14:paraId="488E3EBC" w14:textId="77777777" w:rsidR="00FF47F7" w:rsidRDefault="00FF47F7">
            <w:pPr>
              <w:suppressAutoHyphens/>
              <w:jc w:val="center"/>
              <w:rPr>
                <w:rFonts w:ascii="Times New Roman" w:eastAsia="Times New Roman" w:hAnsi="Times New Roman" w:cs="Times New Roman"/>
                <w:bCs/>
                <w:i/>
                <w:iCs/>
                <w:lang w:eastAsia="ru-RU"/>
              </w:rPr>
            </w:pPr>
            <w:r>
              <w:rPr>
                <w:rFonts w:ascii="Times New Roman" w:eastAsia="Times New Roman" w:hAnsi="Times New Roman" w:cs="Times New Roman"/>
                <w:bCs/>
                <w:i/>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098C24" w14:textId="77777777" w:rsidR="00FF47F7" w:rsidRDefault="00FF47F7">
            <w:pPr>
              <w:rPr>
                <w:rFonts w:ascii="Times New Roman" w:eastAsia="Times New Roman" w:hAnsi="Times New Roman" w:cs="Times New Roman"/>
                <w:b/>
                <w:i/>
                <w:lang w:eastAsia="ru-RU"/>
              </w:rPr>
            </w:pPr>
          </w:p>
        </w:tc>
      </w:tr>
      <w:tr w:rsidR="00FF47F7" w14:paraId="14CD27AB" w14:textId="77777777" w:rsidTr="00FF47F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66B5A" w14:textId="77777777" w:rsidR="00FF47F7" w:rsidRDefault="00FF47F7">
            <w:pPr>
              <w:rPr>
                <w:rFonts w:ascii="Times New Roman" w:eastAsia="Times New Roman" w:hAnsi="Times New Roman" w:cs="Times New Roman"/>
                <w:b/>
                <w:bCs/>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54B15048" w14:textId="77777777" w:rsidR="00FF47F7" w:rsidRDefault="00FF47F7">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742" w:type="pct"/>
            <w:tcBorders>
              <w:top w:val="single" w:sz="4" w:space="0" w:color="auto"/>
              <w:left w:val="single" w:sz="4" w:space="0" w:color="auto"/>
              <w:bottom w:val="single" w:sz="4" w:space="0" w:color="auto"/>
              <w:right w:val="single" w:sz="4" w:space="0" w:color="auto"/>
            </w:tcBorders>
            <w:vAlign w:val="center"/>
          </w:tcPr>
          <w:p w14:paraId="3161CC46" w14:textId="77777777" w:rsidR="00FF47F7" w:rsidRDefault="00FF47F7">
            <w:pPr>
              <w:suppressAutoHyphens/>
              <w:jc w:val="center"/>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E66569" w14:textId="77777777" w:rsidR="00FF47F7" w:rsidRDefault="00FF47F7">
            <w:pPr>
              <w:rPr>
                <w:rFonts w:ascii="Times New Roman" w:eastAsia="Times New Roman" w:hAnsi="Times New Roman" w:cs="Times New Roman"/>
                <w:b/>
                <w:i/>
                <w:lang w:eastAsia="ru-RU"/>
              </w:rPr>
            </w:pPr>
          </w:p>
        </w:tc>
      </w:tr>
      <w:tr w:rsidR="00FF47F7" w14:paraId="63D67D68" w14:textId="77777777" w:rsidTr="00FF47F7">
        <w:trPr>
          <w:trHeight w:val="5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77948" w14:textId="77777777" w:rsidR="00FF47F7" w:rsidRDefault="00FF47F7">
            <w:pPr>
              <w:rPr>
                <w:rFonts w:ascii="Times New Roman" w:eastAsia="Times New Roman" w:hAnsi="Times New Roman" w:cs="Times New Roman"/>
                <w:b/>
                <w:bCs/>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B746E71" w14:textId="77777777" w:rsidR="00FF47F7" w:rsidRDefault="00FF47F7">
            <w:pPr>
              <w:suppressAutoHyphens/>
              <w:rPr>
                <w:rFonts w:ascii="Times New Roman" w:eastAsia="Times New Roman" w:hAnsi="Times New Roman" w:cs="Times New Roman"/>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1. Проведение SWOT – анализа при принятии решения поступления в среднее профессиональное заведение</w:t>
            </w:r>
          </w:p>
        </w:tc>
        <w:tc>
          <w:tcPr>
            <w:tcW w:w="742" w:type="pct"/>
            <w:tcBorders>
              <w:top w:val="single" w:sz="4" w:space="0" w:color="auto"/>
              <w:left w:val="single" w:sz="4" w:space="0" w:color="auto"/>
              <w:bottom w:val="single" w:sz="4" w:space="0" w:color="auto"/>
              <w:right w:val="single" w:sz="4" w:space="0" w:color="auto"/>
            </w:tcBorders>
            <w:vAlign w:val="center"/>
            <w:hideMark/>
          </w:tcPr>
          <w:p w14:paraId="0CBD89C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5AFE31" w14:textId="77777777" w:rsidR="00FF47F7" w:rsidRDefault="00FF47F7">
            <w:pPr>
              <w:rPr>
                <w:rFonts w:ascii="Times New Roman" w:eastAsia="Times New Roman" w:hAnsi="Times New Roman" w:cs="Times New Roman"/>
                <w:b/>
                <w:i/>
                <w:lang w:eastAsia="ru-RU"/>
              </w:rPr>
            </w:pPr>
          </w:p>
        </w:tc>
      </w:tr>
      <w:tr w:rsidR="00FF47F7" w14:paraId="116FBF01" w14:textId="77777777" w:rsidTr="00FF47F7">
        <w:trPr>
          <w:trHeight w:val="278"/>
        </w:trPr>
        <w:tc>
          <w:tcPr>
            <w:tcW w:w="3515" w:type="pct"/>
            <w:gridSpan w:val="2"/>
            <w:tcBorders>
              <w:top w:val="single" w:sz="4" w:space="0" w:color="auto"/>
              <w:left w:val="single" w:sz="4" w:space="0" w:color="auto"/>
              <w:bottom w:val="single" w:sz="4" w:space="0" w:color="auto"/>
              <w:right w:val="single" w:sz="4" w:space="0" w:color="auto"/>
            </w:tcBorders>
            <w:hideMark/>
          </w:tcPr>
          <w:p w14:paraId="3695F64B" w14:textId="77777777" w:rsidR="00FF47F7" w:rsidRDefault="00FF47F7">
            <w:pPr>
              <w:suppressAutoHyphens/>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2. Место России в международной банковской системе</w:t>
            </w:r>
          </w:p>
        </w:tc>
        <w:tc>
          <w:tcPr>
            <w:tcW w:w="742" w:type="pct"/>
            <w:tcBorders>
              <w:top w:val="single" w:sz="4" w:space="0" w:color="auto"/>
              <w:left w:val="single" w:sz="4" w:space="0" w:color="auto"/>
              <w:bottom w:val="single" w:sz="4" w:space="0" w:color="auto"/>
              <w:right w:val="single" w:sz="4" w:space="0" w:color="auto"/>
            </w:tcBorders>
            <w:hideMark/>
          </w:tcPr>
          <w:p w14:paraId="32166A39"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sz w:val="24"/>
                <w:szCs w:val="24"/>
                <w:lang w:val="en-GB" w:eastAsia="ru-RU"/>
              </w:rPr>
              <w:t>9/3</w:t>
            </w:r>
          </w:p>
        </w:tc>
        <w:tc>
          <w:tcPr>
            <w:tcW w:w="743" w:type="pct"/>
            <w:tcBorders>
              <w:top w:val="single" w:sz="4" w:space="0" w:color="auto"/>
              <w:left w:val="single" w:sz="4" w:space="0" w:color="auto"/>
              <w:bottom w:val="single" w:sz="4" w:space="0" w:color="auto"/>
              <w:right w:val="single" w:sz="4" w:space="0" w:color="auto"/>
            </w:tcBorders>
          </w:tcPr>
          <w:p w14:paraId="20F5D16B" w14:textId="77777777" w:rsidR="00FF47F7" w:rsidRDefault="00FF47F7">
            <w:pPr>
              <w:suppressAutoHyphens/>
              <w:jc w:val="both"/>
              <w:rPr>
                <w:rFonts w:ascii="Times New Roman" w:eastAsia="Times New Roman" w:hAnsi="Times New Roman" w:cs="Times New Roman"/>
                <w:lang w:eastAsia="ru-RU"/>
              </w:rPr>
            </w:pPr>
          </w:p>
        </w:tc>
      </w:tr>
      <w:tr w:rsidR="00FF47F7" w14:paraId="72FCCEA6"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06FF47A2"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2.1.</w:t>
            </w:r>
          </w:p>
          <w:p w14:paraId="0A6BC328"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 xml:space="preserve">Банковская система Российской </w:t>
            </w:r>
            <w:r>
              <w:rPr>
                <w:rFonts w:ascii="Times New Roman" w:eastAsia="Times New Roman" w:hAnsi="Times New Roman" w:cs="Times New Roman"/>
                <w:b/>
                <w:bCs/>
                <w:color w:val="000000"/>
                <w:position w:val="-1"/>
                <w:sz w:val="24"/>
                <w:szCs w:val="24"/>
                <w:lang w:eastAsia="ru-RU"/>
              </w:rPr>
              <w:lastRenderedPageBreak/>
              <w:t>Федерации: структура, функции и виды банковских услуг</w:t>
            </w:r>
          </w:p>
        </w:tc>
        <w:tc>
          <w:tcPr>
            <w:tcW w:w="2674" w:type="pct"/>
            <w:tcBorders>
              <w:top w:val="single" w:sz="4" w:space="0" w:color="auto"/>
              <w:left w:val="single" w:sz="4" w:space="0" w:color="auto"/>
              <w:bottom w:val="single" w:sz="4" w:space="0" w:color="auto"/>
              <w:right w:val="single" w:sz="4" w:space="0" w:color="auto"/>
            </w:tcBorders>
            <w:hideMark/>
          </w:tcPr>
          <w:p w14:paraId="632A9CF0"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lastRenderedPageBreak/>
              <w:t>Содержание учебного материала</w:t>
            </w:r>
          </w:p>
        </w:tc>
        <w:tc>
          <w:tcPr>
            <w:tcW w:w="742" w:type="pct"/>
            <w:tcBorders>
              <w:top w:val="single" w:sz="4" w:space="0" w:color="auto"/>
              <w:left w:val="single" w:sz="4" w:space="0" w:color="auto"/>
              <w:bottom w:val="single" w:sz="4" w:space="0" w:color="auto"/>
              <w:right w:val="single" w:sz="4" w:space="0" w:color="auto"/>
            </w:tcBorders>
            <w:vAlign w:val="center"/>
          </w:tcPr>
          <w:p w14:paraId="74D380FF"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7108A05C" w14:textId="77777777" w:rsidR="00FF47F7" w:rsidRDefault="00FF47F7">
            <w:pPr>
              <w:suppressAutoHyphens/>
              <w:jc w:val="both"/>
              <w:rPr>
                <w:rFonts w:ascii="Times New Roman" w:eastAsia="Times New Roman" w:hAnsi="Times New Roman" w:cs="Times New Roman"/>
                <w:lang w:eastAsia="ru-RU"/>
              </w:rPr>
            </w:pPr>
          </w:p>
        </w:tc>
      </w:tr>
      <w:tr w:rsidR="00FF47F7" w14:paraId="7E50BB8A"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909F6D"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324112CF" w14:textId="77777777" w:rsidR="00FF47F7" w:rsidRDefault="00FF47F7">
            <w:pPr>
              <w:suppressAutoHyphens/>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История возникновения банков. Роль банков в создании и функционировании рынка капитала. Структура современной </w:t>
            </w:r>
            <w:r>
              <w:rPr>
                <w:rFonts w:ascii="Times New Roman" w:eastAsia="Times New Roman" w:hAnsi="Times New Roman" w:cs="Times New Roman"/>
                <w:color w:val="000000"/>
                <w:position w:val="-1"/>
                <w:sz w:val="24"/>
                <w:szCs w:val="24"/>
                <w:lang w:eastAsia="ru-RU"/>
              </w:rPr>
              <w:lastRenderedPageBreak/>
              <w:t>банковской системы и ее функции. Виды банковских организаций. Понятие ключевой ставки. Правовые основы банковской деятельности</w:t>
            </w:r>
          </w:p>
        </w:tc>
        <w:tc>
          <w:tcPr>
            <w:tcW w:w="742" w:type="pct"/>
            <w:tcBorders>
              <w:top w:val="single" w:sz="4" w:space="0" w:color="auto"/>
              <w:left w:val="single" w:sz="4" w:space="0" w:color="auto"/>
              <w:bottom w:val="single" w:sz="4" w:space="0" w:color="auto"/>
              <w:right w:val="single" w:sz="4" w:space="0" w:color="auto"/>
            </w:tcBorders>
            <w:vAlign w:val="center"/>
            <w:hideMark/>
          </w:tcPr>
          <w:p w14:paraId="057B4C7F"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1/-</w:t>
            </w:r>
          </w:p>
        </w:tc>
        <w:tc>
          <w:tcPr>
            <w:tcW w:w="743" w:type="pct"/>
            <w:tcBorders>
              <w:top w:val="single" w:sz="4" w:space="0" w:color="auto"/>
              <w:left w:val="single" w:sz="4" w:space="0" w:color="auto"/>
              <w:bottom w:val="single" w:sz="4" w:space="0" w:color="auto"/>
              <w:right w:val="single" w:sz="4" w:space="0" w:color="auto"/>
            </w:tcBorders>
          </w:tcPr>
          <w:p w14:paraId="6632479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31F0CF62" w14:textId="77777777" w:rsidR="00FF47F7" w:rsidRDefault="00FF47F7">
            <w:pPr>
              <w:rPr>
                <w:rFonts w:ascii="Times New Roman" w:eastAsia="Times New Roman" w:hAnsi="Times New Roman" w:cs="Times New Roman"/>
                <w:lang w:eastAsia="ru-RU"/>
              </w:rPr>
            </w:pPr>
          </w:p>
        </w:tc>
      </w:tr>
      <w:tr w:rsidR="00FF47F7" w14:paraId="591B3C5E" w14:textId="77777777" w:rsidTr="00FF47F7">
        <w:trPr>
          <w:trHeight w:val="325"/>
        </w:trPr>
        <w:tc>
          <w:tcPr>
            <w:tcW w:w="841" w:type="pct"/>
            <w:vMerge w:val="restart"/>
            <w:tcBorders>
              <w:top w:val="single" w:sz="4" w:space="0" w:color="auto"/>
              <w:left w:val="single" w:sz="4" w:space="0" w:color="auto"/>
              <w:bottom w:val="single" w:sz="4" w:space="0" w:color="auto"/>
              <w:right w:val="single" w:sz="4" w:space="0" w:color="auto"/>
            </w:tcBorders>
            <w:hideMark/>
          </w:tcPr>
          <w:p w14:paraId="7A378E45"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 2.2.</w:t>
            </w:r>
          </w:p>
          <w:p w14:paraId="4059F80F"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Основные виды банковских операций</w:t>
            </w:r>
          </w:p>
        </w:tc>
        <w:tc>
          <w:tcPr>
            <w:tcW w:w="2674" w:type="pct"/>
            <w:tcBorders>
              <w:top w:val="single" w:sz="4" w:space="0" w:color="auto"/>
              <w:left w:val="single" w:sz="4" w:space="0" w:color="auto"/>
              <w:bottom w:val="single" w:sz="4" w:space="0" w:color="auto"/>
              <w:right w:val="single" w:sz="4" w:space="0" w:color="auto"/>
            </w:tcBorders>
            <w:hideMark/>
          </w:tcPr>
          <w:p w14:paraId="568E2F30"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742" w:type="pct"/>
            <w:tcBorders>
              <w:top w:val="single" w:sz="4" w:space="0" w:color="auto"/>
              <w:left w:val="single" w:sz="4" w:space="0" w:color="auto"/>
              <w:bottom w:val="single" w:sz="4" w:space="0" w:color="auto"/>
              <w:right w:val="single" w:sz="4" w:space="0" w:color="auto"/>
            </w:tcBorders>
            <w:vAlign w:val="center"/>
          </w:tcPr>
          <w:p w14:paraId="27B5392D"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6E5F4D09" w14:textId="77777777" w:rsidR="00FF47F7" w:rsidRDefault="00FF47F7">
            <w:pPr>
              <w:suppressAutoHyphens/>
              <w:jc w:val="both"/>
              <w:rPr>
                <w:rFonts w:ascii="Times New Roman" w:eastAsia="Times New Roman" w:hAnsi="Times New Roman" w:cs="Times New Roman"/>
                <w:lang w:eastAsia="ru-RU"/>
              </w:rPr>
            </w:pPr>
          </w:p>
        </w:tc>
      </w:tr>
      <w:tr w:rsidR="00FF47F7" w14:paraId="0273F880"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7C3C9"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A4E9D22"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742" w:type="pct"/>
            <w:tcBorders>
              <w:top w:val="single" w:sz="4" w:space="0" w:color="auto"/>
              <w:left w:val="single" w:sz="4" w:space="0" w:color="auto"/>
              <w:bottom w:val="single" w:sz="4" w:space="0" w:color="auto"/>
              <w:right w:val="single" w:sz="4" w:space="0" w:color="auto"/>
            </w:tcBorders>
            <w:vAlign w:val="center"/>
            <w:hideMark/>
          </w:tcPr>
          <w:p w14:paraId="44EEF426"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43" w:type="pct"/>
            <w:vMerge w:val="restart"/>
            <w:tcBorders>
              <w:top w:val="single" w:sz="4" w:space="0" w:color="auto"/>
              <w:left w:val="single" w:sz="4" w:space="0" w:color="auto"/>
              <w:bottom w:val="single" w:sz="4" w:space="0" w:color="auto"/>
              <w:right w:val="single" w:sz="4" w:space="0" w:color="auto"/>
            </w:tcBorders>
          </w:tcPr>
          <w:p w14:paraId="1E1924A2"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459F11A0" w14:textId="77777777" w:rsidR="00FF47F7" w:rsidRDefault="00FF47F7">
            <w:pPr>
              <w:rPr>
                <w:rFonts w:ascii="Times New Roman" w:eastAsia="Times New Roman" w:hAnsi="Times New Roman" w:cs="Times New Roman"/>
                <w:lang w:eastAsia="ru-RU"/>
              </w:rPr>
            </w:pPr>
          </w:p>
        </w:tc>
      </w:tr>
      <w:tr w:rsidR="00FF47F7" w14:paraId="7BA5B1C0"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10404"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5D3EC2A"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742" w:type="pct"/>
            <w:tcBorders>
              <w:top w:val="single" w:sz="4" w:space="0" w:color="auto"/>
              <w:left w:val="single" w:sz="4" w:space="0" w:color="auto"/>
              <w:bottom w:val="single" w:sz="4" w:space="0" w:color="auto"/>
              <w:right w:val="single" w:sz="4" w:space="0" w:color="auto"/>
            </w:tcBorders>
            <w:vAlign w:val="center"/>
            <w:hideMark/>
          </w:tcPr>
          <w:p w14:paraId="6E17E88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FE0F4" w14:textId="77777777" w:rsidR="00FF47F7" w:rsidRDefault="00FF47F7">
            <w:pPr>
              <w:rPr>
                <w:rFonts w:ascii="Times New Roman" w:eastAsia="Times New Roman" w:hAnsi="Times New Roman" w:cs="Times New Roman"/>
                <w:lang w:eastAsia="ru-RU"/>
              </w:rPr>
            </w:pPr>
          </w:p>
        </w:tc>
      </w:tr>
      <w:tr w:rsidR="00FF47F7" w14:paraId="1D527DC1"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A10D09"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237DD688"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742" w:type="pct"/>
            <w:tcBorders>
              <w:top w:val="single" w:sz="4" w:space="0" w:color="auto"/>
              <w:left w:val="single" w:sz="4" w:space="0" w:color="auto"/>
              <w:bottom w:val="single" w:sz="4" w:space="0" w:color="auto"/>
              <w:right w:val="single" w:sz="4" w:space="0" w:color="auto"/>
            </w:tcBorders>
            <w:vAlign w:val="center"/>
            <w:hideMark/>
          </w:tcPr>
          <w:p w14:paraId="2D9BE517"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B07A59" w14:textId="77777777" w:rsidR="00FF47F7" w:rsidRDefault="00FF47F7">
            <w:pPr>
              <w:rPr>
                <w:rFonts w:ascii="Times New Roman" w:eastAsia="Times New Roman" w:hAnsi="Times New Roman" w:cs="Times New Roman"/>
                <w:lang w:eastAsia="ru-RU"/>
              </w:rPr>
            </w:pPr>
          </w:p>
        </w:tc>
      </w:tr>
      <w:tr w:rsidR="00FF47F7" w14:paraId="1265288D" w14:textId="77777777" w:rsidTr="00FF47F7">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AF0B4A"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5650D5DF"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742" w:type="pct"/>
            <w:tcBorders>
              <w:top w:val="single" w:sz="4" w:space="0" w:color="auto"/>
              <w:left w:val="single" w:sz="4" w:space="0" w:color="auto"/>
              <w:bottom w:val="single" w:sz="4" w:space="0" w:color="auto"/>
              <w:right w:val="single" w:sz="4" w:space="0" w:color="auto"/>
            </w:tcBorders>
            <w:vAlign w:val="center"/>
          </w:tcPr>
          <w:p w14:paraId="7629AA7F"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377EB150" w14:textId="77777777" w:rsidR="00FF47F7" w:rsidRDefault="00FF47F7">
            <w:pPr>
              <w:suppressAutoHyphens/>
              <w:jc w:val="both"/>
              <w:rPr>
                <w:rFonts w:ascii="Times New Roman" w:eastAsia="Times New Roman" w:hAnsi="Times New Roman" w:cs="Times New Roman"/>
                <w:lang w:eastAsia="ru-RU"/>
              </w:rPr>
            </w:pPr>
          </w:p>
        </w:tc>
      </w:tr>
      <w:tr w:rsidR="00FF47F7" w14:paraId="0B787709" w14:textId="77777777" w:rsidTr="00FF47F7">
        <w:trPr>
          <w:trHeight w:val="8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15E92"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7425ED77"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2. Решение кейса «Выявление целесообразности кредитования в банке на основе расчета аннуитетных платежей»</w:t>
            </w:r>
          </w:p>
        </w:tc>
        <w:tc>
          <w:tcPr>
            <w:tcW w:w="742" w:type="pct"/>
            <w:tcBorders>
              <w:top w:val="single" w:sz="4" w:space="0" w:color="auto"/>
              <w:left w:val="single" w:sz="4" w:space="0" w:color="auto"/>
              <w:bottom w:val="single" w:sz="4" w:space="0" w:color="auto"/>
              <w:right w:val="single" w:sz="4" w:space="0" w:color="auto"/>
            </w:tcBorders>
            <w:vAlign w:val="center"/>
            <w:hideMark/>
          </w:tcPr>
          <w:p w14:paraId="6E13D3AE"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43" w:type="pct"/>
            <w:vMerge w:val="restart"/>
            <w:tcBorders>
              <w:top w:val="single" w:sz="4" w:space="0" w:color="auto"/>
              <w:left w:val="single" w:sz="4" w:space="0" w:color="auto"/>
              <w:bottom w:val="single" w:sz="4" w:space="0" w:color="auto"/>
              <w:right w:val="single" w:sz="4" w:space="0" w:color="auto"/>
            </w:tcBorders>
          </w:tcPr>
          <w:p w14:paraId="09ACB852"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4227C9E0" w14:textId="77777777" w:rsidR="00FF47F7" w:rsidRDefault="00FF47F7">
            <w:pPr>
              <w:rPr>
                <w:rFonts w:ascii="Times New Roman" w:eastAsia="Times New Roman" w:hAnsi="Times New Roman" w:cs="Times New Roman"/>
                <w:lang w:eastAsia="ru-RU"/>
              </w:rPr>
            </w:pPr>
          </w:p>
        </w:tc>
      </w:tr>
      <w:tr w:rsidR="00FF47F7" w14:paraId="67000468" w14:textId="77777777" w:rsidTr="00FF47F7">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7B53E3"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14DE71C"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3. Деловая игра «</w:t>
            </w:r>
            <w:proofErr w:type="spellStart"/>
            <w:r>
              <w:rPr>
                <w:rFonts w:ascii="Times New Roman" w:eastAsia="Times New Roman" w:hAnsi="Times New Roman" w:cs="Times New Roman"/>
                <w:color w:val="000000"/>
                <w:position w:val="-1"/>
                <w:sz w:val="24"/>
                <w:szCs w:val="24"/>
                <w:lang w:eastAsia="ru-RU"/>
              </w:rPr>
              <w:t>Расчетно</w:t>
            </w:r>
            <w:proofErr w:type="spellEnd"/>
            <w:r>
              <w:rPr>
                <w:rFonts w:ascii="Times New Roman" w:eastAsia="Times New Roman" w:hAnsi="Times New Roman" w:cs="Times New Roman"/>
                <w:color w:val="000000"/>
                <w:position w:val="-1"/>
                <w:sz w:val="24"/>
                <w:szCs w:val="24"/>
                <w:lang w:eastAsia="ru-RU"/>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742" w:type="pct"/>
            <w:tcBorders>
              <w:top w:val="single" w:sz="4" w:space="0" w:color="auto"/>
              <w:left w:val="single" w:sz="4" w:space="0" w:color="auto"/>
              <w:bottom w:val="single" w:sz="4" w:space="0" w:color="auto"/>
              <w:right w:val="single" w:sz="4" w:space="0" w:color="auto"/>
            </w:tcBorders>
            <w:vAlign w:val="center"/>
            <w:hideMark/>
          </w:tcPr>
          <w:p w14:paraId="64A7E720"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5A9B2E" w14:textId="77777777" w:rsidR="00FF47F7" w:rsidRDefault="00FF47F7">
            <w:pPr>
              <w:rPr>
                <w:rFonts w:ascii="Times New Roman" w:eastAsia="Times New Roman" w:hAnsi="Times New Roman" w:cs="Times New Roman"/>
                <w:lang w:eastAsia="ru-RU"/>
              </w:rPr>
            </w:pPr>
          </w:p>
        </w:tc>
      </w:tr>
      <w:tr w:rsidR="00FF47F7" w14:paraId="444C76CB" w14:textId="77777777" w:rsidTr="00FF47F7">
        <w:trPr>
          <w:trHeight w:val="331"/>
        </w:trPr>
        <w:tc>
          <w:tcPr>
            <w:tcW w:w="3515" w:type="pct"/>
            <w:gridSpan w:val="2"/>
            <w:tcBorders>
              <w:top w:val="single" w:sz="4" w:space="0" w:color="auto"/>
              <w:left w:val="single" w:sz="4" w:space="0" w:color="auto"/>
              <w:bottom w:val="single" w:sz="4" w:space="0" w:color="auto"/>
              <w:right w:val="single" w:sz="4" w:space="0" w:color="auto"/>
            </w:tcBorders>
            <w:hideMark/>
          </w:tcPr>
          <w:p w14:paraId="06B5FBAD" w14:textId="77777777" w:rsidR="00FF47F7" w:rsidRDefault="00FF47F7">
            <w:pPr>
              <w:suppressAutoHyphens/>
              <w:ind w:left="33"/>
              <w:contextualSpacing/>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3. Налоговая система Российской Федерации</w:t>
            </w:r>
          </w:p>
        </w:tc>
        <w:tc>
          <w:tcPr>
            <w:tcW w:w="742" w:type="pct"/>
            <w:tcBorders>
              <w:top w:val="single" w:sz="4" w:space="0" w:color="auto"/>
              <w:left w:val="single" w:sz="4" w:space="0" w:color="auto"/>
              <w:bottom w:val="single" w:sz="4" w:space="0" w:color="auto"/>
              <w:right w:val="single" w:sz="4" w:space="0" w:color="auto"/>
            </w:tcBorders>
            <w:hideMark/>
          </w:tcPr>
          <w:p w14:paraId="0E84D2EC"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sz w:val="24"/>
                <w:szCs w:val="24"/>
                <w:lang w:val="en-GB" w:eastAsia="ru-RU"/>
              </w:rPr>
              <w:t>2/-</w:t>
            </w:r>
          </w:p>
        </w:tc>
        <w:tc>
          <w:tcPr>
            <w:tcW w:w="743" w:type="pct"/>
            <w:tcBorders>
              <w:top w:val="single" w:sz="4" w:space="0" w:color="auto"/>
              <w:left w:val="single" w:sz="4" w:space="0" w:color="auto"/>
              <w:bottom w:val="single" w:sz="4" w:space="0" w:color="auto"/>
              <w:right w:val="single" w:sz="4" w:space="0" w:color="auto"/>
            </w:tcBorders>
          </w:tcPr>
          <w:p w14:paraId="189C6E9F" w14:textId="77777777" w:rsidR="00FF47F7" w:rsidRDefault="00FF47F7">
            <w:pPr>
              <w:suppressAutoHyphens/>
              <w:jc w:val="center"/>
              <w:rPr>
                <w:rFonts w:ascii="Times New Roman" w:eastAsia="Times New Roman" w:hAnsi="Times New Roman" w:cs="Times New Roman"/>
                <w:lang w:eastAsia="ru-RU"/>
              </w:rPr>
            </w:pPr>
          </w:p>
        </w:tc>
      </w:tr>
      <w:tr w:rsidR="00FF47F7" w14:paraId="50C545EB"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447629F4"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3.1.</w:t>
            </w:r>
          </w:p>
          <w:p w14:paraId="0434582D"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Система налогообложения физических лиц</w:t>
            </w:r>
          </w:p>
        </w:tc>
        <w:tc>
          <w:tcPr>
            <w:tcW w:w="2674" w:type="pct"/>
            <w:tcBorders>
              <w:top w:val="single" w:sz="4" w:space="0" w:color="auto"/>
              <w:left w:val="single" w:sz="4" w:space="0" w:color="auto"/>
              <w:bottom w:val="single" w:sz="4" w:space="0" w:color="auto"/>
              <w:right w:val="single" w:sz="4" w:space="0" w:color="auto"/>
            </w:tcBorders>
            <w:hideMark/>
          </w:tcPr>
          <w:p w14:paraId="6727645A"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42" w:type="pct"/>
            <w:tcBorders>
              <w:top w:val="single" w:sz="4" w:space="0" w:color="auto"/>
              <w:left w:val="single" w:sz="4" w:space="0" w:color="auto"/>
              <w:bottom w:val="single" w:sz="4" w:space="0" w:color="auto"/>
              <w:right w:val="single" w:sz="4" w:space="0" w:color="auto"/>
            </w:tcBorders>
            <w:vAlign w:val="center"/>
          </w:tcPr>
          <w:p w14:paraId="6D41BEC3"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0E403887" w14:textId="77777777" w:rsidR="00FF47F7" w:rsidRDefault="00FF47F7">
            <w:pPr>
              <w:suppressAutoHyphens/>
              <w:jc w:val="both"/>
              <w:rPr>
                <w:rFonts w:ascii="Times New Roman" w:eastAsia="Times New Roman" w:hAnsi="Times New Roman" w:cs="Times New Roman"/>
                <w:lang w:eastAsia="ru-RU"/>
              </w:rPr>
            </w:pPr>
          </w:p>
        </w:tc>
      </w:tr>
      <w:tr w:rsidR="00FF47F7" w14:paraId="1ED5FA00"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182F06"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29D0CD2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 xml:space="preserve">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w:t>
            </w:r>
            <w:r>
              <w:rPr>
                <w:rFonts w:ascii="Times New Roman" w:eastAsia="Times New Roman" w:hAnsi="Times New Roman" w:cs="Times New Roman"/>
                <w:color w:val="000000"/>
                <w:position w:val="-1"/>
                <w:sz w:val="24"/>
                <w:szCs w:val="24"/>
                <w:lang w:eastAsia="ru-RU"/>
              </w:rPr>
              <w:lastRenderedPageBreak/>
              <w:t>Виды налогов для физических лиц. Налоговая декларация. Налоговые льготы и налоговые вычеты для физических лиц</w:t>
            </w:r>
          </w:p>
        </w:tc>
        <w:tc>
          <w:tcPr>
            <w:tcW w:w="742" w:type="pct"/>
            <w:tcBorders>
              <w:top w:val="single" w:sz="4" w:space="0" w:color="auto"/>
              <w:left w:val="single" w:sz="4" w:space="0" w:color="auto"/>
              <w:bottom w:val="single" w:sz="4" w:space="0" w:color="auto"/>
              <w:right w:val="single" w:sz="4" w:space="0" w:color="auto"/>
            </w:tcBorders>
            <w:vAlign w:val="center"/>
            <w:hideMark/>
          </w:tcPr>
          <w:p w14:paraId="4A5C029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lastRenderedPageBreak/>
              <w:t>2/-</w:t>
            </w:r>
          </w:p>
        </w:tc>
        <w:tc>
          <w:tcPr>
            <w:tcW w:w="743" w:type="pct"/>
            <w:tcBorders>
              <w:top w:val="single" w:sz="4" w:space="0" w:color="auto"/>
              <w:left w:val="single" w:sz="4" w:space="0" w:color="auto"/>
              <w:bottom w:val="single" w:sz="4" w:space="0" w:color="auto"/>
              <w:right w:val="single" w:sz="4" w:space="0" w:color="auto"/>
            </w:tcBorders>
          </w:tcPr>
          <w:p w14:paraId="46DBA95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73FBD2E1" w14:textId="77777777" w:rsidR="00FF47F7" w:rsidRDefault="00FF47F7">
            <w:pPr>
              <w:rPr>
                <w:rFonts w:ascii="Times New Roman" w:eastAsia="Times New Roman" w:hAnsi="Times New Roman" w:cs="Times New Roman"/>
                <w:lang w:eastAsia="ru-RU"/>
              </w:rPr>
            </w:pPr>
          </w:p>
        </w:tc>
      </w:tr>
      <w:tr w:rsidR="00FF47F7" w14:paraId="7B26FE8A" w14:textId="77777777" w:rsidTr="00FF47F7">
        <w:trPr>
          <w:trHeight w:val="250"/>
        </w:trPr>
        <w:tc>
          <w:tcPr>
            <w:tcW w:w="3515" w:type="pct"/>
            <w:gridSpan w:val="2"/>
            <w:tcBorders>
              <w:top w:val="single" w:sz="4" w:space="0" w:color="auto"/>
              <w:left w:val="single" w:sz="4" w:space="0" w:color="auto"/>
              <w:bottom w:val="single" w:sz="4" w:space="0" w:color="auto"/>
              <w:right w:val="single" w:sz="4" w:space="0" w:color="auto"/>
            </w:tcBorders>
            <w:hideMark/>
          </w:tcPr>
          <w:p w14:paraId="11E49A02"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4. Инвестиции: формирование стратегии инвестирования и инструменты для ее реализации</w:t>
            </w:r>
          </w:p>
        </w:tc>
        <w:tc>
          <w:tcPr>
            <w:tcW w:w="742" w:type="pct"/>
            <w:tcBorders>
              <w:top w:val="single" w:sz="4" w:space="0" w:color="auto"/>
              <w:left w:val="single" w:sz="4" w:space="0" w:color="auto"/>
              <w:bottom w:val="single" w:sz="4" w:space="0" w:color="auto"/>
              <w:right w:val="single" w:sz="4" w:space="0" w:color="auto"/>
            </w:tcBorders>
            <w:hideMark/>
          </w:tcPr>
          <w:p w14:paraId="09F5078F"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sz w:val="24"/>
                <w:szCs w:val="24"/>
                <w:lang w:val="en-GB" w:eastAsia="ru-RU"/>
              </w:rPr>
              <w:t>13/7</w:t>
            </w:r>
          </w:p>
        </w:tc>
        <w:tc>
          <w:tcPr>
            <w:tcW w:w="743" w:type="pct"/>
            <w:tcBorders>
              <w:top w:val="single" w:sz="4" w:space="0" w:color="auto"/>
              <w:left w:val="single" w:sz="4" w:space="0" w:color="auto"/>
              <w:bottom w:val="single" w:sz="4" w:space="0" w:color="auto"/>
              <w:right w:val="single" w:sz="4" w:space="0" w:color="auto"/>
            </w:tcBorders>
          </w:tcPr>
          <w:p w14:paraId="182FC1B5" w14:textId="77777777" w:rsidR="00FF47F7" w:rsidRDefault="00FF47F7">
            <w:pPr>
              <w:suppressAutoHyphens/>
              <w:jc w:val="both"/>
              <w:rPr>
                <w:rFonts w:ascii="Times New Roman" w:eastAsia="Times New Roman" w:hAnsi="Times New Roman" w:cs="Times New Roman"/>
                <w:lang w:eastAsia="ru-RU"/>
              </w:rPr>
            </w:pPr>
          </w:p>
        </w:tc>
      </w:tr>
      <w:tr w:rsidR="00FF47F7" w14:paraId="51DC5E77"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tcPr>
          <w:p w14:paraId="21FFE068"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4.1.</w:t>
            </w:r>
          </w:p>
          <w:p w14:paraId="7050BB63"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Формирование стратегии инвестирования</w:t>
            </w:r>
          </w:p>
          <w:p w14:paraId="6431BB5A"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62ED453C"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42" w:type="pct"/>
            <w:tcBorders>
              <w:top w:val="single" w:sz="4" w:space="0" w:color="auto"/>
              <w:left w:val="single" w:sz="4" w:space="0" w:color="auto"/>
              <w:bottom w:val="single" w:sz="4" w:space="0" w:color="auto"/>
              <w:right w:val="single" w:sz="4" w:space="0" w:color="auto"/>
            </w:tcBorders>
            <w:vAlign w:val="center"/>
          </w:tcPr>
          <w:p w14:paraId="4385EAF5"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0393A2E2" w14:textId="77777777" w:rsidR="00FF47F7" w:rsidRDefault="00FF47F7">
            <w:pPr>
              <w:suppressAutoHyphens/>
              <w:jc w:val="both"/>
              <w:rPr>
                <w:rFonts w:ascii="Times New Roman" w:eastAsia="Times New Roman" w:hAnsi="Times New Roman" w:cs="Times New Roman"/>
                <w:lang w:eastAsia="ru-RU"/>
              </w:rPr>
            </w:pPr>
          </w:p>
        </w:tc>
      </w:tr>
      <w:tr w:rsidR="00FF47F7" w14:paraId="72766EAA"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0D513"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1C9AE537" w14:textId="77777777" w:rsidR="00FF47F7" w:rsidRDefault="00FF47F7">
            <w:pPr>
              <w:suppressAutoHyphens/>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742" w:type="pct"/>
            <w:vMerge w:val="restart"/>
            <w:tcBorders>
              <w:top w:val="single" w:sz="4" w:space="0" w:color="auto"/>
              <w:left w:val="single" w:sz="4" w:space="0" w:color="auto"/>
              <w:bottom w:val="single" w:sz="4" w:space="0" w:color="auto"/>
              <w:right w:val="single" w:sz="4" w:space="0" w:color="auto"/>
            </w:tcBorders>
            <w:vAlign w:val="center"/>
            <w:hideMark/>
          </w:tcPr>
          <w:p w14:paraId="7D58220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4/2</w:t>
            </w:r>
          </w:p>
        </w:tc>
        <w:tc>
          <w:tcPr>
            <w:tcW w:w="743" w:type="pct"/>
            <w:vMerge w:val="restart"/>
            <w:tcBorders>
              <w:top w:val="single" w:sz="4" w:space="0" w:color="auto"/>
              <w:left w:val="single" w:sz="4" w:space="0" w:color="auto"/>
              <w:bottom w:val="single" w:sz="4" w:space="0" w:color="auto"/>
              <w:right w:val="single" w:sz="4" w:space="0" w:color="auto"/>
            </w:tcBorders>
          </w:tcPr>
          <w:p w14:paraId="391D74F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3A1C8065" w14:textId="77777777" w:rsidR="00FF47F7" w:rsidRDefault="00FF47F7">
            <w:pPr>
              <w:rPr>
                <w:rFonts w:ascii="Times New Roman" w:eastAsia="Times New Roman" w:hAnsi="Times New Roman" w:cs="Times New Roman"/>
                <w:lang w:eastAsia="ru-RU"/>
              </w:rPr>
            </w:pPr>
          </w:p>
        </w:tc>
      </w:tr>
      <w:tr w:rsidR="00FF47F7" w14:paraId="3657156C"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07701"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F6235F6"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CD49E"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5785A" w14:textId="77777777" w:rsidR="00FF47F7" w:rsidRDefault="00FF47F7">
            <w:pPr>
              <w:rPr>
                <w:rFonts w:ascii="Times New Roman" w:eastAsia="Times New Roman" w:hAnsi="Times New Roman" w:cs="Times New Roman"/>
                <w:lang w:eastAsia="ru-RU"/>
              </w:rPr>
            </w:pPr>
          </w:p>
        </w:tc>
      </w:tr>
      <w:tr w:rsidR="00FF47F7" w14:paraId="41B4B905"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DAC79"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642E686F"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4. Мозговой штурм «Инвестиции в образах мировой культуры»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69594B"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36C75" w14:textId="77777777" w:rsidR="00FF47F7" w:rsidRDefault="00FF47F7">
            <w:pPr>
              <w:rPr>
                <w:rFonts w:ascii="Times New Roman" w:eastAsia="Times New Roman" w:hAnsi="Times New Roman" w:cs="Times New Roman"/>
                <w:lang w:eastAsia="ru-RU"/>
              </w:rPr>
            </w:pPr>
          </w:p>
        </w:tc>
      </w:tr>
      <w:tr w:rsidR="00FF47F7" w14:paraId="7BE0373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AB99A"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7B1F190A"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position w:val="-1"/>
                <w:sz w:val="24"/>
                <w:szCs w:val="24"/>
                <w:lang w:eastAsia="ru-RU"/>
              </w:rPr>
              <w:t>Самостоятельная работа обучающихся</w:t>
            </w:r>
            <w:r>
              <w:rPr>
                <w:rFonts w:ascii="Times New Roman" w:eastAsia="Times New Roman" w:hAnsi="Times New Roman" w:cs="Times New Roman"/>
                <w:color w:val="000000"/>
                <w:position w:val="-1"/>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09B80"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A7BE7" w14:textId="77777777" w:rsidR="00FF47F7" w:rsidRDefault="00FF47F7">
            <w:pPr>
              <w:rPr>
                <w:rFonts w:ascii="Times New Roman" w:eastAsia="Times New Roman" w:hAnsi="Times New Roman" w:cs="Times New Roman"/>
                <w:lang w:eastAsia="ru-RU"/>
              </w:rPr>
            </w:pPr>
          </w:p>
        </w:tc>
      </w:tr>
      <w:tr w:rsidR="00FF47F7" w14:paraId="721541E8"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63B415B2"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 4.2.</w:t>
            </w:r>
          </w:p>
          <w:p w14:paraId="0EB1354B"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Виды ценных бумаг и производных финансовых инструментов</w:t>
            </w:r>
          </w:p>
        </w:tc>
        <w:tc>
          <w:tcPr>
            <w:tcW w:w="2674" w:type="pct"/>
            <w:tcBorders>
              <w:top w:val="single" w:sz="4" w:space="0" w:color="auto"/>
              <w:left w:val="single" w:sz="4" w:space="0" w:color="auto"/>
              <w:bottom w:val="single" w:sz="4" w:space="0" w:color="auto"/>
              <w:right w:val="single" w:sz="4" w:space="0" w:color="auto"/>
            </w:tcBorders>
            <w:hideMark/>
          </w:tcPr>
          <w:p w14:paraId="3F5639B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742" w:type="pct"/>
            <w:tcBorders>
              <w:top w:val="single" w:sz="4" w:space="0" w:color="auto"/>
              <w:left w:val="single" w:sz="4" w:space="0" w:color="auto"/>
              <w:bottom w:val="single" w:sz="4" w:space="0" w:color="auto"/>
              <w:right w:val="single" w:sz="4" w:space="0" w:color="auto"/>
            </w:tcBorders>
            <w:vAlign w:val="center"/>
          </w:tcPr>
          <w:p w14:paraId="69F1EA0A"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00AC6E6F" w14:textId="77777777" w:rsidR="00FF47F7" w:rsidRDefault="00FF47F7">
            <w:pPr>
              <w:suppressAutoHyphens/>
              <w:jc w:val="both"/>
              <w:rPr>
                <w:rFonts w:ascii="Times New Roman" w:eastAsia="Times New Roman" w:hAnsi="Times New Roman" w:cs="Times New Roman"/>
                <w:lang w:eastAsia="ru-RU"/>
              </w:rPr>
            </w:pPr>
          </w:p>
        </w:tc>
      </w:tr>
      <w:tr w:rsidR="00FF47F7" w14:paraId="610D79B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E5A38"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5427DBC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Виды ценных бумаг: акции, облигации, векселя. Производные финансовые инструменты: фьючерс, опцион. Понятие доходности ценных бумаг</w:t>
            </w:r>
          </w:p>
        </w:tc>
        <w:tc>
          <w:tcPr>
            <w:tcW w:w="742" w:type="pct"/>
            <w:vMerge w:val="restart"/>
            <w:tcBorders>
              <w:top w:val="single" w:sz="4" w:space="0" w:color="auto"/>
              <w:left w:val="single" w:sz="4" w:space="0" w:color="auto"/>
              <w:bottom w:val="single" w:sz="4" w:space="0" w:color="auto"/>
              <w:right w:val="single" w:sz="4" w:space="0" w:color="auto"/>
            </w:tcBorders>
            <w:vAlign w:val="center"/>
            <w:hideMark/>
          </w:tcPr>
          <w:p w14:paraId="18282FED"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4/2</w:t>
            </w:r>
          </w:p>
        </w:tc>
        <w:tc>
          <w:tcPr>
            <w:tcW w:w="743" w:type="pct"/>
            <w:vMerge w:val="restart"/>
            <w:tcBorders>
              <w:top w:val="single" w:sz="4" w:space="0" w:color="auto"/>
              <w:left w:val="single" w:sz="4" w:space="0" w:color="auto"/>
              <w:bottom w:val="single" w:sz="4" w:space="0" w:color="auto"/>
              <w:right w:val="single" w:sz="4" w:space="0" w:color="auto"/>
            </w:tcBorders>
          </w:tcPr>
          <w:p w14:paraId="58C35284"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58416D5D" w14:textId="77777777" w:rsidR="00FF47F7" w:rsidRDefault="00FF47F7">
            <w:pPr>
              <w:rPr>
                <w:rFonts w:ascii="Times New Roman" w:eastAsia="Times New Roman" w:hAnsi="Times New Roman" w:cs="Times New Roman"/>
                <w:lang w:eastAsia="ru-RU"/>
              </w:rPr>
            </w:pPr>
          </w:p>
        </w:tc>
      </w:tr>
      <w:tr w:rsidR="00FF47F7" w14:paraId="4EF6426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2BDF7"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D3E82D3"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DA72D"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7350F9" w14:textId="77777777" w:rsidR="00FF47F7" w:rsidRDefault="00FF47F7">
            <w:pPr>
              <w:rPr>
                <w:rFonts w:ascii="Times New Roman" w:eastAsia="Times New Roman" w:hAnsi="Times New Roman" w:cs="Times New Roman"/>
                <w:lang w:eastAsia="ru-RU"/>
              </w:rPr>
            </w:pPr>
          </w:p>
        </w:tc>
      </w:tr>
      <w:tr w:rsidR="00FF47F7" w14:paraId="40EBF74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DB950"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1E9B1ABD" w14:textId="77777777" w:rsidR="00FF47F7" w:rsidRDefault="00FF47F7">
            <w:pPr>
              <w:suppressAutoHyphens/>
              <w:ind w:left="33"/>
              <w:contextualSpacing/>
              <w:rPr>
                <w:rFonts w:ascii="Times New Roman" w:eastAsia="Times New Roman" w:hAnsi="Times New Roman" w:cs="Times New Roman"/>
                <w:b/>
                <w:iCs/>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5. Решение кейса «Финансист. Покупка ценных бумаг и формирование инвестиционного портфеля»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5D94FC"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29569A" w14:textId="77777777" w:rsidR="00FF47F7" w:rsidRDefault="00FF47F7">
            <w:pPr>
              <w:rPr>
                <w:rFonts w:ascii="Times New Roman" w:eastAsia="Times New Roman" w:hAnsi="Times New Roman" w:cs="Times New Roman"/>
                <w:lang w:eastAsia="ru-RU"/>
              </w:rPr>
            </w:pPr>
          </w:p>
        </w:tc>
      </w:tr>
      <w:tr w:rsidR="00FF47F7" w14:paraId="73C0E4AB"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98A5A"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CBD5D56" w14:textId="77777777" w:rsidR="00FF47F7" w:rsidRDefault="00FF47F7">
            <w:pPr>
              <w:suppressAutoHyphens/>
              <w:ind w:left="33"/>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position w:val="-1"/>
                <w:sz w:val="24"/>
                <w:szCs w:val="24"/>
                <w:lang w:eastAsia="ru-RU"/>
              </w:rPr>
              <w:t>Самостоятельная работа обучающихся</w:t>
            </w:r>
            <w:r>
              <w:rPr>
                <w:rFonts w:ascii="Times New Roman" w:eastAsia="Times New Roman" w:hAnsi="Times New Roman" w:cs="Times New Roman"/>
                <w:color w:val="000000"/>
                <w:position w:val="-1"/>
                <w:sz w:val="24"/>
                <w:szCs w:val="24"/>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B28064" w14:textId="77777777" w:rsidR="00FF47F7" w:rsidRDefault="00FF47F7">
            <w:pPr>
              <w:rPr>
                <w:rFonts w:ascii="Times New Roman" w:eastAsia="Times New Roman" w:hAnsi="Times New Roman" w:cs="Times New Roman"/>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F42F21" w14:textId="77777777" w:rsidR="00FF47F7" w:rsidRDefault="00FF47F7">
            <w:pPr>
              <w:rPr>
                <w:rFonts w:ascii="Times New Roman" w:eastAsia="Times New Roman" w:hAnsi="Times New Roman" w:cs="Times New Roman"/>
                <w:lang w:eastAsia="ru-RU"/>
              </w:rPr>
            </w:pPr>
          </w:p>
        </w:tc>
      </w:tr>
      <w:tr w:rsidR="00FF47F7" w14:paraId="632B96FF"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4A11729A"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 4.3.</w:t>
            </w:r>
          </w:p>
          <w:p w14:paraId="1A6648CD" w14:textId="77777777" w:rsidR="00FF47F7" w:rsidRDefault="00FF47F7">
            <w:pP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color w:val="000000"/>
                <w:position w:val="-1"/>
                <w:sz w:val="24"/>
                <w:szCs w:val="24"/>
                <w:lang w:eastAsia="ru-RU"/>
              </w:rPr>
              <w:t>Способы принятия финансовых решений</w:t>
            </w:r>
          </w:p>
        </w:tc>
        <w:tc>
          <w:tcPr>
            <w:tcW w:w="2674" w:type="pct"/>
            <w:tcBorders>
              <w:top w:val="single" w:sz="4" w:space="0" w:color="auto"/>
              <w:left w:val="single" w:sz="4" w:space="0" w:color="auto"/>
              <w:bottom w:val="single" w:sz="4" w:space="0" w:color="auto"/>
              <w:right w:val="single" w:sz="4" w:space="0" w:color="auto"/>
            </w:tcBorders>
            <w:hideMark/>
          </w:tcPr>
          <w:p w14:paraId="6103A58E"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742" w:type="pct"/>
            <w:tcBorders>
              <w:top w:val="single" w:sz="4" w:space="0" w:color="auto"/>
              <w:left w:val="single" w:sz="4" w:space="0" w:color="auto"/>
              <w:bottom w:val="single" w:sz="4" w:space="0" w:color="auto"/>
              <w:right w:val="single" w:sz="4" w:space="0" w:color="auto"/>
            </w:tcBorders>
            <w:vAlign w:val="center"/>
          </w:tcPr>
          <w:p w14:paraId="63F3248E"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01CE51FA" w14:textId="77777777" w:rsidR="00FF47F7" w:rsidRDefault="00FF47F7">
            <w:pPr>
              <w:rPr>
                <w:rFonts w:ascii="Times New Roman" w:eastAsia="Times New Roman" w:hAnsi="Times New Roman" w:cs="Times New Roman"/>
                <w:lang w:eastAsia="ru-RU"/>
              </w:rPr>
            </w:pPr>
          </w:p>
        </w:tc>
      </w:tr>
      <w:tr w:rsidR="00FF47F7" w14:paraId="770DD467"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C90CE"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65BE2FD"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742" w:type="pct"/>
            <w:tcBorders>
              <w:top w:val="single" w:sz="4" w:space="0" w:color="auto"/>
              <w:left w:val="single" w:sz="4" w:space="0" w:color="auto"/>
              <w:bottom w:val="single" w:sz="4" w:space="0" w:color="auto"/>
              <w:right w:val="single" w:sz="4" w:space="0" w:color="auto"/>
            </w:tcBorders>
            <w:vAlign w:val="center"/>
            <w:hideMark/>
          </w:tcPr>
          <w:p w14:paraId="0E1FC793"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w:t>
            </w:r>
          </w:p>
        </w:tc>
        <w:tc>
          <w:tcPr>
            <w:tcW w:w="743" w:type="pct"/>
            <w:tcBorders>
              <w:top w:val="single" w:sz="4" w:space="0" w:color="auto"/>
              <w:left w:val="single" w:sz="4" w:space="0" w:color="auto"/>
              <w:bottom w:val="single" w:sz="4" w:space="0" w:color="auto"/>
              <w:right w:val="single" w:sz="4" w:space="0" w:color="auto"/>
            </w:tcBorders>
          </w:tcPr>
          <w:p w14:paraId="743806B3"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2465F8FD" w14:textId="77777777" w:rsidR="00FF47F7" w:rsidRDefault="00FF47F7">
            <w:pPr>
              <w:rPr>
                <w:rFonts w:ascii="Times New Roman" w:eastAsia="Times New Roman" w:hAnsi="Times New Roman" w:cs="Times New Roman"/>
                <w:lang w:eastAsia="ru-RU"/>
              </w:rPr>
            </w:pPr>
          </w:p>
        </w:tc>
      </w:tr>
      <w:tr w:rsidR="00FF47F7" w14:paraId="27EBC8E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A7318"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83E4D58"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742" w:type="pct"/>
            <w:tcBorders>
              <w:top w:val="single" w:sz="4" w:space="0" w:color="auto"/>
              <w:left w:val="single" w:sz="4" w:space="0" w:color="auto"/>
              <w:bottom w:val="single" w:sz="4" w:space="0" w:color="auto"/>
              <w:right w:val="single" w:sz="4" w:space="0" w:color="auto"/>
            </w:tcBorders>
            <w:vAlign w:val="center"/>
          </w:tcPr>
          <w:p w14:paraId="5929D27A" w14:textId="77777777" w:rsidR="00FF47F7" w:rsidRDefault="00FF47F7">
            <w:pPr>
              <w:suppressAutoHyphens/>
              <w:jc w:val="center"/>
              <w:rPr>
                <w:rFonts w:ascii="Times New Roman" w:eastAsia="Times New Roman" w:hAnsi="Times New Roman" w:cs="Times New Roman"/>
                <w:iCs/>
                <w:lang w:eastAsia="ru-RU"/>
              </w:rPr>
            </w:pPr>
          </w:p>
        </w:tc>
        <w:tc>
          <w:tcPr>
            <w:tcW w:w="743" w:type="pct"/>
            <w:tcBorders>
              <w:top w:val="single" w:sz="4" w:space="0" w:color="auto"/>
              <w:left w:val="single" w:sz="4" w:space="0" w:color="auto"/>
              <w:bottom w:val="single" w:sz="4" w:space="0" w:color="auto"/>
              <w:right w:val="single" w:sz="4" w:space="0" w:color="auto"/>
            </w:tcBorders>
          </w:tcPr>
          <w:p w14:paraId="347C844A" w14:textId="77777777" w:rsidR="00FF47F7" w:rsidRDefault="00FF47F7">
            <w:pPr>
              <w:rPr>
                <w:rFonts w:ascii="Times New Roman" w:eastAsia="Times New Roman" w:hAnsi="Times New Roman" w:cs="Times New Roman"/>
                <w:lang w:eastAsia="ru-RU"/>
              </w:rPr>
            </w:pPr>
          </w:p>
        </w:tc>
      </w:tr>
      <w:tr w:rsidR="00FF47F7" w14:paraId="1CBD3503"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87EEDC"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48E341B1"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6. Составление личного бюджета</w:t>
            </w:r>
          </w:p>
        </w:tc>
        <w:tc>
          <w:tcPr>
            <w:tcW w:w="742" w:type="pct"/>
            <w:tcBorders>
              <w:top w:val="single" w:sz="4" w:space="0" w:color="auto"/>
              <w:left w:val="single" w:sz="4" w:space="0" w:color="auto"/>
              <w:bottom w:val="single" w:sz="4" w:space="0" w:color="auto"/>
              <w:right w:val="single" w:sz="4" w:space="0" w:color="auto"/>
            </w:tcBorders>
            <w:vAlign w:val="center"/>
            <w:hideMark/>
          </w:tcPr>
          <w:p w14:paraId="515BFFFD"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1/1</w:t>
            </w:r>
          </w:p>
        </w:tc>
        <w:tc>
          <w:tcPr>
            <w:tcW w:w="743" w:type="pct"/>
            <w:vMerge w:val="restart"/>
            <w:tcBorders>
              <w:top w:val="single" w:sz="4" w:space="0" w:color="auto"/>
              <w:left w:val="single" w:sz="4" w:space="0" w:color="auto"/>
              <w:bottom w:val="single" w:sz="4" w:space="0" w:color="auto"/>
              <w:right w:val="single" w:sz="4" w:space="0" w:color="auto"/>
            </w:tcBorders>
          </w:tcPr>
          <w:p w14:paraId="51785AD6"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114199FD" w14:textId="77777777" w:rsidR="00FF47F7" w:rsidRDefault="00FF47F7">
            <w:pPr>
              <w:rPr>
                <w:rFonts w:ascii="Times New Roman" w:eastAsia="Times New Roman" w:hAnsi="Times New Roman" w:cs="Times New Roman"/>
                <w:lang w:eastAsia="ru-RU"/>
              </w:rPr>
            </w:pPr>
          </w:p>
        </w:tc>
      </w:tr>
      <w:tr w:rsidR="00FF47F7" w14:paraId="31C97462"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A76D1D" w14:textId="77777777" w:rsidR="00FF47F7" w:rsidRDefault="00FF47F7">
            <w:pPr>
              <w:rPr>
                <w:rFonts w:ascii="Times New Roman" w:eastAsia="Times New Roman" w:hAnsi="Times New Roman" w:cs="Times New Roman"/>
                <w:b/>
                <w:bCs/>
                <w:i/>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2F11ADC7"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7. Деловая игра «Разработка бизнес-идеи и ее финансово-экономическое обоснование»</w:t>
            </w:r>
          </w:p>
        </w:tc>
        <w:tc>
          <w:tcPr>
            <w:tcW w:w="742" w:type="pct"/>
            <w:tcBorders>
              <w:top w:val="single" w:sz="4" w:space="0" w:color="auto"/>
              <w:left w:val="single" w:sz="4" w:space="0" w:color="auto"/>
              <w:bottom w:val="single" w:sz="4" w:space="0" w:color="auto"/>
              <w:right w:val="single" w:sz="4" w:space="0" w:color="auto"/>
            </w:tcBorders>
            <w:vAlign w:val="center"/>
            <w:hideMark/>
          </w:tcPr>
          <w:p w14:paraId="544486A1"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DB86F" w14:textId="77777777" w:rsidR="00FF47F7" w:rsidRDefault="00FF47F7">
            <w:pPr>
              <w:rPr>
                <w:rFonts w:ascii="Times New Roman" w:eastAsia="Times New Roman" w:hAnsi="Times New Roman" w:cs="Times New Roman"/>
                <w:lang w:eastAsia="ru-RU"/>
              </w:rPr>
            </w:pPr>
          </w:p>
        </w:tc>
      </w:tr>
      <w:tr w:rsidR="00FF47F7" w14:paraId="72F8ABA7" w14:textId="77777777" w:rsidTr="00FF47F7">
        <w:trPr>
          <w:trHeight w:val="227"/>
        </w:trPr>
        <w:tc>
          <w:tcPr>
            <w:tcW w:w="3515" w:type="pct"/>
            <w:gridSpan w:val="2"/>
            <w:tcBorders>
              <w:top w:val="single" w:sz="4" w:space="0" w:color="auto"/>
              <w:left w:val="single" w:sz="4" w:space="0" w:color="auto"/>
              <w:bottom w:val="single" w:sz="4" w:space="0" w:color="auto"/>
              <w:right w:val="single" w:sz="4" w:space="0" w:color="auto"/>
            </w:tcBorders>
            <w:hideMark/>
          </w:tcPr>
          <w:p w14:paraId="1882A952"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Раздел 5. Страхование</w:t>
            </w:r>
          </w:p>
        </w:tc>
        <w:tc>
          <w:tcPr>
            <w:tcW w:w="742" w:type="pct"/>
            <w:tcBorders>
              <w:top w:val="single" w:sz="4" w:space="0" w:color="auto"/>
              <w:left w:val="single" w:sz="4" w:space="0" w:color="auto"/>
              <w:bottom w:val="single" w:sz="4" w:space="0" w:color="auto"/>
              <w:right w:val="single" w:sz="4" w:space="0" w:color="auto"/>
            </w:tcBorders>
            <w:hideMark/>
          </w:tcPr>
          <w:p w14:paraId="67A680D5" w14:textId="77777777" w:rsidR="00FF47F7" w:rsidRDefault="00FF47F7">
            <w:pPr>
              <w:suppressAutoHyphens/>
              <w:jc w:val="center"/>
              <w:rPr>
                <w:rFonts w:ascii="Times New Roman" w:eastAsia="Times New Roman" w:hAnsi="Times New Roman" w:cs="Times New Roman"/>
                <w:iCs/>
                <w:lang w:eastAsia="ru-RU"/>
              </w:rPr>
            </w:pPr>
            <w:r>
              <w:rPr>
                <w:rFonts w:ascii="Times New Roman" w:eastAsia="Times New Roman" w:hAnsi="Times New Roman" w:cs="Times New Roman"/>
                <w:b/>
                <w:bCs/>
                <w:color w:val="000000"/>
                <w:position w:val="-1"/>
                <w:sz w:val="24"/>
                <w:szCs w:val="24"/>
                <w:lang w:eastAsia="ru-RU"/>
              </w:rPr>
              <w:t>3</w:t>
            </w:r>
            <w:r>
              <w:rPr>
                <w:rFonts w:ascii="Times New Roman" w:eastAsia="Times New Roman" w:hAnsi="Times New Roman" w:cs="Times New Roman"/>
                <w:b/>
                <w:bCs/>
                <w:color w:val="000000"/>
                <w:position w:val="-1"/>
                <w:sz w:val="24"/>
                <w:szCs w:val="24"/>
                <w:lang w:val="en-GB" w:eastAsia="ru-RU"/>
              </w:rPr>
              <w:t>/1</w:t>
            </w:r>
          </w:p>
        </w:tc>
        <w:tc>
          <w:tcPr>
            <w:tcW w:w="743" w:type="pct"/>
            <w:tcBorders>
              <w:top w:val="single" w:sz="4" w:space="0" w:color="auto"/>
              <w:left w:val="single" w:sz="4" w:space="0" w:color="auto"/>
              <w:bottom w:val="single" w:sz="4" w:space="0" w:color="auto"/>
              <w:right w:val="single" w:sz="4" w:space="0" w:color="auto"/>
            </w:tcBorders>
          </w:tcPr>
          <w:p w14:paraId="79A9679B" w14:textId="77777777" w:rsidR="00FF47F7" w:rsidRDefault="00FF47F7">
            <w:pPr>
              <w:rPr>
                <w:rFonts w:ascii="Times New Roman" w:eastAsia="Times New Roman" w:hAnsi="Times New Roman" w:cs="Times New Roman"/>
                <w:lang w:eastAsia="ru-RU"/>
              </w:rPr>
            </w:pPr>
          </w:p>
        </w:tc>
      </w:tr>
      <w:tr w:rsidR="00FF47F7" w14:paraId="095148FC"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48DE19BB"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 5.1.</w:t>
            </w:r>
          </w:p>
          <w:p w14:paraId="0B8E02B6"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Структура страхового рынка в Российской Федерации и виды страховых услуг</w:t>
            </w:r>
          </w:p>
        </w:tc>
        <w:tc>
          <w:tcPr>
            <w:tcW w:w="2674" w:type="pct"/>
            <w:tcBorders>
              <w:top w:val="single" w:sz="4" w:space="0" w:color="auto"/>
              <w:left w:val="single" w:sz="4" w:space="0" w:color="auto"/>
              <w:bottom w:val="single" w:sz="4" w:space="0" w:color="auto"/>
              <w:right w:val="single" w:sz="4" w:space="0" w:color="auto"/>
            </w:tcBorders>
            <w:hideMark/>
          </w:tcPr>
          <w:p w14:paraId="620AC98C"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Содержание учебного материала</w:t>
            </w:r>
          </w:p>
        </w:tc>
        <w:tc>
          <w:tcPr>
            <w:tcW w:w="742" w:type="pct"/>
            <w:tcBorders>
              <w:top w:val="single" w:sz="4" w:space="0" w:color="auto"/>
              <w:left w:val="single" w:sz="4" w:space="0" w:color="auto"/>
              <w:bottom w:val="single" w:sz="4" w:space="0" w:color="auto"/>
              <w:right w:val="single" w:sz="4" w:space="0" w:color="auto"/>
            </w:tcBorders>
          </w:tcPr>
          <w:p w14:paraId="52E2D9FF" w14:textId="77777777" w:rsidR="00FF47F7" w:rsidRDefault="00FF47F7">
            <w:pPr>
              <w:suppressAutoHyphens/>
              <w:jc w:val="center"/>
              <w:rPr>
                <w:rFonts w:ascii="Times New Roman" w:eastAsia="Times New Roman" w:hAnsi="Times New Roman" w:cs="Times New Roman"/>
                <w:b/>
                <w:bCs/>
                <w:color w:val="000000"/>
                <w:position w:val="-1"/>
                <w:sz w:val="24"/>
                <w:szCs w:val="24"/>
                <w:lang w:eastAsia="ru-RU"/>
              </w:rPr>
            </w:pPr>
          </w:p>
        </w:tc>
        <w:tc>
          <w:tcPr>
            <w:tcW w:w="743" w:type="pct"/>
            <w:tcBorders>
              <w:top w:val="single" w:sz="4" w:space="0" w:color="auto"/>
              <w:left w:val="single" w:sz="4" w:space="0" w:color="auto"/>
              <w:bottom w:val="single" w:sz="4" w:space="0" w:color="auto"/>
              <w:right w:val="single" w:sz="4" w:space="0" w:color="auto"/>
            </w:tcBorders>
          </w:tcPr>
          <w:p w14:paraId="63D1F92E" w14:textId="77777777" w:rsidR="00FF47F7" w:rsidRDefault="00FF47F7">
            <w:pPr>
              <w:rPr>
                <w:rFonts w:ascii="Times New Roman" w:eastAsia="Times New Roman" w:hAnsi="Times New Roman" w:cs="Times New Roman"/>
                <w:lang w:eastAsia="ru-RU"/>
              </w:rPr>
            </w:pPr>
          </w:p>
        </w:tc>
      </w:tr>
      <w:tr w:rsidR="00FF47F7" w14:paraId="34134D31"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994E9" w14:textId="77777777" w:rsidR="00FF47F7" w:rsidRDefault="00FF47F7">
            <w:pPr>
              <w:rPr>
                <w:rFonts w:ascii="Times New Roman" w:eastAsia="Times New Roman" w:hAnsi="Times New Roman" w:cs="Times New Roman"/>
                <w:b/>
                <w:bCs/>
                <w:color w:val="000000"/>
                <w:position w:val="-1"/>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3826C51"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742" w:type="pct"/>
            <w:tcBorders>
              <w:top w:val="single" w:sz="4" w:space="0" w:color="auto"/>
              <w:left w:val="single" w:sz="4" w:space="0" w:color="auto"/>
              <w:bottom w:val="single" w:sz="4" w:space="0" w:color="auto"/>
              <w:right w:val="single" w:sz="4" w:space="0" w:color="auto"/>
            </w:tcBorders>
            <w:hideMark/>
          </w:tcPr>
          <w:p w14:paraId="3D81FF59" w14:textId="77777777" w:rsidR="00FF47F7" w:rsidRDefault="00FF47F7">
            <w:pPr>
              <w:suppressAutoHyphens/>
              <w:jc w:val="center"/>
              <w:rPr>
                <w:rFonts w:ascii="Times New Roman" w:eastAsia="Times New Roman" w:hAnsi="Times New Roman" w:cs="Times New Roman"/>
                <w:bCs/>
                <w:color w:val="000000"/>
                <w:position w:val="-1"/>
                <w:sz w:val="24"/>
                <w:szCs w:val="24"/>
                <w:lang w:eastAsia="ru-RU"/>
              </w:rPr>
            </w:pPr>
            <w:r>
              <w:rPr>
                <w:rFonts w:ascii="Times New Roman" w:eastAsia="Times New Roman" w:hAnsi="Times New Roman" w:cs="Times New Roman"/>
                <w:bCs/>
                <w:color w:val="000000"/>
                <w:position w:val="-1"/>
                <w:sz w:val="24"/>
                <w:szCs w:val="24"/>
                <w:lang w:eastAsia="ru-RU"/>
              </w:rPr>
              <w:t>1/-</w:t>
            </w:r>
          </w:p>
        </w:tc>
        <w:tc>
          <w:tcPr>
            <w:tcW w:w="743" w:type="pct"/>
            <w:tcBorders>
              <w:top w:val="single" w:sz="4" w:space="0" w:color="auto"/>
              <w:left w:val="single" w:sz="4" w:space="0" w:color="auto"/>
              <w:bottom w:val="single" w:sz="4" w:space="0" w:color="auto"/>
              <w:right w:val="single" w:sz="4" w:space="0" w:color="auto"/>
            </w:tcBorders>
          </w:tcPr>
          <w:p w14:paraId="3F2DBB58"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5878F9C8" w14:textId="77777777" w:rsidR="00FF47F7" w:rsidRDefault="00FF47F7">
            <w:pPr>
              <w:rPr>
                <w:rFonts w:ascii="Times New Roman" w:eastAsia="Times New Roman" w:hAnsi="Times New Roman" w:cs="Times New Roman"/>
                <w:lang w:eastAsia="ru-RU"/>
              </w:rPr>
            </w:pPr>
          </w:p>
        </w:tc>
      </w:tr>
      <w:tr w:rsidR="00FF47F7" w14:paraId="11644679"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51AFA" w14:textId="77777777" w:rsidR="00FF47F7" w:rsidRDefault="00FF47F7">
            <w:pPr>
              <w:rPr>
                <w:rFonts w:ascii="Times New Roman" w:eastAsia="Times New Roman" w:hAnsi="Times New Roman" w:cs="Times New Roman"/>
                <w:b/>
                <w:bCs/>
                <w:color w:val="000000"/>
                <w:position w:val="-1"/>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468E248"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В том числе практических занятий</w:t>
            </w:r>
          </w:p>
        </w:tc>
        <w:tc>
          <w:tcPr>
            <w:tcW w:w="742" w:type="pct"/>
            <w:tcBorders>
              <w:top w:val="single" w:sz="4" w:space="0" w:color="auto"/>
              <w:left w:val="single" w:sz="4" w:space="0" w:color="auto"/>
              <w:bottom w:val="single" w:sz="4" w:space="0" w:color="auto"/>
              <w:right w:val="single" w:sz="4" w:space="0" w:color="auto"/>
            </w:tcBorders>
          </w:tcPr>
          <w:p w14:paraId="46BDA87E" w14:textId="77777777" w:rsidR="00FF47F7" w:rsidRDefault="00FF47F7">
            <w:pPr>
              <w:suppressAutoHyphens/>
              <w:jc w:val="center"/>
              <w:rPr>
                <w:rFonts w:ascii="Times New Roman" w:eastAsia="Times New Roman" w:hAnsi="Times New Roman" w:cs="Times New Roman"/>
                <w:bCs/>
                <w:color w:val="000000"/>
                <w:position w:val="-1"/>
                <w:sz w:val="24"/>
                <w:szCs w:val="24"/>
                <w:lang w:eastAsia="ru-RU"/>
              </w:rPr>
            </w:pPr>
          </w:p>
        </w:tc>
        <w:tc>
          <w:tcPr>
            <w:tcW w:w="743" w:type="pct"/>
            <w:tcBorders>
              <w:top w:val="single" w:sz="4" w:space="0" w:color="auto"/>
              <w:left w:val="single" w:sz="4" w:space="0" w:color="auto"/>
              <w:bottom w:val="single" w:sz="4" w:space="0" w:color="auto"/>
              <w:right w:val="single" w:sz="4" w:space="0" w:color="auto"/>
            </w:tcBorders>
          </w:tcPr>
          <w:p w14:paraId="74F5B66C" w14:textId="77777777" w:rsidR="00FF47F7" w:rsidRDefault="00FF47F7">
            <w:pPr>
              <w:rPr>
                <w:rFonts w:ascii="Times New Roman" w:eastAsia="Times New Roman" w:hAnsi="Times New Roman" w:cs="Times New Roman"/>
                <w:lang w:eastAsia="ru-RU"/>
              </w:rPr>
            </w:pPr>
          </w:p>
        </w:tc>
      </w:tr>
      <w:tr w:rsidR="00FF47F7" w14:paraId="2142B986"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F03F89" w14:textId="77777777" w:rsidR="00FF47F7" w:rsidRDefault="00FF47F7">
            <w:pPr>
              <w:rPr>
                <w:rFonts w:ascii="Times New Roman" w:eastAsia="Times New Roman" w:hAnsi="Times New Roman" w:cs="Times New Roman"/>
                <w:b/>
                <w:bCs/>
                <w:color w:val="000000"/>
                <w:position w:val="-1"/>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71C251B8"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Практическое занятие № 8. Деловая игра «Заключение договора страхования автомобиля»</w:t>
            </w:r>
          </w:p>
        </w:tc>
        <w:tc>
          <w:tcPr>
            <w:tcW w:w="742" w:type="pct"/>
            <w:tcBorders>
              <w:top w:val="single" w:sz="4" w:space="0" w:color="auto"/>
              <w:left w:val="single" w:sz="4" w:space="0" w:color="auto"/>
              <w:bottom w:val="single" w:sz="4" w:space="0" w:color="auto"/>
              <w:right w:val="single" w:sz="4" w:space="0" w:color="auto"/>
            </w:tcBorders>
            <w:hideMark/>
          </w:tcPr>
          <w:p w14:paraId="46C5EFB6" w14:textId="77777777" w:rsidR="00FF47F7" w:rsidRDefault="00FF47F7">
            <w:pPr>
              <w:suppressAutoHyphens/>
              <w:jc w:val="center"/>
              <w:rPr>
                <w:rFonts w:ascii="Times New Roman" w:eastAsia="Times New Roman" w:hAnsi="Times New Roman" w:cs="Times New Roman"/>
                <w:bCs/>
                <w:color w:val="000000"/>
                <w:position w:val="-1"/>
                <w:sz w:val="24"/>
                <w:szCs w:val="24"/>
                <w:lang w:eastAsia="ru-RU"/>
              </w:rPr>
            </w:pPr>
            <w:r>
              <w:rPr>
                <w:rFonts w:ascii="Times New Roman" w:eastAsia="Times New Roman" w:hAnsi="Times New Roman" w:cs="Times New Roman"/>
                <w:bCs/>
                <w:color w:val="000000"/>
                <w:position w:val="-1"/>
                <w:sz w:val="24"/>
                <w:szCs w:val="24"/>
                <w:lang w:eastAsia="ru-RU"/>
              </w:rPr>
              <w:t>1/1</w:t>
            </w:r>
          </w:p>
        </w:tc>
        <w:tc>
          <w:tcPr>
            <w:tcW w:w="743" w:type="pct"/>
            <w:tcBorders>
              <w:top w:val="single" w:sz="4" w:space="0" w:color="auto"/>
              <w:left w:val="single" w:sz="4" w:space="0" w:color="auto"/>
              <w:bottom w:val="single" w:sz="4" w:space="0" w:color="auto"/>
              <w:right w:val="single" w:sz="4" w:space="0" w:color="auto"/>
            </w:tcBorders>
          </w:tcPr>
          <w:p w14:paraId="3289FA4D"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72542600" w14:textId="77777777" w:rsidR="00FF47F7" w:rsidRDefault="00FF47F7">
            <w:pPr>
              <w:rPr>
                <w:rFonts w:ascii="Times New Roman" w:eastAsia="Times New Roman" w:hAnsi="Times New Roman" w:cs="Times New Roman"/>
                <w:lang w:eastAsia="ru-RU"/>
              </w:rPr>
            </w:pPr>
          </w:p>
        </w:tc>
      </w:tr>
      <w:tr w:rsidR="00FF47F7" w14:paraId="59EE8399" w14:textId="77777777" w:rsidTr="00FF47F7">
        <w:trPr>
          <w:trHeight w:val="227"/>
        </w:trPr>
        <w:tc>
          <w:tcPr>
            <w:tcW w:w="841" w:type="pct"/>
            <w:vMerge w:val="restart"/>
            <w:tcBorders>
              <w:top w:val="single" w:sz="4" w:space="0" w:color="auto"/>
              <w:left w:val="single" w:sz="4" w:space="0" w:color="auto"/>
              <w:bottom w:val="single" w:sz="4" w:space="0" w:color="auto"/>
              <w:right w:val="single" w:sz="4" w:space="0" w:color="auto"/>
            </w:tcBorders>
            <w:hideMark/>
          </w:tcPr>
          <w:p w14:paraId="17D41656" w14:textId="77777777" w:rsidR="00FF47F7" w:rsidRDefault="00FF47F7">
            <w:pPr>
              <w:widowControl w:val="0"/>
              <w:suppressAutoHyphens/>
              <w:autoSpaceDE w:val="0"/>
              <w:autoSpaceDN w:val="0"/>
              <w:adjustRightInd w:val="0"/>
              <w:ind w:right="-1"/>
              <w:jc w:val="both"/>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Тема № 5.2.</w:t>
            </w:r>
          </w:p>
          <w:p w14:paraId="3E698DC0"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Пенсионное страхование как форма социальной защиты населения</w:t>
            </w:r>
          </w:p>
        </w:tc>
        <w:tc>
          <w:tcPr>
            <w:tcW w:w="2674" w:type="pct"/>
            <w:tcBorders>
              <w:top w:val="single" w:sz="4" w:space="0" w:color="auto"/>
              <w:left w:val="single" w:sz="4" w:space="0" w:color="auto"/>
              <w:bottom w:val="single" w:sz="4" w:space="0" w:color="auto"/>
              <w:right w:val="single" w:sz="4" w:space="0" w:color="auto"/>
            </w:tcBorders>
            <w:hideMark/>
          </w:tcPr>
          <w:p w14:paraId="726FD48A"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 xml:space="preserve">Содержание учебного материала </w:t>
            </w:r>
          </w:p>
        </w:tc>
        <w:tc>
          <w:tcPr>
            <w:tcW w:w="742" w:type="pct"/>
            <w:tcBorders>
              <w:top w:val="single" w:sz="4" w:space="0" w:color="auto"/>
              <w:left w:val="single" w:sz="4" w:space="0" w:color="auto"/>
              <w:bottom w:val="single" w:sz="4" w:space="0" w:color="auto"/>
              <w:right w:val="single" w:sz="4" w:space="0" w:color="auto"/>
            </w:tcBorders>
          </w:tcPr>
          <w:p w14:paraId="4739B183" w14:textId="77777777" w:rsidR="00FF47F7" w:rsidRDefault="00FF47F7">
            <w:pPr>
              <w:suppressAutoHyphens/>
              <w:jc w:val="center"/>
              <w:rPr>
                <w:rFonts w:ascii="Times New Roman" w:eastAsia="Times New Roman" w:hAnsi="Times New Roman" w:cs="Times New Roman"/>
                <w:bCs/>
                <w:color w:val="000000"/>
                <w:position w:val="-1"/>
                <w:sz w:val="24"/>
                <w:szCs w:val="24"/>
                <w:lang w:eastAsia="ru-RU"/>
              </w:rPr>
            </w:pPr>
          </w:p>
        </w:tc>
        <w:tc>
          <w:tcPr>
            <w:tcW w:w="743" w:type="pct"/>
            <w:tcBorders>
              <w:top w:val="single" w:sz="4" w:space="0" w:color="auto"/>
              <w:left w:val="single" w:sz="4" w:space="0" w:color="auto"/>
              <w:bottom w:val="single" w:sz="4" w:space="0" w:color="auto"/>
              <w:right w:val="single" w:sz="4" w:space="0" w:color="auto"/>
            </w:tcBorders>
          </w:tcPr>
          <w:p w14:paraId="0B5BC057" w14:textId="77777777" w:rsidR="00FF47F7" w:rsidRDefault="00FF47F7">
            <w:pPr>
              <w:rPr>
                <w:rFonts w:ascii="Times New Roman" w:eastAsia="Times New Roman" w:hAnsi="Times New Roman" w:cs="Times New Roman"/>
                <w:lang w:eastAsia="ru-RU"/>
              </w:rPr>
            </w:pPr>
          </w:p>
        </w:tc>
      </w:tr>
      <w:tr w:rsidR="00FF47F7" w14:paraId="45B49CBC"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3B750D" w14:textId="77777777" w:rsidR="00FF47F7" w:rsidRDefault="00FF47F7">
            <w:pPr>
              <w:rPr>
                <w:rFonts w:ascii="Times New Roman" w:eastAsia="Times New Roman" w:hAnsi="Times New Roman" w:cs="Times New Roman"/>
                <w:b/>
                <w:bCs/>
                <w:color w:val="000000"/>
                <w:position w:val="-1"/>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3A063FDA"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color w:val="000000"/>
                <w:position w:val="-1"/>
                <w:sz w:val="24"/>
                <w:szCs w:val="24"/>
                <w:lang w:eastAsia="ru-RU"/>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742" w:type="pct"/>
            <w:tcBorders>
              <w:top w:val="single" w:sz="4" w:space="0" w:color="auto"/>
              <w:left w:val="single" w:sz="4" w:space="0" w:color="auto"/>
              <w:bottom w:val="single" w:sz="4" w:space="0" w:color="auto"/>
              <w:right w:val="single" w:sz="4" w:space="0" w:color="auto"/>
            </w:tcBorders>
            <w:hideMark/>
          </w:tcPr>
          <w:p w14:paraId="1CCC56A7" w14:textId="77777777" w:rsidR="00FF47F7" w:rsidRDefault="00FF47F7">
            <w:pPr>
              <w:suppressAutoHyphens/>
              <w:jc w:val="center"/>
              <w:rPr>
                <w:rFonts w:ascii="Times New Roman" w:eastAsia="Times New Roman" w:hAnsi="Times New Roman" w:cs="Times New Roman"/>
                <w:bCs/>
                <w:color w:val="000000"/>
                <w:position w:val="-1"/>
                <w:sz w:val="24"/>
                <w:szCs w:val="24"/>
                <w:lang w:eastAsia="ru-RU"/>
              </w:rPr>
            </w:pPr>
            <w:r>
              <w:rPr>
                <w:rFonts w:ascii="Times New Roman" w:eastAsia="Times New Roman" w:hAnsi="Times New Roman" w:cs="Times New Roman"/>
                <w:bCs/>
                <w:color w:val="000000"/>
                <w:position w:val="-1"/>
                <w:sz w:val="24"/>
                <w:szCs w:val="24"/>
                <w:lang w:eastAsia="ru-RU"/>
              </w:rPr>
              <w:t>1/-</w:t>
            </w:r>
          </w:p>
        </w:tc>
        <w:tc>
          <w:tcPr>
            <w:tcW w:w="743" w:type="pct"/>
            <w:tcBorders>
              <w:top w:val="single" w:sz="4" w:space="0" w:color="auto"/>
              <w:left w:val="single" w:sz="4" w:space="0" w:color="auto"/>
              <w:bottom w:val="single" w:sz="4" w:space="0" w:color="auto"/>
              <w:right w:val="single" w:sz="4" w:space="0" w:color="auto"/>
            </w:tcBorders>
          </w:tcPr>
          <w:p w14:paraId="662510F1" w14:textId="77777777" w:rsidR="00FF47F7" w:rsidRDefault="00FF47F7">
            <w:pPr>
              <w:rPr>
                <w:rFonts w:ascii="Times New Roman" w:eastAsia="Times New Roman" w:hAnsi="Times New Roman" w:cs="Times New Roman"/>
                <w:lang w:eastAsia="ru-RU"/>
              </w:rPr>
            </w:pPr>
            <w:r>
              <w:rPr>
                <w:rFonts w:ascii="Times New Roman" w:eastAsia="Times New Roman" w:hAnsi="Times New Roman" w:cs="Times New Roman"/>
                <w:lang w:eastAsia="ru-RU"/>
              </w:rPr>
              <w:t>ОК 03, ОК 06, ОК 09</w:t>
            </w:r>
          </w:p>
          <w:p w14:paraId="3707EA4F" w14:textId="77777777" w:rsidR="00FF47F7" w:rsidRDefault="00FF47F7">
            <w:pPr>
              <w:rPr>
                <w:rFonts w:ascii="Times New Roman" w:eastAsia="Times New Roman" w:hAnsi="Times New Roman" w:cs="Times New Roman"/>
                <w:lang w:eastAsia="ru-RU"/>
              </w:rPr>
            </w:pPr>
          </w:p>
        </w:tc>
      </w:tr>
      <w:tr w:rsidR="00FF47F7" w14:paraId="305088FD" w14:textId="77777777" w:rsidTr="00FF47F7">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EDAF70" w14:textId="77777777" w:rsidR="00FF47F7" w:rsidRDefault="00FF47F7">
            <w:pPr>
              <w:rPr>
                <w:rFonts w:ascii="Times New Roman" w:eastAsia="Times New Roman" w:hAnsi="Times New Roman" w:cs="Times New Roman"/>
                <w:b/>
                <w:bCs/>
                <w:color w:val="000000"/>
                <w:position w:val="-1"/>
                <w:sz w:val="24"/>
                <w:szCs w:val="24"/>
                <w:lang w:eastAsia="ru-RU"/>
              </w:rPr>
            </w:pPr>
          </w:p>
        </w:tc>
        <w:tc>
          <w:tcPr>
            <w:tcW w:w="2674" w:type="pct"/>
            <w:tcBorders>
              <w:top w:val="single" w:sz="4" w:space="0" w:color="auto"/>
              <w:left w:val="single" w:sz="4" w:space="0" w:color="auto"/>
              <w:bottom w:val="single" w:sz="4" w:space="0" w:color="auto"/>
              <w:right w:val="single" w:sz="4" w:space="0" w:color="auto"/>
            </w:tcBorders>
            <w:hideMark/>
          </w:tcPr>
          <w:p w14:paraId="05703F0C" w14:textId="77777777" w:rsidR="00FF47F7" w:rsidRDefault="00FF47F7">
            <w:pPr>
              <w:suppressAutoHyphens/>
              <w:ind w:left="33"/>
              <w:contextualSpacing/>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 xml:space="preserve">Самостоятельная работа обучающихся: </w:t>
            </w:r>
          </w:p>
        </w:tc>
        <w:tc>
          <w:tcPr>
            <w:tcW w:w="742" w:type="pct"/>
            <w:tcBorders>
              <w:top w:val="single" w:sz="4" w:space="0" w:color="auto"/>
              <w:left w:val="single" w:sz="4" w:space="0" w:color="auto"/>
              <w:bottom w:val="single" w:sz="4" w:space="0" w:color="auto"/>
              <w:right w:val="single" w:sz="4" w:space="0" w:color="auto"/>
            </w:tcBorders>
            <w:hideMark/>
          </w:tcPr>
          <w:p w14:paraId="3E2F5D4A" w14:textId="77777777" w:rsidR="00FF47F7" w:rsidRDefault="00FF47F7">
            <w:pPr>
              <w:suppressAutoHyphens/>
              <w:jc w:val="center"/>
              <w:rPr>
                <w:rFonts w:ascii="Times New Roman" w:eastAsia="Times New Roman" w:hAnsi="Times New Roman" w:cs="Times New Roman"/>
                <w:b/>
                <w:bCs/>
                <w:color w:val="000000"/>
                <w:position w:val="-1"/>
                <w:sz w:val="24"/>
                <w:szCs w:val="24"/>
                <w:lang w:eastAsia="ru-RU"/>
              </w:rPr>
            </w:pPr>
            <w:r>
              <w:rPr>
                <w:rFonts w:ascii="Times New Roman" w:eastAsia="Times New Roman" w:hAnsi="Times New Roman" w:cs="Times New Roman"/>
                <w:b/>
                <w:bCs/>
                <w:color w:val="000000"/>
                <w:position w:val="-1"/>
                <w:sz w:val="24"/>
                <w:szCs w:val="24"/>
                <w:lang w:eastAsia="ru-RU"/>
              </w:rPr>
              <w:t>2</w:t>
            </w:r>
          </w:p>
        </w:tc>
        <w:tc>
          <w:tcPr>
            <w:tcW w:w="743" w:type="pct"/>
            <w:tcBorders>
              <w:top w:val="single" w:sz="4" w:space="0" w:color="auto"/>
              <w:left w:val="single" w:sz="4" w:space="0" w:color="auto"/>
              <w:bottom w:val="single" w:sz="4" w:space="0" w:color="auto"/>
              <w:right w:val="single" w:sz="4" w:space="0" w:color="auto"/>
            </w:tcBorders>
          </w:tcPr>
          <w:p w14:paraId="3A1AC6FC" w14:textId="77777777" w:rsidR="00FF47F7" w:rsidRDefault="00FF47F7">
            <w:pPr>
              <w:rPr>
                <w:rFonts w:ascii="Times New Roman" w:eastAsia="Times New Roman" w:hAnsi="Times New Roman" w:cs="Times New Roman"/>
                <w:lang w:eastAsia="ru-RU"/>
              </w:rPr>
            </w:pPr>
          </w:p>
        </w:tc>
      </w:tr>
      <w:tr w:rsidR="00FF47F7" w14:paraId="0BF003B8" w14:textId="77777777" w:rsidTr="00FF47F7">
        <w:trPr>
          <w:trHeight w:val="20"/>
        </w:trPr>
        <w:tc>
          <w:tcPr>
            <w:tcW w:w="3515" w:type="pct"/>
            <w:gridSpan w:val="2"/>
            <w:tcBorders>
              <w:top w:val="single" w:sz="4" w:space="0" w:color="auto"/>
              <w:left w:val="single" w:sz="4" w:space="0" w:color="auto"/>
              <w:bottom w:val="single" w:sz="4" w:space="0" w:color="auto"/>
              <w:right w:val="single" w:sz="4" w:space="0" w:color="auto"/>
            </w:tcBorders>
            <w:hideMark/>
          </w:tcPr>
          <w:p w14:paraId="1CA42AC7" w14:textId="77777777" w:rsidR="00FF47F7" w:rsidRDefault="00FF47F7">
            <w:pPr>
              <w:suppressAutoHyphens/>
              <w:rPr>
                <w:rFonts w:ascii="Times New Roman" w:eastAsia="Times New Roman" w:hAnsi="Times New Roman" w:cs="Times New Roman"/>
                <w:b/>
                <w:lang w:eastAsia="ru-RU"/>
              </w:rPr>
            </w:pPr>
            <w:r>
              <w:rPr>
                <w:rFonts w:ascii="Times New Roman" w:eastAsia="Times New Roman" w:hAnsi="Times New Roman" w:cs="Times New Roman"/>
                <w:b/>
                <w:sz w:val="24"/>
                <w:szCs w:val="24"/>
                <w:lang w:eastAsia="ru-RU"/>
              </w:rPr>
              <w:t xml:space="preserve">Промежуточная аттестация в форме дифференцированного зачета </w:t>
            </w:r>
          </w:p>
        </w:tc>
        <w:tc>
          <w:tcPr>
            <w:tcW w:w="742" w:type="pct"/>
            <w:tcBorders>
              <w:top w:val="single" w:sz="4" w:space="0" w:color="auto"/>
              <w:left w:val="single" w:sz="4" w:space="0" w:color="auto"/>
              <w:bottom w:val="single" w:sz="4" w:space="0" w:color="auto"/>
              <w:right w:val="single" w:sz="4" w:space="0" w:color="auto"/>
            </w:tcBorders>
            <w:vAlign w:val="center"/>
          </w:tcPr>
          <w:p w14:paraId="6109D81A" w14:textId="77777777" w:rsidR="00FF47F7" w:rsidRDefault="00FF47F7">
            <w:pPr>
              <w:jc w:val="center"/>
              <w:rPr>
                <w:rFonts w:ascii="Times New Roman" w:eastAsia="Times New Roman" w:hAnsi="Times New Roman" w:cs="Times New Roman"/>
                <w:b/>
                <w:i/>
                <w:lang w:eastAsia="ru-RU"/>
              </w:rPr>
            </w:pPr>
          </w:p>
        </w:tc>
        <w:tc>
          <w:tcPr>
            <w:tcW w:w="743" w:type="pct"/>
            <w:tcBorders>
              <w:top w:val="single" w:sz="4" w:space="0" w:color="auto"/>
              <w:left w:val="single" w:sz="4" w:space="0" w:color="auto"/>
              <w:bottom w:val="single" w:sz="4" w:space="0" w:color="auto"/>
              <w:right w:val="single" w:sz="4" w:space="0" w:color="auto"/>
            </w:tcBorders>
          </w:tcPr>
          <w:p w14:paraId="51B4460B" w14:textId="77777777" w:rsidR="00FF47F7" w:rsidRDefault="00FF47F7">
            <w:pPr>
              <w:rPr>
                <w:rFonts w:ascii="Times New Roman" w:eastAsia="Times New Roman" w:hAnsi="Times New Roman" w:cs="Times New Roman"/>
                <w:b/>
                <w:i/>
                <w:lang w:eastAsia="ru-RU"/>
              </w:rPr>
            </w:pPr>
          </w:p>
        </w:tc>
      </w:tr>
      <w:tr w:rsidR="00FF47F7" w14:paraId="2D1C3C28" w14:textId="77777777" w:rsidTr="00FF47F7">
        <w:trPr>
          <w:trHeight w:val="20"/>
        </w:trPr>
        <w:tc>
          <w:tcPr>
            <w:tcW w:w="3515" w:type="pct"/>
            <w:gridSpan w:val="2"/>
            <w:tcBorders>
              <w:top w:val="single" w:sz="4" w:space="0" w:color="auto"/>
              <w:left w:val="single" w:sz="4" w:space="0" w:color="auto"/>
              <w:bottom w:val="single" w:sz="4" w:space="0" w:color="auto"/>
              <w:right w:val="single" w:sz="4" w:space="0" w:color="auto"/>
            </w:tcBorders>
            <w:hideMark/>
          </w:tcPr>
          <w:p w14:paraId="11CB56A7" w14:textId="77777777" w:rsidR="00FF47F7" w:rsidRDefault="00FF47F7">
            <w:pPr>
              <w:rPr>
                <w:rFonts w:ascii="Times New Roman" w:eastAsia="Times New Roman" w:hAnsi="Times New Roman" w:cs="Times New Roman"/>
                <w:b/>
                <w:bCs/>
                <w:lang w:eastAsia="ru-RU"/>
              </w:rPr>
            </w:pPr>
            <w:r>
              <w:rPr>
                <w:rFonts w:ascii="Times New Roman" w:eastAsia="Times New Roman" w:hAnsi="Times New Roman" w:cs="Times New Roman"/>
                <w:b/>
                <w:sz w:val="24"/>
                <w:szCs w:val="24"/>
                <w:lang w:eastAsia="ru-RU"/>
              </w:rPr>
              <w:t>Всего:</w:t>
            </w:r>
          </w:p>
        </w:tc>
        <w:tc>
          <w:tcPr>
            <w:tcW w:w="742" w:type="pct"/>
            <w:tcBorders>
              <w:top w:val="single" w:sz="4" w:space="0" w:color="auto"/>
              <w:left w:val="single" w:sz="4" w:space="0" w:color="auto"/>
              <w:bottom w:val="single" w:sz="4" w:space="0" w:color="auto"/>
              <w:right w:val="single" w:sz="4" w:space="0" w:color="auto"/>
            </w:tcBorders>
            <w:vAlign w:val="center"/>
            <w:hideMark/>
          </w:tcPr>
          <w:p w14:paraId="40C80FF9" w14:textId="77777777" w:rsidR="00FF47F7" w:rsidRDefault="00FF47F7">
            <w:pPr>
              <w:jc w:val="center"/>
              <w:rPr>
                <w:rFonts w:ascii="Times New Roman" w:eastAsia="Times New Roman" w:hAnsi="Times New Roman" w:cs="Times New Roman"/>
                <w:iCs/>
                <w:lang w:eastAsia="ru-RU"/>
              </w:rPr>
            </w:pPr>
            <w:r>
              <w:rPr>
                <w:rFonts w:ascii="Times New Roman" w:eastAsia="Times New Roman" w:hAnsi="Times New Roman" w:cs="Times New Roman"/>
                <w:b/>
                <w:sz w:val="24"/>
                <w:szCs w:val="24"/>
                <w:lang w:eastAsia="ru-RU"/>
              </w:rPr>
              <w:t>32</w:t>
            </w:r>
          </w:p>
        </w:tc>
        <w:tc>
          <w:tcPr>
            <w:tcW w:w="743" w:type="pct"/>
            <w:tcBorders>
              <w:top w:val="single" w:sz="4" w:space="0" w:color="auto"/>
              <w:left w:val="single" w:sz="4" w:space="0" w:color="auto"/>
              <w:bottom w:val="single" w:sz="4" w:space="0" w:color="auto"/>
              <w:right w:val="single" w:sz="4" w:space="0" w:color="auto"/>
            </w:tcBorders>
          </w:tcPr>
          <w:p w14:paraId="56198BFD" w14:textId="77777777" w:rsidR="00FF47F7" w:rsidRDefault="00FF47F7">
            <w:pPr>
              <w:rPr>
                <w:rFonts w:ascii="Times New Roman" w:eastAsia="Times New Roman" w:hAnsi="Times New Roman" w:cs="Times New Roman"/>
                <w:b/>
                <w:bCs/>
                <w:i/>
                <w:lang w:eastAsia="ru-RU"/>
              </w:rPr>
            </w:pPr>
          </w:p>
        </w:tc>
      </w:tr>
    </w:tbl>
    <w:p w14:paraId="2F3C9CCE" w14:textId="77777777" w:rsidR="00FF47F7" w:rsidRDefault="00FF47F7" w:rsidP="00FF47F7">
      <w:pPr>
        <w:ind w:firstLine="709"/>
        <w:rPr>
          <w:rFonts w:ascii="Times New Roman" w:eastAsia="Times New Roman" w:hAnsi="Times New Roman" w:cs="Times New Roman"/>
          <w:b/>
          <w:sz w:val="24"/>
          <w:szCs w:val="24"/>
          <w:lang w:eastAsia="ru-RU"/>
        </w:rPr>
      </w:pPr>
    </w:p>
    <w:p w14:paraId="43584F3F" w14:textId="77777777" w:rsidR="00FF47F7" w:rsidRDefault="00FF47F7" w:rsidP="00FF47F7">
      <w:pPr>
        <w:rPr>
          <w:rFonts w:ascii="Times New Roman" w:eastAsia="Times New Roman" w:hAnsi="Times New Roman" w:cs="Times New Roman"/>
          <w:sz w:val="24"/>
          <w:szCs w:val="24"/>
          <w:lang w:eastAsia="ru-RU"/>
        </w:rPr>
        <w:sectPr w:rsidR="00FF47F7" w:rsidSect="00FF47F7">
          <w:pgSz w:w="16838" w:h="11906" w:orient="landscape"/>
          <w:pgMar w:top="1701" w:right="1134" w:bottom="851" w:left="1134" w:header="709" w:footer="709" w:gutter="0"/>
          <w:cols w:space="720"/>
        </w:sectPr>
      </w:pPr>
    </w:p>
    <w:p w14:paraId="2DE4F782" w14:textId="77777777" w:rsidR="00FF47F7" w:rsidRDefault="00FF47F7" w:rsidP="00FF47F7">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ДИСЦИПЛИНЫ</w:t>
      </w:r>
    </w:p>
    <w:p w14:paraId="43F804FA" w14:textId="77777777" w:rsidR="00FF47F7" w:rsidRDefault="00FF47F7" w:rsidP="00FF47F7">
      <w:pPr>
        <w:spacing w:line="276" w:lineRule="auto"/>
        <w:ind w:left="1353"/>
        <w:contextualSpacing/>
        <w:rPr>
          <w:rFonts w:ascii="Times New Roman" w:hAnsi="Times New Roman" w:cs="Times New Roman"/>
          <w:b/>
          <w:bCs/>
          <w:sz w:val="24"/>
          <w:szCs w:val="24"/>
        </w:rPr>
      </w:pPr>
    </w:p>
    <w:p w14:paraId="1CE3C0FE" w14:textId="77777777" w:rsidR="00FF47F7" w:rsidRDefault="00FF47F7" w:rsidP="00FF47F7">
      <w:pPr>
        <w:pStyle w:val="114"/>
        <w:rPr>
          <w:rFonts w:ascii="Times New Roman" w:hAnsi="Times New Roman"/>
        </w:rPr>
      </w:pPr>
      <w:r>
        <w:rPr>
          <w:rFonts w:ascii="Times New Roman" w:hAnsi="Times New Roman"/>
        </w:rPr>
        <w:t>3.1. Материально-техническое обеспечение</w:t>
      </w:r>
    </w:p>
    <w:p w14:paraId="686F7F67" w14:textId="77777777" w:rsidR="00FF47F7" w:rsidRDefault="00FF47F7" w:rsidP="00FF47F7">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iCs/>
          <w:sz w:val="24"/>
          <w:szCs w:val="24"/>
        </w:rPr>
        <w:t>«</w:t>
      </w:r>
      <w:r>
        <w:rPr>
          <w:rFonts w:ascii="Times New Roman" w:hAnsi="Times New Roman" w:cs="Times New Roman"/>
          <w:bCs/>
          <w:sz w:val="24"/>
          <w:szCs w:val="24"/>
        </w:rPr>
        <w:t>Социально-гуманитарных дисциплин</w:t>
      </w:r>
      <w:r>
        <w:rPr>
          <w:rFonts w:ascii="Times New Roman" w:hAnsi="Times New Roman" w:cs="Times New Roman"/>
          <w:bCs/>
          <w:iCs/>
          <w:sz w:val="24"/>
          <w:szCs w:val="24"/>
        </w:rPr>
        <w:t xml:space="preserve">», </w:t>
      </w:r>
      <w:r>
        <w:rPr>
          <w:rFonts w:ascii="Times New Roman" w:hAnsi="Times New Roman" w:cs="Times New Roman"/>
          <w:bCs/>
          <w:sz w:val="24"/>
          <w:szCs w:val="24"/>
        </w:rPr>
        <w:t>оснащенный в соответствии с приложением 3 ОПОП-П</w:t>
      </w:r>
    </w:p>
    <w:p w14:paraId="187775ED" w14:textId="77777777" w:rsidR="00FF47F7" w:rsidRDefault="00FF47F7" w:rsidP="00FF47F7">
      <w:pPr>
        <w:suppressAutoHyphens/>
        <w:autoSpaceDE w:val="0"/>
        <w:autoSpaceDN w:val="0"/>
        <w:adjustRightInd w:val="0"/>
        <w:spacing w:line="276" w:lineRule="auto"/>
        <w:ind w:firstLine="709"/>
        <w:jc w:val="both"/>
        <w:rPr>
          <w:rFonts w:ascii="Times New Roman" w:eastAsia="Times New Roman" w:hAnsi="Times New Roman"/>
          <w:b/>
        </w:rPr>
      </w:pPr>
      <w:r>
        <w:rPr>
          <w:rFonts w:ascii="Times New Roman" w:hAnsi="Times New Roman" w:cs="Times New Roman"/>
          <w:b/>
          <w:bCs/>
          <w:sz w:val="24"/>
          <w:szCs w:val="24"/>
        </w:rPr>
        <w:t xml:space="preserve"> </w:t>
      </w:r>
      <w:r>
        <w:rPr>
          <w:rFonts w:ascii="Times New Roman" w:hAnsi="Times New Roman"/>
          <w:b/>
        </w:rPr>
        <w:t>3.2. Учебно-методическое обеспечение</w:t>
      </w:r>
    </w:p>
    <w:p w14:paraId="39F3C0F7" w14:textId="77777777" w:rsidR="00FF47F7" w:rsidRDefault="00FF47F7" w:rsidP="00FF47F7">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 электронные издания</w:t>
      </w:r>
    </w:p>
    <w:p w14:paraId="573EA297" w14:textId="77777777" w:rsidR="00FF47F7" w:rsidRDefault="00FF47F7" w:rsidP="00FF47F7">
      <w:pPr>
        <w:suppressAutoHyphens/>
        <w:spacing w:line="276" w:lineRule="auto"/>
        <w:ind w:firstLine="709"/>
        <w:jc w:val="both"/>
        <w:rPr>
          <w:rFonts w:ascii="Times New Roman" w:hAnsi="Times New Roman" w:cs="Times New Roman"/>
          <w:b/>
          <w:sz w:val="24"/>
          <w:szCs w:val="24"/>
        </w:rPr>
      </w:pPr>
      <w:r>
        <w:rPr>
          <w:rFonts w:ascii="Times New Roman" w:hAnsi="Times New Roman" w:cs="Times New Roman"/>
          <w:b/>
          <w:sz w:val="24"/>
          <w:szCs w:val="24"/>
        </w:rPr>
        <w:t>3.2.1.1. Основные печатные издания</w:t>
      </w:r>
    </w:p>
    <w:p w14:paraId="18F0530C"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1.Жданова, А.О. Финансовая грамотность: материалы для обучающихся / А.О. Жданова, Е.В. Савицкая.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ВАКО, 2020. - 400 с. – (Учимся разумному финансовому поведению). - ISBN 978-5-408-04500-6. – Текст: непосредственный.</w:t>
      </w:r>
    </w:p>
    <w:p w14:paraId="56AEC52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proofErr w:type="spellStart"/>
      <w:r>
        <w:rPr>
          <w:rFonts w:ascii="Times New Roman" w:eastAsia="Times New Roman" w:hAnsi="Times New Roman" w:cs="Times New Roman"/>
          <w:sz w:val="24"/>
          <w:szCs w:val="24"/>
          <w:lang w:eastAsia="ru-RU"/>
        </w:rPr>
        <w:t>Фрицлер</w:t>
      </w:r>
      <w:proofErr w:type="spellEnd"/>
      <w:r>
        <w:rPr>
          <w:rFonts w:ascii="Times New Roman" w:eastAsia="Times New Roman" w:hAnsi="Times New Roman" w:cs="Times New Roman"/>
          <w:sz w:val="24"/>
          <w:szCs w:val="24"/>
          <w:lang w:eastAsia="ru-RU"/>
        </w:rPr>
        <w:t xml:space="preserve">, А.В. Основы финансовой грамотности: учебное пособие для среднего профессионального образования/ А.В. </w:t>
      </w:r>
      <w:proofErr w:type="spellStart"/>
      <w:r>
        <w:rPr>
          <w:rFonts w:ascii="Times New Roman" w:eastAsia="Times New Roman" w:hAnsi="Times New Roman" w:cs="Times New Roman"/>
          <w:sz w:val="24"/>
          <w:szCs w:val="24"/>
          <w:lang w:eastAsia="ru-RU"/>
        </w:rPr>
        <w:t>Фрицлер</w:t>
      </w:r>
      <w:proofErr w:type="spellEnd"/>
      <w:r>
        <w:rPr>
          <w:rFonts w:ascii="Times New Roman" w:eastAsia="Times New Roman" w:hAnsi="Times New Roman" w:cs="Times New Roman"/>
          <w:sz w:val="24"/>
          <w:szCs w:val="24"/>
          <w:lang w:eastAsia="ru-RU"/>
        </w:rPr>
        <w:t xml:space="preserve">, Е.А. Тарханова. – Москва: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2021. – 154 с. – (Профессиональное образование). – ISBN 978-5-534-13794-1. - Текст: непосредственный.</w:t>
      </w:r>
    </w:p>
    <w:p w14:paraId="09CF5D0A" w14:textId="77777777" w:rsidR="00FF47F7" w:rsidRDefault="00FF47F7" w:rsidP="00FF47F7">
      <w:pPr>
        <w:spacing w:line="276" w:lineRule="auto"/>
        <w:ind w:firstLine="709"/>
        <w:jc w:val="both"/>
        <w:rPr>
          <w:rFonts w:ascii="Times New Roman" w:hAnsi="Times New Roman" w:cs="Times New Roman"/>
          <w:b/>
          <w:sz w:val="24"/>
          <w:szCs w:val="24"/>
        </w:rPr>
      </w:pPr>
    </w:p>
    <w:p w14:paraId="73310E9D" w14:textId="77777777" w:rsidR="00FF47F7" w:rsidRDefault="00FF47F7" w:rsidP="00FF47F7">
      <w:pPr>
        <w:spacing w:line="276" w:lineRule="auto"/>
        <w:ind w:firstLine="709"/>
        <w:rPr>
          <w:rFonts w:ascii="Times New Roman" w:hAnsi="Times New Roman" w:cs="Times New Roman"/>
          <w:b/>
          <w:sz w:val="24"/>
          <w:szCs w:val="24"/>
        </w:rPr>
      </w:pPr>
      <w:r>
        <w:rPr>
          <w:rFonts w:ascii="Times New Roman" w:hAnsi="Times New Roman" w:cs="Times New Roman"/>
          <w:b/>
          <w:sz w:val="24"/>
          <w:szCs w:val="24"/>
        </w:rPr>
        <w:t xml:space="preserve">3.2.1.2. Основные электронные издания </w:t>
      </w:r>
    </w:p>
    <w:p w14:paraId="3C0A8FE7"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proofErr w:type="spellStart"/>
      <w:r>
        <w:rPr>
          <w:rFonts w:ascii="Times New Roman" w:eastAsia="Times New Roman" w:hAnsi="Times New Roman" w:cs="Times New Roman"/>
          <w:sz w:val="24"/>
          <w:szCs w:val="24"/>
          <w:lang w:eastAsia="ru-RU"/>
        </w:rPr>
        <w:t>Вазим</w:t>
      </w:r>
      <w:proofErr w:type="spellEnd"/>
      <w:r>
        <w:rPr>
          <w:rFonts w:ascii="Times New Roman" w:eastAsia="Times New Roman" w:hAnsi="Times New Roman" w:cs="Times New Roman"/>
          <w:sz w:val="24"/>
          <w:szCs w:val="24"/>
          <w:lang w:eastAsia="ru-RU"/>
        </w:rPr>
        <w:t xml:space="preserve">, А. А. Основы </w:t>
      </w:r>
      <w:proofErr w:type="gramStart"/>
      <w:r>
        <w:rPr>
          <w:rFonts w:ascii="Times New Roman" w:eastAsia="Times New Roman" w:hAnsi="Times New Roman" w:cs="Times New Roman"/>
          <w:sz w:val="24"/>
          <w:szCs w:val="24"/>
          <w:lang w:eastAsia="ru-RU"/>
        </w:rPr>
        <w:t>экономики :</w:t>
      </w:r>
      <w:proofErr w:type="gramEnd"/>
      <w:r>
        <w:rPr>
          <w:rFonts w:ascii="Times New Roman" w:eastAsia="Times New Roman" w:hAnsi="Times New Roman" w:cs="Times New Roman"/>
          <w:sz w:val="24"/>
          <w:szCs w:val="24"/>
          <w:lang w:eastAsia="ru-RU"/>
        </w:rPr>
        <w:t xml:space="preserve"> учебник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А. А. </w:t>
      </w:r>
      <w:proofErr w:type="spellStart"/>
      <w:r>
        <w:rPr>
          <w:rFonts w:ascii="Times New Roman" w:eastAsia="Times New Roman" w:hAnsi="Times New Roman" w:cs="Times New Roman"/>
          <w:sz w:val="24"/>
          <w:szCs w:val="24"/>
          <w:lang w:eastAsia="ru-RU"/>
        </w:rPr>
        <w:t>Вазим</w:t>
      </w:r>
      <w:proofErr w:type="spellEnd"/>
      <w:r>
        <w:rPr>
          <w:rFonts w:ascii="Times New Roman" w:eastAsia="Times New Roman" w:hAnsi="Times New Roman" w:cs="Times New Roman"/>
          <w:sz w:val="24"/>
          <w:szCs w:val="24"/>
          <w:lang w:eastAsia="ru-RU"/>
        </w:rPr>
        <w:t>.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224 с. — ISBN 978-5-8114-8953-4.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Pr>
          <w:rFonts w:ascii="Times New Roman" w:eastAsia="Times New Roman" w:hAnsi="Times New Roman" w:cs="Times New Roman"/>
          <w:sz w:val="24"/>
          <w:szCs w:val="24"/>
          <w:lang w:eastAsia="ru-RU"/>
        </w:rPr>
        <w:t>https://e.lanbook.com/book/185907 .</w:t>
      </w:r>
      <w:proofErr w:type="gramEnd"/>
    </w:p>
    <w:p w14:paraId="7C3F55EC"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Пансков, В. Г.  Налоги и налогообложение. </w:t>
      </w:r>
      <w:proofErr w:type="gramStart"/>
      <w:r>
        <w:rPr>
          <w:rFonts w:ascii="Times New Roman" w:eastAsia="Times New Roman" w:hAnsi="Times New Roman" w:cs="Times New Roman"/>
          <w:sz w:val="24"/>
          <w:szCs w:val="24"/>
          <w:lang w:eastAsia="ru-RU"/>
        </w:rPr>
        <w:t>Практикум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Г. Пансков, Т. А. Левочкина.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2021. — 319 с. — (Профессиональное образование). — ISBN 978-5-534-01097-8. — URL: https://urait.ru/bcode/469486 (дата обращения: 01.08.2021). — Режим </w:t>
      </w:r>
      <w:proofErr w:type="gramStart"/>
      <w:r>
        <w:rPr>
          <w:rFonts w:ascii="Times New Roman" w:eastAsia="Times New Roman" w:hAnsi="Times New Roman" w:cs="Times New Roman"/>
          <w:sz w:val="24"/>
          <w:szCs w:val="24"/>
          <w:lang w:eastAsia="ru-RU"/>
        </w:rPr>
        <w:t>доступа :</w:t>
      </w:r>
      <w:proofErr w:type="gramEnd"/>
      <w:r>
        <w:rPr>
          <w:rFonts w:ascii="Times New Roman" w:eastAsia="Times New Roman" w:hAnsi="Times New Roman" w:cs="Times New Roman"/>
          <w:sz w:val="24"/>
          <w:szCs w:val="24"/>
          <w:lang w:eastAsia="ru-RU"/>
        </w:rPr>
        <w:t xml:space="preserve"> Электронно-библиотечная система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24D04A1A"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Шимко, П. Д. Основы </w:t>
      </w:r>
      <w:proofErr w:type="gramStart"/>
      <w:r>
        <w:rPr>
          <w:rFonts w:ascii="Times New Roman" w:eastAsia="Times New Roman" w:hAnsi="Times New Roman" w:cs="Times New Roman"/>
          <w:sz w:val="24"/>
          <w:szCs w:val="24"/>
          <w:lang w:eastAsia="ru-RU"/>
        </w:rPr>
        <w:t>экономики :</w:t>
      </w:r>
      <w:proofErr w:type="gramEnd"/>
      <w:r>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П. Д. Шимко.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2019. — 380 с. — (Профессиональное образование). — ISBN 978-5-534-01368-9. — URL: https://urait.ru/bcode/433776 (дата обращения: 27.07.2021). — Режим </w:t>
      </w:r>
      <w:proofErr w:type="gramStart"/>
      <w:r>
        <w:rPr>
          <w:rFonts w:ascii="Times New Roman" w:eastAsia="Times New Roman" w:hAnsi="Times New Roman" w:cs="Times New Roman"/>
          <w:sz w:val="24"/>
          <w:szCs w:val="24"/>
          <w:lang w:eastAsia="ru-RU"/>
        </w:rPr>
        <w:t>доступа :</w:t>
      </w:r>
      <w:proofErr w:type="gramEnd"/>
      <w:r>
        <w:rPr>
          <w:rFonts w:ascii="Times New Roman" w:eastAsia="Times New Roman" w:hAnsi="Times New Roman" w:cs="Times New Roman"/>
          <w:sz w:val="24"/>
          <w:szCs w:val="24"/>
          <w:lang w:eastAsia="ru-RU"/>
        </w:rPr>
        <w:t xml:space="preserve"> Электронно-библиотечная система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65B79B96" w14:textId="77777777" w:rsidR="00FF47F7" w:rsidRDefault="00FF47F7" w:rsidP="00FF47F7">
      <w:pPr>
        <w:spacing w:line="276" w:lineRule="auto"/>
        <w:ind w:firstLine="709"/>
        <w:jc w:val="both"/>
        <w:rPr>
          <w:rFonts w:ascii="Times New Roman" w:hAnsi="Times New Roman" w:cs="Times New Roman"/>
          <w:b/>
          <w:bCs/>
          <w:i/>
          <w:sz w:val="24"/>
          <w:szCs w:val="24"/>
        </w:rPr>
      </w:pPr>
    </w:p>
    <w:p w14:paraId="4FD8C905" w14:textId="77777777" w:rsidR="00FF47F7" w:rsidRDefault="00FF47F7" w:rsidP="00FF47F7">
      <w:pPr>
        <w:spacing w:line="276" w:lineRule="auto"/>
        <w:ind w:firstLine="709"/>
        <w:jc w:val="both"/>
        <w:rPr>
          <w:rFonts w:ascii="Times New Roman" w:hAnsi="Times New Roman" w:cs="Times New Roman"/>
          <w:bCs/>
          <w:i/>
          <w:sz w:val="24"/>
          <w:szCs w:val="24"/>
        </w:rPr>
      </w:pPr>
      <w:r>
        <w:rPr>
          <w:rFonts w:ascii="Times New Roman" w:hAnsi="Times New Roman" w:cs="Times New Roman"/>
          <w:b/>
          <w:bCs/>
          <w:sz w:val="24"/>
          <w:szCs w:val="24"/>
        </w:rPr>
        <w:t>3.2.1.3. Дополнительные источники</w:t>
      </w:r>
    </w:p>
    <w:p w14:paraId="4AA4A480"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Справочно-правовая система Консультант </w:t>
      </w:r>
      <w:proofErr w:type="gramStart"/>
      <w:r>
        <w:rPr>
          <w:rFonts w:ascii="Times New Roman" w:eastAsia="Times New Roman" w:hAnsi="Times New Roman" w:cs="Times New Roman"/>
          <w:sz w:val="24"/>
          <w:szCs w:val="24"/>
          <w:lang w:eastAsia="ru-RU"/>
        </w:rPr>
        <w:t>плюс :</w:t>
      </w:r>
      <w:proofErr w:type="gramEnd"/>
      <w:r>
        <w:rPr>
          <w:rFonts w:ascii="Times New Roman" w:eastAsia="Times New Roman" w:hAnsi="Times New Roman" w:cs="Times New Roman"/>
          <w:sz w:val="24"/>
          <w:szCs w:val="24"/>
          <w:lang w:eastAsia="ru-RU"/>
        </w:rPr>
        <w:t xml:space="preserve"> официальный сайт. – Москва, 2021 – URL: http://www.consultant.ru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29479A9E"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Федеральной службы государственной статистики (Росстат): официальный сайт. – Москва, 2021 – URL: http://www.gks.ru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3B036A41"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ab/>
        <w:t xml:space="preserve">Рейтинговое агентство </w:t>
      </w:r>
      <w:proofErr w:type="gramStart"/>
      <w:r>
        <w:rPr>
          <w:rFonts w:ascii="Times New Roman" w:eastAsia="Times New Roman" w:hAnsi="Times New Roman" w:cs="Times New Roman"/>
          <w:sz w:val="24"/>
          <w:szCs w:val="24"/>
          <w:lang w:eastAsia="ru-RU"/>
        </w:rPr>
        <w:t>Эксперт :</w:t>
      </w:r>
      <w:proofErr w:type="gramEnd"/>
      <w:r>
        <w:rPr>
          <w:rFonts w:ascii="Times New Roman" w:eastAsia="Times New Roman" w:hAnsi="Times New Roman" w:cs="Times New Roman"/>
          <w:sz w:val="24"/>
          <w:szCs w:val="24"/>
          <w:lang w:eastAsia="ru-RU"/>
        </w:rPr>
        <w:t xml:space="preserve"> [сайт]. – Москва, 2021 – URL: http://www. raexpert.ru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0D1004B3"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ab/>
        <w:t xml:space="preserve">СПАРК – Система профессионального анализа рынков и </w:t>
      </w:r>
      <w:proofErr w:type="gramStart"/>
      <w:r>
        <w:rPr>
          <w:rFonts w:ascii="Times New Roman" w:eastAsia="Times New Roman" w:hAnsi="Times New Roman" w:cs="Times New Roman"/>
          <w:sz w:val="24"/>
          <w:szCs w:val="24"/>
          <w:lang w:eastAsia="ru-RU"/>
        </w:rPr>
        <w:t>компаний :</w:t>
      </w:r>
      <w:proofErr w:type="gramEnd"/>
      <w:r>
        <w:rPr>
          <w:rFonts w:ascii="Times New Roman" w:eastAsia="Times New Roman" w:hAnsi="Times New Roman" w:cs="Times New Roman"/>
          <w:sz w:val="24"/>
          <w:szCs w:val="24"/>
          <w:lang w:eastAsia="ru-RU"/>
        </w:rPr>
        <w:t xml:space="preserve"> [сайт]. – Москва,2021 - URL: http://www.spark-interfax.ru(дата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3A910CA3"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ab/>
        <w:t xml:space="preserve"> Информационная система </w:t>
      </w:r>
      <w:proofErr w:type="gramStart"/>
      <w:r>
        <w:rPr>
          <w:rFonts w:ascii="Times New Roman" w:eastAsia="Times New Roman" w:hAnsi="Times New Roman" w:cs="Times New Roman"/>
          <w:sz w:val="24"/>
          <w:szCs w:val="24"/>
          <w:lang w:eastAsia="ru-RU"/>
        </w:rPr>
        <w:t>Bloomberg :</w:t>
      </w:r>
      <w:proofErr w:type="gramEnd"/>
      <w:r>
        <w:rPr>
          <w:rFonts w:ascii="Times New Roman" w:eastAsia="Times New Roman" w:hAnsi="Times New Roman" w:cs="Times New Roman"/>
          <w:sz w:val="24"/>
          <w:szCs w:val="24"/>
          <w:lang w:eastAsia="ru-RU"/>
        </w:rPr>
        <w:t xml:space="preserve"> официальный сайт. – Москва, 2021 -URL: http://www.bloomberg.com(дата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699E993C"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ab/>
        <w:t xml:space="preserve">Московская </w:t>
      </w:r>
      <w:proofErr w:type="gramStart"/>
      <w:r>
        <w:rPr>
          <w:rFonts w:ascii="Times New Roman" w:eastAsia="Times New Roman" w:hAnsi="Times New Roman" w:cs="Times New Roman"/>
          <w:sz w:val="24"/>
          <w:szCs w:val="24"/>
          <w:lang w:eastAsia="ru-RU"/>
        </w:rPr>
        <w:t>биржа :</w:t>
      </w:r>
      <w:proofErr w:type="gramEnd"/>
      <w:r>
        <w:rPr>
          <w:rFonts w:ascii="Times New Roman" w:eastAsia="Times New Roman" w:hAnsi="Times New Roman" w:cs="Times New Roman"/>
          <w:sz w:val="24"/>
          <w:szCs w:val="24"/>
          <w:lang w:eastAsia="ru-RU"/>
        </w:rPr>
        <w:t xml:space="preserve"> официальный сайт. – Москва, 2021 - URL: moex.com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046992B4"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r>
        <w:rPr>
          <w:rFonts w:ascii="Times New Roman" w:eastAsia="Times New Roman" w:hAnsi="Times New Roman" w:cs="Times New Roman"/>
          <w:sz w:val="24"/>
          <w:szCs w:val="24"/>
          <w:lang w:eastAsia="ru-RU"/>
        </w:rPr>
        <w:tab/>
        <w:t xml:space="preserve">Правительство Российской </w:t>
      </w:r>
      <w:proofErr w:type="gramStart"/>
      <w:r>
        <w:rPr>
          <w:rFonts w:ascii="Times New Roman" w:eastAsia="Times New Roman" w:hAnsi="Times New Roman" w:cs="Times New Roman"/>
          <w:sz w:val="24"/>
          <w:szCs w:val="24"/>
          <w:lang w:eastAsia="ru-RU"/>
        </w:rPr>
        <w:t>Федерации :</w:t>
      </w:r>
      <w:proofErr w:type="gramEnd"/>
      <w:r>
        <w:rPr>
          <w:rFonts w:ascii="Times New Roman" w:eastAsia="Times New Roman" w:hAnsi="Times New Roman" w:cs="Times New Roman"/>
          <w:sz w:val="24"/>
          <w:szCs w:val="24"/>
          <w:lang w:eastAsia="ru-RU"/>
        </w:rPr>
        <w:t xml:space="preserve"> официальный сайт. – Москва. – Обновляется в течение суток. – URL: http://government.ru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612DB930"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ab/>
        <w:t xml:space="preserve">Инвестиционный интернет-портал </w:t>
      </w:r>
      <w:proofErr w:type="spellStart"/>
      <w:proofErr w:type="gramStart"/>
      <w:r>
        <w:rPr>
          <w:rFonts w:ascii="Times New Roman" w:eastAsia="Times New Roman" w:hAnsi="Times New Roman" w:cs="Times New Roman"/>
          <w:sz w:val="24"/>
          <w:szCs w:val="24"/>
          <w:lang w:eastAsia="ru-RU"/>
        </w:rPr>
        <w:t>Investfunds</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[сайт]. – Москва, 2021, URL: https://investfunds.ru/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32265050"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ab/>
        <w:t xml:space="preserve">Экономический факультет </w:t>
      </w:r>
      <w:proofErr w:type="gramStart"/>
      <w:r>
        <w:rPr>
          <w:rFonts w:ascii="Times New Roman" w:eastAsia="Times New Roman" w:hAnsi="Times New Roman" w:cs="Times New Roman"/>
          <w:sz w:val="24"/>
          <w:szCs w:val="24"/>
          <w:lang w:eastAsia="ru-RU"/>
        </w:rPr>
        <w:t>МГУ :</w:t>
      </w:r>
      <w:proofErr w:type="gramEnd"/>
      <w:r>
        <w:rPr>
          <w:rFonts w:ascii="Times New Roman" w:eastAsia="Times New Roman" w:hAnsi="Times New Roman" w:cs="Times New Roman"/>
          <w:sz w:val="24"/>
          <w:szCs w:val="24"/>
          <w:lang w:eastAsia="ru-RU"/>
        </w:rPr>
        <w:t xml:space="preserve"> [сайт]. – 2021. - URL: https://finuch.ru/(дата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02E3D9CB"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ab/>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7A26F438" w14:textId="77777777" w:rsidR="00FF47F7" w:rsidRDefault="00FF47F7" w:rsidP="00FF47F7">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ab/>
        <w:t xml:space="preserve">Центральный банк России: [сайт]. – 2021. - URL: https://fincult.info/ (дата обращения: 27.07.2021).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w:t>
      </w:r>
    </w:p>
    <w:p w14:paraId="43740062" w14:textId="77777777" w:rsidR="00FF47F7" w:rsidRDefault="00FF47F7" w:rsidP="00FF47F7">
      <w:pPr>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11. Елизарова, Н. В. Основы финансовой </w:t>
      </w:r>
      <w:proofErr w:type="gramStart"/>
      <w:r>
        <w:rPr>
          <w:rFonts w:ascii="Times New Roman" w:eastAsia="Times New Roman" w:hAnsi="Times New Roman" w:cs="Times New Roman"/>
          <w:sz w:val="24"/>
          <w:szCs w:val="24"/>
          <w:lang w:eastAsia="ru-RU"/>
        </w:rPr>
        <w:t>грамотности :</w:t>
      </w:r>
      <w:proofErr w:type="gramEnd"/>
      <w:r>
        <w:rPr>
          <w:rFonts w:ascii="Times New Roman" w:eastAsia="Times New Roman" w:hAnsi="Times New Roman" w:cs="Times New Roman"/>
          <w:sz w:val="24"/>
          <w:szCs w:val="24"/>
          <w:lang w:eastAsia="ru-RU"/>
        </w:rPr>
        <w:t xml:space="preserve"> учебник для СПО / Н. В. Елизарова. — Саратов,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Профобразование, Ай Пи Ар Медиа, 2023. — 127 c. — ISBN 978-5-4488-1591-1, 978-5-4497-2038-2.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https://www.iprbookshop.ru/127843.html (дата обращения: 27.04.2024). — Режим доступа: для </w:t>
      </w:r>
      <w:proofErr w:type="spellStart"/>
      <w:r>
        <w:rPr>
          <w:rFonts w:ascii="Times New Roman" w:eastAsia="Times New Roman" w:hAnsi="Times New Roman" w:cs="Times New Roman"/>
          <w:sz w:val="24"/>
          <w:szCs w:val="24"/>
          <w:lang w:eastAsia="ru-RU"/>
        </w:rPr>
        <w:t>авторизир</w:t>
      </w:r>
      <w:proofErr w:type="spellEnd"/>
      <w:r>
        <w:rPr>
          <w:rFonts w:ascii="Times New Roman" w:eastAsia="Times New Roman" w:hAnsi="Times New Roman" w:cs="Times New Roman"/>
          <w:sz w:val="24"/>
          <w:szCs w:val="24"/>
          <w:lang w:eastAsia="ru-RU"/>
        </w:rPr>
        <w:t>. пользователей</w:t>
      </w:r>
      <w:r>
        <w:rPr>
          <w:rFonts w:ascii="Times New Roman" w:hAnsi="Times New Roman" w:cs="Times New Roman"/>
          <w:b/>
          <w:sz w:val="24"/>
          <w:szCs w:val="24"/>
        </w:rPr>
        <w:br w:type="page"/>
      </w:r>
    </w:p>
    <w:p w14:paraId="543F79B4" w14:textId="589CD851" w:rsidR="00FF47F7" w:rsidRDefault="00FF47F7" w:rsidP="00FF47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w:t>
      </w:r>
      <w:proofErr w:type="gramStart"/>
      <w:r>
        <w:rPr>
          <w:rFonts w:ascii="Times New Roman" w:hAnsi="Times New Roman" w:cs="Times New Roman"/>
          <w:b/>
          <w:sz w:val="24"/>
          <w:szCs w:val="24"/>
        </w:rPr>
        <w:t xml:space="preserve">ОСВОЕНИЯ  </w:t>
      </w:r>
      <w:r w:rsidR="00A640C5">
        <w:rPr>
          <w:rFonts w:ascii="Times New Roman" w:hAnsi="Times New Roman" w:cs="Times New Roman"/>
          <w:b/>
          <w:sz w:val="24"/>
          <w:szCs w:val="24"/>
        </w:rPr>
        <w:t>ДИСЦИПЛИНЫ</w:t>
      </w:r>
      <w:proofErr w:type="gramEnd"/>
    </w:p>
    <w:p w14:paraId="222CE0E2" w14:textId="77777777" w:rsidR="00FF47F7" w:rsidRDefault="00FF47F7" w:rsidP="00FF47F7">
      <w:pPr>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FF47F7" w14:paraId="3D084C57"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2EBC068F" w14:textId="77777777" w:rsidR="00FF47F7" w:rsidRDefault="00FF47F7">
            <w:pPr>
              <w:jc w:val="center"/>
              <w:rPr>
                <w:rFonts w:ascii="Times New Roman" w:hAnsi="Times New Roman" w:cs="Times New Roman"/>
                <w:iCs/>
                <w:sz w:val="24"/>
                <w:szCs w:val="24"/>
              </w:rPr>
            </w:pPr>
            <w:r>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7E546839"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743" w:type="pct"/>
            <w:tcBorders>
              <w:top w:val="single" w:sz="4" w:space="0" w:color="auto"/>
              <w:left w:val="single" w:sz="4" w:space="0" w:color="auto"/>
              <w:bottom w:val="single" w:sz="4" w:space="0" w:color="auto"/>
              <w:right w:val="single" w:sz="4" w:space="0" w:color="auto"/>
            </w:tcBorders>
            <w:hideMark/>
          </w:tcPr>
          <w:p w14:paraId="072F4F77" w14:textId="77777777" w:rsidR="00FF47F7" w:rsidRDefault="00FF47F7">
            <w:pPr>
              <w:jc w:val="center"/>
              <w:rPr>
                <w:rFonts w:ascii="Times New Roman" w:hAnsi="Times New Roman" w:cs="Times New Roman"/>
                <w:b/>
                <w:bCs/>
                <w:iCs/>
                <w:sz w:val="24"/>
                <w:szCs w:val="24"/>
              </w:rPr>
            </w:pPr>
            <w:r>
              <w:rPr>
                <w:rFonts w:ascii="Times New Roman" w:hAnsi="Times New Roman" w:cs="Times New Roman"/>
                <w:b/>
                <w:bCs/>
                <w:iCs/>
                <w:sz w:val="24"/>
                <w:szCs w:val="24"/>
              </w:rPr>
              <w:t>Методы оценки</w:t>
            </w:r>
          </w:p>
        </w:tc>
      </w:tr>
      <w:tr w:rsidR="00FF47F7" w14:paraId="5D98982A" w14:textId="77777777" w:rsidTr="00FF47F7">
        <w:tc>
          <w:tcPr>
            <w:tcW w:w="1750" w:type="pct"/>
            <w:tcBorders>
              <w:top w:val="single" w:sz="4" w:space="0" w:color="auto"/>
              <w:left w:val="single" w:sz="4" w:space="0" w:color="auto"/>
              <w:bottom w:val="single" w:sz="4" w:space="0" w:color="auto"/>
              <w:right w:val="single" w:sz="4" w:space="0" w:color="auto"/>
            </w:tcBorders>
            <w:hideMark/>
          </w:tcPr>
          <w:p w14:paraId="026583B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Знать:</w:t>
            </w:r>
          </w:p>
          <w:p w14:paraId="0B7AE2B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основные понятия финансовой грамотности и основные законодательные акты, регламентирующие ее вопросы;</w:t>
            </w:r>
          </w:p>
          <w:p w14:paraId="04585B2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виды принятия решений в условиях ограниченности ресурсов;</w:t>
            </w:r>
          </w:p>
          <w:p w14:paraId="4CADBB6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основные виды планирования;</w:t>
            </w:r>
          </w:p>
          <w:p w14:paraId="3FFA491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устройство банковской системы, основные виды банков и их операций;</w:t>
            </w:r>
          </w:p>
          <w:p w14:paraId="7FD3BE6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сущность понятий «депозит» и «кредит», их виды и </w:t>
            </w:r>
            <w:proofErr w:type="spellStart"/>
            <w:proofErr w:type="gramStart"/>
            <w:r>
              <w:rPr>
                <w:rFonts w:ascii="Times New Roman" w:eastAsia="Times New Roman" w:hAnsi="Times New Roman" w:cs="Times New Roman"/>
                <w:color w:val="000000"/>
                <w:position w:val="-1"/>
                <w:sz w:val="24"/>
                <w:szCs w:val="24"/>
                <w:lang w:eastAsia="ru-RU"/>
              </w:rPr>
              <w:t>принципы;схемы</w:t>
            </w:r>
            <w:proofErr w:type="spellEnd"/>
            <w:proofErr w:type="gramEnd"/>
            <w:r>
              <w:rPr>
                <w:rFonts w:ascii="Times New Roman" w:eastAsia="Times New Roman" w:hAnsi="Times New Roman" w:cs="Times New Roman"/>
                <w:color w:val="000000"/>
                <w:position w:val="-1"/>
                <w:sz w:val="24"/>
                <w:szCs w:val="24"/>
                <w:lang w:eastAsia="ru-RU"/>
              </w:rPr>
              <w:t xml:space="preserve"> кредитования физических лиц;</w:t>
            </w:r>
          </w:p>
          <w:p w14:paraId="793CE363"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устройство налоговой системы, виды налогообложения физических лиц;</w:t>
            </w:r>
          </w:p>
          <w:p w14:paraId="2FEC48F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признаки финансового мошенничества;</w:t>
            </w:r>
          </w:p>
          <w:p w14:paraId="16B8439D"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основные виды ценных бумаг и их доходность;</w:t>
            </w:r>
          </w:p>
          <w:p w14:paraId="360698A1"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формирование инвестиционного портфеля;</w:t>
            </w:r>
          </w:p>
          <w:p w14:paraId="361A33FA"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классификацию инвестиций, основные разделы бизнес-плана;</w:t>
            </w:r>
          </w:p>
          <w:p w14:paraId="2648CF5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виды страхования;</w:t>
            </w:r>
          </w:p>
          <w:p w14:paraId="52472E6C"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виды пенсий, способы увеличения пенсий</w:t>
            </w:r>
          </w:p>
        </w:tc>
        <w:tc>
          <w:tcPr>
            <w:tcW w:w="1507" w:type="pct"/>
            <w:tcBorders>
              <w:top w:val="single" w:sz="4" w:space="0" w:color="auto"/>
              <w:left w:val="single" w:sz="4" w:space="0" w:color="auto"/>
              <w:bottom w:val="single" w:sz="4" w:space="0" w:color="auto"/>
              <w:right w:val="single" w:sz="4" w:space="0" w:color="auto"/>
            </w:tcBorders>
            <w:hideMark/>
          </w:tcPr>
          <w:p w14:paraId="0FCCBBB4"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демонстрирует знания основных понятий финансовой грамотности;</w:t>
            </w:r>
          </w:p>
          <w:p w14:paraId="3C49B365"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ориентируется в нормативно-правовой базе, регламентирующей вопросы финансовой грамотности;</w:t>
            </w:r>
          </w:p>
          <w:p w14:paraId="7273FCB6"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способен планировать личный и семейный бюджеты;</w:t>
            </w:r>
          </w:p>
          <w:p w14:paraId="66B2B5D8"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владеет знаниями для обоснования и реализации бизнес-идеи;</w:t>
            </w:r>
          </w:p>
          <w:p w14:paraId="70F716AD"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522DEAAD"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владеет знаниями формирования инвестиционного портфеля физических лиц;</w:t>
            </w:r>
          </w:p>
          <w:p w14:paraId="4690C431"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умеет определять признаки финансового мошенничества;</w:t>
            </w:r>
          </w:p>
          <w:p w14:paraId="3AC3615F" w14:textId="77777777" w:rsidR="00FF47F7" w:rsidRDefault="00FF47F7">
            <w:pPr>
              <w:keepNext/>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применяет знания при участии на страховом рынке;</w:t>
            </w:r>
          </w:p>
          <w:p w14:paraId="747B3D9E"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демонстрирует знания о видах пенсий и способах увеличения пенсионных накоплений</w:t>
            </w:r>
          </w:p>
        </w:tc>
        <w:tc>
          <w:tcPr>
            <w:tcW w:w="1743" w:type="pct"/>
            <w:tcBorders>
              <w:top w:val="single" w:sz="4" w:space="0" w:color="auto"/>
              <w:left w:val="single" w:sz="4" w:space="0" w:color="auto"/>
              <w:bottom w:val="single" w:sz="4" w:space="0" w:color="auto"/>
              <w:right w:val="single" w:sz="4" w:space="0" w:color="auto"/>
            </w:tcBorders>
          </w:tcPr>
          <w:p w14:paraId="36F7DADF"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Устный опрос.</w:t>
            </w:r>
          </w:p>
          <w:p w14:paraId="5D947C3E"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Тестирование. Подготовка доклада и презентации по заданной теме</w:t>
            </w:r>
          </w:p>
          <w:p w14:paraId="246F518F" w14:textId="77777777" w:rsidR="00FF47F7" w:rsidRDefault="00FF47F7">
            <w:pPr>
              <w:rPr>
                <w:rFonts w:ascii="Times New Roman" w:hAnsi="Times New Roman" w:cs="Times New Roman"/>
                <w:bCs/>
                <w:iCs/>
                <w:sz w:val="24"/>
                <w:szCs w:val="24"/>
              </w:rPr>
            </w:pPr>
          </w:p>
        </w:tc>
      </w:tr>
      <w:tr w:rsidR="00FF47F7" w14:paraId="0A3335EB" w14:textId="77777777" w:rsidTr="00FF47F7">
        <w:trPr>
          <w:trHeight w:val="896"/>
        </w:trPr>
        <w:tc>
          <w:tcPr>
            <w:tcW w:w="1750" w:type="pct"/>
            <w:tcBorders>
              <w:top w:val="single" w:sz="4" w:space="0" w:color="auto"/>
              <w:left w:val="single" w:sz="4" w:space="0" w:color="auto"/>
              <w:bottom w:val="single" w:sz="4" w:space="0" w:color="auto"/>
              <w:right w:val="single" w:sz="4" w:space="0" w:color="auto"/>
            </w:tcBorders>
            <w:hideMark/>
          </w:tcPr>
          <w:p w14:paraId="42126C75"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Уметь:</w:t>
            </w:r>
          </w:p>
          <w:p w14:paraId="57D79F3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применять теоретические знания по финансовой грамотности для практической деятельности и повседневной жизни;</w:t>
            </w:r>
          </w:p>
          <w:p w14:paraId="0604E61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взаимодействовать в коллективе и работать в команде;</w:t>
            </w:r>
          </w:p>
          <w:p w14:paraId="04FBCEA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рационально планировать </w:t>
            </w:r>
            <w:r>
              <w:rPr>
                <w:rFonts w:ascii="Times New Roman" w:eastAsia="Times New Roman" w:hAnsi="Times New Roman" w:cs="Times New Roman"/>
                <w:color w:val="000000"/>
                <w:position w:val="-1"/>
                <w:sz w:val="24"/>
                <w:szCs w:val="24"/>
                <w:lang w:eastAsia="ru-RU"/>
              </w:rPr>
              <w:lastRenderedPageBreak/>
              <w:t xml:space="preserve">свои доходы и расходы; </w:t>
            </w:r>
          </w:p>
          <w:p w14:paraId="4B33D5C0"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E9C14F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4DD4F5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анализирует состояние финансовых рынков, используя различные источники информации;</w:t>
            </w:r>
          </w:p>
          <w:p w14:paraId="193A00B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определять назначение видов налогов и применять полученные знания для расчёта НДФЛ, налоговых вычетов, заполнения налоговой декларации;</w:t>
            </w:r>
          </w:p>
          <w:p w14:paraId="61396DB3"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3325F5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планировать и анализировать семейный бюджет и личный финансовый план;</w:t>
            </w:r>
          </w:p>
          <w:p w14:paraId="6E807B59"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составлять обоснование бизнес-идеи;</w:t>
            </w:r>
          </w:p>
          <w:p w14:paraId="5208F127"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применять полученные знания для увеличения пенсионных накоплений</w:t>
            </w:r>
          </w:p>
        </w:tc>
        <w:tc>
          <w:tcPr>
            <w:tcW w:w="1507" w:type="pct"/>
            <w:tcBorders>
              <w:top w:val="single" w:sz="4" w:space="0" w:color="auto"/>
              <w:left w:val="single" w:sz="4" w:space="0" w:color="auto"/>
              <w:bottom w:val="single" w:sz="4" w:space="0" w:color="auto"/>
              <w:right w:val="single" w:sz="4" w:space="0" w:color="auto"/>
            </w:tcBorders>
            <w:hideMark/>
          </w:tcPr>
          <w:p w14:paraId="3C184DB2"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применяет теоретические знания по финансовой грамотности для практической деятельности и повседневной жизни;</w:t>
            </w:r>
          </w:p>
          <w:p w14:paraId="0B69680E"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планирует свои доходы и расходы и грамотно применяет полученные знания для оценки </w:t>
            </w:r>
            <w:r>
              <w:rPr>
                <w:rFonts w:ascii="Times New Roman" w:eastAsia="Times New Roman" w:hAnsi="Times New Roman" w:cs="Times New Roman"/>
                <w:color w:val="000000"/>
                <w:position w:val="-1"/>
                <w:sz w:val="24"/>
                <w:szCs w:val="24"/>
                <w:lang w:eastAsia="ru-RU"/>
              </w:rPr>
              <w:lastRenderedPageBreak/>
              <w:t>собственных экономических действий в качестве потребителя, страхователя, налогоплательщика, члена семьи и гражданина;</w:t>
            </w:r>
          </w:p>
          <w:p w14:paraId="65C99203"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0F36E63"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проводит анализ состояния финансовых рынков, используя различные источники информации;</w:t>
            </w:r>
          </w:p>
          <w:p w14:paraId="15DE71A8"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определяет назначение видов налогов и рассчитывает НДФЛ, налоговый вычет;</w:t>
            </w:r>
          </w:p>
          <w:p w14:paraId="11BAFB8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4D4FF937"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планирует и анализирует семейный бюджет и личный финансовый план;</w:t>
            </w:r>
          </w:p>
          <w:p w14:paraId="101897A6" w14:textId="77777777" w:rsidR="00FF47F7" w:rsidRDefault="00FF47F7">
            <w:pPr>
              <w:widowControl w:val="0"/>
              <w:suppressAutoHyphens/>
              <w:autoSpaceDE w:val="0"/>
              <w:autoSpaceDN w:val="0"/>
              <w:adjustRightInd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составляет обоснование бизнес-идеи;</w:t>
            </w:r>
          </w:p>
          <w:p w14:paraId="1A7E833D"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применяет полученные знания для увеличения пенсионных накоплений</w:t>
            </w:r>
          </w:p>
        </w:tc>
        <w:tc>
          <w:tcPr>
            <w:tcW w:w="1743" w:type="pct"/>
            <w:tcBorders>
              <w:top w:val="single" w:sz="4" w:space="0" w:color="auto"/>
              <w:left w:val="single" w:sz="4" w:space="0" w:color="auto"/>
              <w:bottom w:val="single" w:sz="4" w:space="0" w:color="auto"/>
              <w:right w:val="single" w:sz="4" w:space="0" w:color="auto"/>
            </w:tcBorders>
            <w:hideMark/>
          </w:tcPr>
          <w:p w14:paraId="027D7D07"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Решение ситуационных задач.</w:t>
            </w:r>
          </w:p>
          <w:p w14:paraId="23321C0F"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Обсуждение практических ситуаций.</w:t>
            </w:r>
          </w:p>
          <w:p w14:paraId="546B2CDD" w14:textId="77777777" w:rsidR="00FF47F7" w:rsidRDefault="00FF47F7">
            <w:pPr>
              <w:widowControl w:val="0"/>
              <w:suppressAutoHyphens/>
              <w:autoSpaceDE w:val="0"/>
              <w:autoSpaceDN w:val="0"/>
              <w:adjustRightInd w:val="0"/>
              <w:ind w:right="-1"/>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Решение кейса.</w:t>
            </w:r>
          </w:p>
          <w:p w14:paraId="2EA4FAB8" w14:textId="77777777" w:rsidR="00FF47F7" w:rsidRDefault="00FF47F7">
            <w:pPr>
              <w:rPr>
                <w:rFonts w:ascii="Times New Roman" w:hAnsi="Times New Roman" w:cs="Times New Roman"/>
                <w:bCs/>
                <w:iCs/>
                <w:sz w:val="24"/>
                <w:szCs w:val="24"/>
              </w:rPr>
            </w:pPr>
            <w:r>
              <w:rPr>
                <w:rFonts w:ascii="Times New Roman" w:eastAsia="Times New Roman" w:hAnsi="Times New Roman" w:cs="Times New Roman"/>
                <w:color w:val="000000"/>
                <w:position w:val="-1"/>
                <w:sz w:val="24"/>
                <w:szCs w:val="24"/>
                <w:lang w:eastAsia="ru-RU"/>
              </w:rPr>
              <w:t>Деловая игра.</w:t>
            </w:r>
          </w:p>
        </w:tc>
      </w:tr>
    </w:tbl>
    <w:p w14:paraId="69A84060" w14:textId="77777777" w:rsidR="00FF47F7" w:rsidRDefault="00FF47F7" w:rsidP="00FF47F7">
      <w:pPr>
        <w:keepNext/>
        <w:spacing w:before="240" w:after="120"/>
        <w:jc w:val="right"/>
        <w:outlineLvl w:val="0"/>
        <w:rPr>
          <w:rFonts w:ascii="Times New Roman" w:eastAsia="Times New Roman" w:hAnsi="Times New Roman" w:cs="Times New Roman"/>
          <w:b/>
          <w:bCs/>
          <w:kern w:val="32"/>
          <w:sz w:val="24"/>
          <w:szCs w:val="24"/>
          <w:lang w:eastAsia="x-none"/>
        </w:rPr>
      </w:pPr>
    </w:p>
    <w:p w14:paraId="76BA9211" w14:textId="77777777" w:rsidR="00FF47F7" w:rsidRDefault="00FF47F7" w:rsidP="00FF47F7">
      <w:pPr>
        <w:spacing w:after="160" w:line="256" w:lineRule="auto"/>
        <w:rPr>
          <w:rFonts w:ascii="Times New Roman" w:eastAsia="Times New Roman" w:hAnsi="Times New Roman" w:cs="Times New Roman"/>
          <w:b/>
          <w:bCs/>
          <w:kern w:val="32"/>
          <w:sz w:val="24"/>
          <w:szCs w:val="24"/>
          <w:lang w:val="x-none" w:eastAsia="x-none"/>
        </w:rPr>
      </w:pPr>
    </w:p>
    <w:p w14:paraId="64336464" w14:textId="77777777" w:rsidR="00F04EBC" w:rsidRDefault="00F04EBC" w:rsidP="00FF47F7">
      <w:pPr>
        <w:spacing w:after="160" w:line="256" w:lineRule="auto"/>
        <w:rPr>
          <w:rFonts w:ascii="Times New Roman" w:eastAsia="Times New Roman" w:hAnsi="Times New Roman" w:cs="Times New Roman"/>
          <w:b/>
          <w:bCs/>
          <w:kern w:val="32"/>
          <w:sz w:val="24"/>
          <w:szCs w:val="24"/>
          <w:lang w:val="x-none" w:eastAsia="x-none"/>
        </w:rPr>
      </w:pPr>
    </w:p>
    <w:p w14:paraId="5268DF87" w14:textId="77777777" w:rsidR="00F04EBC" w:rsidRDefault="00F04EBC" w:rsidP="00FF47F7">
      <w:pPr>
        <w:spacing w:after="160" w:line="256" w:lineRule="auto"/>
        <w:rPr>
          <w:rFonts w:ascii="Times New Roman" w:eastAsia="Times New Roman" w:hAnsi="Times New Roman" w:cs="Times New Roman"/>
          <w:b/>
          <w:bCs/>
          <w:kern w:val="32"/>
          <w:sz w:val="24"/>
          <w:szCs w:val="24"/>
          <w:lang w:val="x-none" w:eastAsia="x-none"/>
        </w:rPr>
      </w:pPr>
    </w:p>
    <w:p w14:paraId="6161AE43" w14:textId="77777777" w:rsidR="00FF47F7" w:rsidRDefault="00FF47F7" w:rsidP="00502F97">
      <w:pPr>
        <w:jc w:val="right"/>
        <w:rPr>
          <w:rFonts w:ascii="Times New Roman" w:hAnsi="Times New Roman" w:cs="Times New Roman"/>
          <w:b/>
          <w:bCs/>
          <w:sz w:val="24"/>
          <w:szCs w:val="24"/>
        </w:rPr>
      </w:pPr>
    </w:p>
    <w:p w14:paraId="3DE2A2B1" w14:textId="77777777" w:rsidR="00FF47F7" w:rsidRDefault="00FF47F7" w:rsidP="00502F97">
      <w:pPr>
        <w:jc w:val="right"/>
        <w:rPr>
          <w:rFonts w:ascii="Times New Roman" w:hAnsi="Times New Roman" w:cs="Times New Roman"/>
          <w:b/>
          <w:bCs/>
          <w:sz w:val="24"/>
          <w:szCs w:val="24"/>
        </w:rPr>
      </w:pPr>
    </w:p>
    <w:p w14:paraId="46DB3426" w14:textId="64B721A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w:t>
      </w:r>
      <w:r w:rsidR="00F04EBC">
        <w:rPr>
          <w:rFonts w:ascii="Times New Roman" w:hAnsi="Times New Roman" w:cs="Times New Roman"/>
          <w:b/>
          <w:bCs/>
          <w:sz w:val="24"/>
          <w:szCs w:val="24"/>
        </w:rPr>
        <w:t>7</w:t>
      </w:r>
    </w:p>
    <w:p w14:paraId="23AF77B5" w14:textId="4C9D26E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D1C4C">
        <w:rPr>
          <w:rFonts w:ascii="Times New Roman" w:hAnsi="Times New Roman" w:cs="Times New Roman"/>
          <w:b/>
          <w:bCs/>
          <w:sz w:val="24"/>
          <w:szCs w:val="24"/>
        </w:rPr>
        <w:t>О</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4FCA8A6E" w:rsidR="00502F97" w:rsidRDefault="007C2FAD" w:rsidP="00502F97">
      <w:pPr>
        <w:jc w:val="right"/>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35.01.27 Мастер сельскохозяйственного производства</w:t>
      </w:r>
      <w:r w:rsidRPr="00B12284">
        <w:rPr>
          <w:rFonts w:ascii="Times New Roman" w:eastAsia="Times New Roman" w:hAnsi="Times New Roman" w:cs="Times New Roman"/>
          <w:b/>
          <w:bCs/>
          <w:color w:val="0070C0"/>
          <w:kern w:val="32"/>
          <w:sz w:val="24"/>
          <w:szCs w:val="24"/>
          <w:lang w:eastAsia="x-none"/>
        </w:rPr>
        <w:t xml:space="preserve"> </w:t>
      </w:r>
    </w:p>
    <w:p w14:paraId="72936E11" w14:textId="77777777" w:rsidR="007C2FAD" w:rsidRDefault="007C2FAD"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06DBBA0D" w:rsidR="008F578C" w:rsidRPr="008F578C" w:rsidRDefault="006D1C4C" w:rsidP="008F578C">
      <w:pPr>
        <w:jc w:val="center"/>
        <w:rPr>
          <w:rFonts w:ascii="Times New Roman" w:hAnsi="Times New Roman" w:cs="Times New Roman"/>
          <w:b/>
          <w:bCs/>
          <w:sz w:val="24"/>
          <w:szCs w:val="24"/>
        </w:rPr>
      </w:pPr>
      <w:r>
        <w:rPr>
          <w:rFonts w:ascii="Times New Roman" w:hAnsi="Times New Roman" w:cs="Times New Roman"/>
          <w:b/>
          <w:bCs/>
          <w:sz w:val="24"/>
          <w:szCs w:val="24"/>
        </w:rPr>
        <w:t>Р</w:t>
      </w:r>
      <w:r w:rsidR="00D32F37" w:rsidRPr="008F578C">
        <w:rPr>
          <w:rFonts w:ascii="Times New Roman" w:hAnsi="Times New Roman" w:cs="Times New Roman"/>
          <w:b/>
          <w:bCs/>
          <w:sz w:val="24"/>
          <w:szCs w:val="24"/>
        </w:rPr>
        <w:t xml:space="preserve">абочая программа </w:t>
      </w:r>
      <w:r w:rsidR="00F5373D">
        <w:rPr>
          <w:rFonts w:ascii="Times New Roman" w:hAnsi="Times New Roman" w:cs="Times New Roman"/>
          <w:b/>
          <w:bCs/>
          <w:sz w:val="24"/>
          <w:szCs w:val="24"/>
        </w:rPr>
        <w:t>дисциплины</w:t>
      </w:r>
    </w:p>
    <w:p w14:paraId="62499A62" w14:textId="24AFF6AE" w:rsidR="00CD2973" w:rsidRDefault="008F578C" w:rsidP="006E7FF4">
      <w:pPr>
        <w:pStyle w:val="1"/>
      </w:pPr>
      <w:bookmarkStart w:id="8" w:name="_Toc150695621"/>
      <w:bookmarkStart w:id="9" w:name="_Toc150695786"/>
      <w:bookmarkStart w:id="10" w:name="_Toc156824969"/>
      <w:r w:rsidRPr="006E7FF4">
        <w:t>«</w:t>
      </w:r>
      <w:r w:rsidR="007C2FAD">
        <w:t>ОП 01</w:t>
      </w:r>
      <w:r w:rsidRPr="006E7FF4">
        <w:t xml:space="preserve"> </w:t>
      </w:r>
      <w:r w:rsidR="007C2FAD">
        <w:t>ОСНОВЫ ИНЖЕНЕРНОЙ ГРАФИКИ</w:t>
      </w:r>
      <w:r w:rsidRPr="006E7FF4">
        <w:t>»</w:t>
      </w:r>
      <w:bookmarkEnd w:id="8"/>
      <w:bookmarkEnd w:id="9"/>
      <w:bookmarkEnd w:id="10"/>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1" w:name="_Toc149904144"/>
      <w:bookmarkStart w:id="12" w:name="_Toc150695622"/>
      <w:bookmarkStart w:id="13" w:name="_Toc150695787"/>
      <w:r>
        <w:br w:type="page"/>
      </w:r>
    </w:p>
    <w:p w14:paraId="6F063F8D" w14:textId="42F8646C" w:rsidR="00502F97" w:rsidRPr="00DF068E" w:rsidRDefault="00C422A9" w:rsidP="00C422A9">
      <w:pPr>
        <w:pStyle w:val="1f"/>
        <w:rPr>
          <w:rFonts w:ascii="Times New Roman" w:hAnsi="Times New Roman"/>
          <w:lang w:val="ru-RU"/>
        </w:rPr>
      </w:pPr>
      <w:bookmarkStart w:id="14" w:name="_Toc156825287"/>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4"/>
    </w:p>
    <w:p w14:paraId="2170525B" w14:textId="6C57866F" w:rsidR="00C34FE7" w:rsidRPr="00C34FE7" w:rsidRDefault="000143A1">
      <w:pPr>
        <w:pStyle w:val="14"/>
        <w:rPr>
          <w:rFonts w:asciiTheme="minorHAnsi" w:eastAsiaTheme="minorEastAsia" w:hAnsiTheme="minorHAnsi" w:cstheme="minorBidi"/>
          <w:b w:val="0"/>
          <w:bCs w:val="0"/>
          <w:lang w:eastAsia="ru-RU"/>
        </w:rPr>
      </w:pPr>
      <w:r w:rsidRPr="00C34FE7">
        <w:rPr>
          <w:b w:val="0"/>
          <w:bCs w:val="0"/>
        </w:rPr>
        <w:fldChar w:fldCharType="begin"/>
      </w:r>
      <w:r w:rsidRPr="00C34FE7">
        <w:rPr>
          <w:b w:val="0"/>
          <w:bCs w:val="0"/>
        </w:rPr>
        <w:instrText xml:space="preserve"> TOC \h \z \t "Раздел 1;1;Раздел 1.1;2" </w:instrText>
      </w:r>
      <w:r w:rsidRPr="00C34FE7">
        <w:rPr>
          <w:b w:val="0"/>
          <w:bCs w:val="0"/>
        </w:rPr>
        <w:fldChar w:fldCharType="separate"/>
      </w:r>
      <w:hyperlink w:anchor="_Toc156825287" w:history="1">
        <w:r w:rsidR="00C34FE7" w:rsidRPr="00C34FE7">
          <w:rPr>
            <w:rStyle w:val="af0"/>
          </w:rPr>
          <w:t>СОДЕРЖАНИЕ ПРОГРАММЫ</w:t>
        </w:r>
        <w:r w:rsidR="00C34FE7" w:rsidRPr="00C34FE7">
          <w:rPr>
            <w:webHidden/>
          </w:rPr>
          <w:tab/>
        </w:r>
        <w:r w:rsidR="00C34FE7" w:rsidRPr="00C34FE7">
          <w:rPr>
            <w:webHidden/>
          </w:rPr>
          <w:fldChar w:fldCharType="begin"/>
        </w:r>
        <w:r w:rsidR="00C34FE7" w:rsidRPr="00C34FE7">
          <w:rPr>
            <w:webHidden/>
          </w:rPr>
          <w:instrText xml:space="preserve"> PAGEREF _Toc156825287 \h </w:instrText>
        </w:r>
        <w:r w:rsidR="00C34FE7" w:rsidRPr="00C34FE7">
          <w:rPr>
            <w:webHidden/>
          </w:rPr>
        </w:r>
        <w:r w:rsidR="00C34FE7" w:rsidRPr="00C34FE7">
          <w:rPr>
            <w:webHidden/>
          </w:rPr>
          <w:fldChar w:fldCharType="separate"/>
        </w:r>
        <w:r w:rsidR="00FF47F7">
          <w:rPr>
            <w:webHidden/>
          </w:rPr>
          <w:t>70</w:t>
        </w:r>
        <w:r w:rsidR="00C34FE7" w:rsidRPr="00C34FE7">
          <w:rPr>
            <w:webHidden/>
          </w:rPr>
          <w:fldChar w:fldCharType="end"/>
        </w:r>
      </w:hyperlink>
    </w:p>
    <w:p w14:paraId="6D143CEE" w14:textId="2788B26A" w:rsidR="00C34FE7" w:rsidRPr="00C34FE7" w:rsidRDefault="00000000">
      <w:pPr>
        <w:pStyle w:val="14"/>
        <w:rPr>
          <w:rFonts w:asciiTheme="minorHAnsi" w:eastAsiaTheme="minorEastAsia" w:hAnsiTheme="minorHAnsi" w:cstheme="minorBidi"/>
          <w:b w:val="0"/>
          <w:bCs w:val="0"/>
          <w:lang w:eastAsia="ru-RU"/>
        </w:rPr>
      </w:pPr>
      <w:hyperlink w:anchor="_Toc156825288" w:history="1">
        <w:r w:rsidR="00C34FE7" w:rsidRPr="00C34FE7">
          <w:rPr>
            <w:rStyle w:val="af0"/>
          </w:rPr>
          <w:t>1. Общая характеристика</w:t>
        </w:r>
        <w:r w:rsidR="00C34FE7" w:rsidRPr="00C34FE7">
          <w:rPr>
            <w:webHidden/>
          </w:rPr>
          <w:tab/>
        </w:r>
        <w:r w:rsidR="00C34FE7" w:rsidRPr="00C34FE7">
          <w:rPr>
            <w:webHidden/>
          </w:rPr>
          <w:fldChar w:fldCharType="begin"/>
        </w:r>
        <w:r w:rsidR="00C34FE7" w:rsidRPr="00C34FE7">
          <w:rPr>
            <w:webHidden/>
          </w:rPr>
          <w:instrText xml:space="preserve"> PAGEREF _Toc156825288 \h </w:instrText>
        </w:r>
        <w:r w:rsidR="00C34FE7" w:rsidRPr="00C34FE7">
          <w:rPr>
            <w:webHidden/>
          </w:rPr>
        </w:r>
        <w:r w:rsidR="00C34FE7" w:rsidRPr="00C34FE7">
          <w:rPr>
            <w:webHidden/>
          </w:rPr>
          <w:fldChar w:fldCharType="separate"/>
        </w:r>
        <w:r w:rsidR="00FF47F7">
          <w:rPr>
            <w:webHidden/>
          </w:rPr>
          <w:t>71</w:t>
        </w:r>
        <w:r w:rsidR="00C34FE7" w:rsidRPr="00C34FE7">
          <w:rPr>
            <w:webHidden/>
          </w:rPr>
          <w:fldChar w:fldCharType="end"/>
        </w:r>
      </w:hyperlink>
    </w:p>
    <w:p w14:paraId="3C72686D" w14:textId="7A028F17" w:rsidR="00C34FE7" w:rsidRPr="00C34FE7" w:rsidRDefault="00000000">
      <w:pPr>
        <w:pStyle w:val="21"/>
        <w:rPr>
          <w:rFonts w:asciiTheme="minorHAnsi" w:eastAsiaTheme="minorEastAsia" w:hAnsiTheme="minorHAnsi" w:cstheme="minorBidi"/>
          <w:i w:val="0"/>
          <w:iCs w:val="0"/>
          <w:sz w:val="22"/>
          <w:szCs w:val="22"/>
        </w:rPr>
      </w:pPr>
      <w:hyperlink w:anchor="_Toc156825289" w:history="1">
        <w:r w:rsidR="00C34FE7" w:rsidRPr="00C34FE7">
          <w:rPr>
            <w:rStyle w:val="af0"/>
            <w:i w:val="0"/>
            <w:iCs w:val="0"/>
          </w:rPr>
          <w:t>1.1. Цель и место дисциплины в структуре образовательной программы</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_Toc156825289 \h </w:instrText>
        </w:r>
        <w:r w:rsidR="00C34FE7" w:rsidRPr="00C34FE7">
          <w:rPr>
            <w:i w:val="0"/>
            <w:iCs w:val="0"/>
            <w:webHidden/>
          </w:rPr>
        </w:r>
        <w:r w:rsidR="00C34FE7" w:rsidRPr="00C34FE7">
          <w:rPr>
            <w:i w:val="0"/>
            <w:iCs w:val="0"/>
            <w:webHidden/>
          </w:rPr>
          <w:fldChar w:fldCharType="separate"/>
        </w:r>
        <w:r w:rsidR="00FF47F7">
          <w:rPr>
            <w:i w:val="0"/>
            <w:iCs w:val="0"/>
            <w:webHidden/>
          </w:rPr>
          <w:t>71</w:t>
        </w:r>
        <w:r w:rsidR="00C34FE7" w:rsidRPr="00C34FE7">
          <w:rPr>
            <w:i w:val="0"/>
            <w:iCs w:val="0"/>
            <w:webHidden/>
          </w:rPr>
          <w:fldChar w:fldCharType="end"/>
        </w:r>
      </w:hyperlink>
    </w:p>
    <w:p w14:paraId="0C1D0214" w14:textId="409FFC14" w:rsidR="00C34FE7" w:rsidRPr="00C34FE7" w:rsidRDefault="00000000">
      <w:pPr>
        <w:pStyle w:val="21"/>
        <w:rPr>
          <w:rFonts w:asciiTheme="minorHAnsi" w:eastAsiaTheme="minorEastAsia" w:hAnsiTheme="minorHAnsi" w:cstheme="minorBidi"/>
          <w:i w:val="0"/>
          <w:iCs w:val="0"/>
          <w:sz w:val="22"/>
          <w:szCs w:val="22"/>
        </w:rPr>
      </w:pPr>
      <w:hyperlink w:anchor="_Toc156825290" w:history="1">
        <w:r w:rsidR="00C34FE7" w:rsidRPr="00C34FE7">
          <w:rPr>
            <w:rStyle w:val="af0"/>
            <w:i w:val="0"/>
            <w:iCs w:val="0"/>
          </w:rPr>
          <w:t>1.2. Планируемые результаты освоения дисциплины</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_Toc156825290 \h </w:instrText>
        </w:r>
        <w:r w:rsidR="00C34FE7" w:rsidRPr="00C34FE7">
          <w:rPr>
            <w:i w:val="0"/>
            <w:iCs w:val="0"/>
            <w:webHidden/>
          </w:rPr>
        </w:r>
        <w:r w:rsidR="00C34FE7" w:rsidRPr="00C34FE7">
          <w:rPr>
            <w:i w:val="0"/>
            <w:iCs w:val="0"/>
            <w:webHidden/>
          </w:rPr>
          <w:fldChar w:fldCharType="separate"/>
        </w:r>
        <w:r w:rsidR="00FF47F7">
          <w:rPr>
            <w:i w:val="0"/>
            <w:iCs w:val="0"/>
            <w:webHidden/>
          </w:rPr>
          <w:t>71</w:t>
        </w:r>
        <w:r w:rsidR="00C34FE7" w:rsidRPr="00C34FE7">
          <w:rPr>
            <w:i w:val="0"/>
            <w:iCs w:val="0"/>
            <w:webHidden/>
          </w:rPr>
          <w:fldChar w:fldCharType="end"/>
        </w:r>
      </w:hyperlink>
    </w:p>
    <w:p w14:paraId="4FE582FF" w14:textId="2686C771" w:rsidR="00C34FE7" w:rsidRPr="00C34FE7" w:rsidRDefault="00000000">
      <w:pPr>
        <w:pStyle w:val="14"/>
        <w:rPr>
          <w:rFonts w:asciiTheme="minorHAnsi" w:eastAsiaTheme="minorEastAsia" w:hAnsiTheme="minorHAnsi" w:cstheme="minorBidi"/>
          <w:b w:val="0"/>
          <w:bCs w:val="0"/>
          <w:lang w:eastAsia="ru-RU"/>
        </w:rPr>
      </w:pPr>
      <w:hyperlink w:anchor="_Toc156825291" w:history="1">
        <w:r w:rsidR="00C34FE7" w:rsidRPr="00C34FE7">
          <w:rPr>
            <w:rStyle w:val="af0"/>
          </w:rPr>
          <w:t>2. Структура и содержание ДИСЦИПЛИНЫ</w:t>
        </w:r>
        <w:r w:rsidR="00C34FE7" w:rsidRPr="00C34FE7">
          <w:rPr>
            <w:webHidden/>
          </w:rPr>
          <w:tab/>
        </w:r>
        <w:r w:rsidR="00C34FE7" w:rsidRPr="00C34FE7">
          <w:rPr>
            <w:webHidden/>
          </w:rPr>
          <w:fldChar w:fldCharType="begin"/>
        </w:r>
        <w:r w:rsidR="00C34FE7" w:rsidRPr="00C34FE7">
          <w:rPr>
            <w:webHidden/>
          </w:rPr>
          <w:instrText xml:space="preserve"> PAGEREF _Toc156825291 \h </w:instrText>
        </w:r>
        <w:r w:rsidR="00C34FE7" w:rsidRPr="00C34FE7">
          <w:rPr>
            <w:webHidden/>
          </w:rPr>
        </w:r>
        <w:r w:rsidR="00C34FE7" w:rsidRPr="00C34FE7">
          <w:rPr>
            <w:webHidden/>
          </w:rPr>
          <w:fldChar w:fldCharType="separate"/>
        </w:r>
        <w:r w:rsidR="00FF47F7">
          <w:rPr>
            <w:webHidden/>
          </w:rPr>
          <w:t>73</w:t>
        </w:r>
        <w:r w:rsidR="00C34FE7" w:rsidRPr="00C34FE7">
          <w:rPr>
            <w:webHidden/>
          </w:rPr>
          <w:fldChar w:fldCharType="end"/>
        </w:r>
      </w:hyperlink>
    </w:p>
    <w:p w14:paraId="32DF4049" w14:textId="18D2D5FF" w:rsidR="00C34FE7" w:rsidRPr="00C34FE7" w:rsidRDefault="00000000">
      <w:pPr>
        <w:pStyle w:val="21"/>
        <w:rPr>
          <w:rFonts w:asciiTheme="minorHAnsi" w:eastAsiaTheme="minorEastAsia" w:hAnsiTheme="minorHAnsi" w:cstheme="minorBidi"/>
          <w:i w:val="0"/>
          <w:iCs w:val="0"/>
          <w:sz w:val="22"/>
          <w:szCs w:val="22"/>
        </w:rPr>
      </w:pPr>
      <w:hyperlink w:anchor="_Toc156825292" w:history="1">
        <w:r w:rsidR="00C34FE7" w:rsidRPr="00C34FE7">
          <w:rPr>
            <w:rStyle w:val="af0"/>
            <w:i w:val="0"/>
            <w:iCs w:val="0"/>
          </w:rPr>
          <w:t>2.1. Трудоемкость освоения дисциплины</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_Toc156825292 \h </w:instrText>
        </w:r>
        <w:r w:rsidR="00C34FE7" w:rsidRPr="00C34FE7">
          <w:rPr>
            <w:i w:val="0"/>
            <w:iCs w:val="0"/>
            <w:webHidden/>
          </w:rPr>
        </w:r>
        <w:r w:rsidR="00C34FE7" w:rsidRPr="00C34FE7">
          <w:rPr>
            <w:i w:val="0"/>
            <w:iCs w:val="0"/>
            <w:webHidden/>
          </w:rPr>
          <w:fldChar w:fldCharType="separate"/>
        </w:r>
        <w:r w:rsidR="00FF47F7">
          <w:rPr>
            <w:i w:val="0"/>
            <w:iCs w:val="0"/>
            <w:webHidden/>
          </w:rPr>
          <w:t>73</w:t>
        </w:r>
        <w:r w:rsidR="00C34FE7" w:rsidRPr="00C34FE7">
          <w:rPr>
            <w:i w:val="0"/>
            <w:iCs w:val="0"/>
            <w:webHidden/>
          </w:rPr>
          <w:fldChar w:fldCharType="end"/>
        </w:r>
      </w:hyperlink>
    </w:p>
    <w:p w14:paraId="39B20D95" w14:textId="1D18F20F" w:rsidR="00C34FE7" w:rsidRPr="00C34FE7" w:rsidRDefault="00000000">
      <w:pPr>
        <w:pStyle w:val="21"/>
        <w:rPr>
          <w:rFonts w:asciiTheme="minorHAnsi" w:eastAsiaTheme="minorEastAsia" w:hAnsiTheme="minorHAnsi" w:cstheme="minorBidi"/>
          <w:i w:val="0"/>
          <w:iCs w:val="0"/>
          <w:sz w:val="22"/>
          <w:szCs w:val="22"/>
        </w:rPr>
      </w:pPr>
      <w:hyperlink w:anchor="_Toc156825293" w:history="1">
        <w:r w:rsidR="00C34FE7" w:rsidRPr="00C34FE7">
          <w:rPr>
            <w:rStyle w:val="af0"/>
            <w:i w:val="0"/>
            <w:iCs w:val="0"/>
          </w:rPr>
          <w:t>2.2. Содержание дисциплины</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_Toc156825293 \h </w:instrText>
        </w:r>
        <w:r w:rsidR="00C34FE7" w:rsidRPr="00C34FE7">
          <w:rPr>
            <w:i w:val="0"/>
            <w:iCs w:val="0"/>
            <w:webHidden/>
          </w:rPr>
        </w:r>
        <w:r w:rsidR="00C34FE7" w:rsidRPr="00C34FE7">
          <w:rPr>
            <w:i w:val="0"/>
            <w:iCs w:val="0"/>
            <w:webHidden/>
          </w:rPr>
          <w:fldChar w:fldCharType="separate"/>
        </w:r>
        <w:r w:rsidR="00FF47F7">
          <w:rPr>
            <w:i w:val="0"/>
            <w:iCs w:val="0"/>
            <w:webHidden/>
          </w:rPr>
          <w:t>74</w:t>
        </w:r>
        <w:r w:rsidR="00C34FE7" w:rsidRPr="00C34FE7">
          <w:rPr>
            <w:i w:val="0"/>
            <w:iCs w:val="0"/>
            <w:webHidden/>
          </w:rPr>
          <w:fldChar w:fldCharType="end"/>
        </w:r>
      </w:hyperlink>
    </w:p>
    <w:p w14:paraId="7664C81D" w14:textId="7D2B4F54" w:rsidR="00C34FE7" w:rsidRPr="00C34FE7" w:rsidRDefault="00000000">
      <w:pPr>
        <w:pStyle w:val="14"/>
        <w:rPr>
          <w:rFonts w:asciiTheme="minorHAnsi" w:eastAsiaTheme="minorEastAsia" w:hAnsiTheme="minorHAnsi" w:cstheme="minorBidi"/>
          <w:b w:val="0"/>
          <w:bCs w:val="0"/>
          <w:lang w:eastAsia="ru-RU"/>
        </w:rPr>
      </w:pPr>
      <w:hyperlink w:anchor="_Toc156825296" w:history="1">
        <w:r w:rsidR="00C34FE7" w:rsidRPr="00C34FE7">
          <w:rPr>
            <w:rStyle w:val="af0"/>
          </w:rPr>
          <w:t>3. Условия реализации ДИСЦИПЛИНЫ</w:t>
        </w:r>
        <w:r w:rsidR="00C34FE7" w:rsidRPr="00C34FE7">
          <w:rPr>
            <w:webHidden/>
          </w:rPr>
          <w:tab/>
        </w:r>
        <w:r w:rsidR="00C34FE7" w:rsidRPr="00C34FE7">
          <w:rPr>
            <w:webHidden/>
          </w:rPr>
          <w:fldChar w:fldCharType="begin"/>
        </w:r>
        <w:r w:rsidR="00C34FE7" w:rsidRPr="00C34FE7">
          <w:rPr>
            <w:webHidden/>
          </w:rPr>
          <w:instrText xml:space="preserve"> PAGEREF _Toc156825296 \h </w:instrText>
        </w:r>
        <w:r w:rsidR="00C34FE7" w:rsidRPr="00C34FE7">
          <w:rPr>
            <w:webHidden/>
          </w:rPr>
        </w:r>
        <w:r w:rsidR="00C34FE7" w:rsidRPr="00C34FE7">
          <w:rPr>
            <w:webHidden/>
          </w:rPr>
          <w:fldChar w:fldCharType="separate"/>
        </w:r>
        <w:r w:rsidR="00FF47F7">
          <w:rPr>
            <w:webHidden/>
          </w:rPr>
          <w:t>77</w:t>
        </w:r>
        <w:r w:rsidR="00C34FE7" w:rsidRPr="00C34FE7">
          <w:rPr>
            <w:webHidden/>
          </w:rPr>
          <w:fldChar w:fldCharType="end"/>
        </w:r>
      </w:hyperlink>
    </w:p>
    <w:p w14:paraId="135DF4AD" w14:textId="7195E361" w:rsidR="00C34FE7" w:rsidRPr="00C34FE7" w:rsidRDefault="00000000">
      <w:pPr>
        <w:pStyle w:val="21"/>
        <w:rPr>
          <w:rFonts w:asciiTheme="minorHAnsi" w:eastAsiaTheme="minorEastAsia" w:hAnsiTheme="minorHAnsi" w:cstheme="minorBidi"/>
          <w:i w:val="0"/>
          <w:iCs w:val="0"/>
          <w:sz w:val="22"/>
          <w:szCs w:val="22"/>
        </w:rPr>
      </w:pPr>
      <w:hyperlink w:anchor="_Toc156825297" w:history="1">
        <w:r w:rsidR="00C34FE7" w:rsidRPr="00C34FE7">
          <w:rPr>
            <w:rStyle w:val="af0"/>
            <w:i w:val="0"/>
            <w:iCs w:val="0"/>
          </w:rPr>
          <w:t>3.1. Материально-техническое обеспечение</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_Toc156825297 \h </w:instrText>
        </w:r>
        <w:r w:rsidR="00C34FE7" w:rsidRPr="00C34FE7">
          <w:rPr>
            <w:i w:val="0"/>
            <w:iCs w:val="0"/>
            <w:webHidden/>
          </w:rPr>
        </w:r>
        <w:r w:rsidR="00C34FE7" w:rsidRPr="00C34FE7">
          <w:rPr>
            <w:i w:val="0"/>
            <w:iCs w:val="0"/>
            <w:webHidden/>
          </w:rPr>
          <w:fldChar w:fldCharType="separate"/>
        </w:r>
        <w:r w:rsidR="00FF47F7">
          <w:rPr>
            <w:i w:val="0"/>
            <w:iCs w:val="0"/>
            <w:webHidden/>
          </w:rPr>
          <w:t>77</w:t>
        </w:r>
        <w:r w:rsidR="00C34FE7" w:rsidRPr="00C34FE7">
          <w:rPr>
            <w:i w:val="0"/>
            <w:iCs w:val="0"/>
            <w:webHidden/>
          </w:rPr>
          <w:fldChar w:fldCharType="end"/>
        </w:r>
      </w:hyperlink>
    </w:p>
    <w:p w14:paraId="1680594E" w14:textId="3ECEEB5B" w:rsidR="00C34FE7" w:rsidRPr="00C34FE7" w:rsidRDefault="00000000">
      <w:pPr>
        <w:pStyle w:val="21"/>
        <w:rPr>
          <w:rFonts w:asciiTheme="minorHAnsi" w:eastAsiaTheme="minorEastAsia" w:hAnsiTheme="minorHAnsi" w:cstheme="minorBidi"/>
          <w:i w:val="0"/>
          <w:iCs w:val="0"/>
          <w:sz w:val="22"/>
          <w:szCs w:val="22"/>
        </w:rPr>
      </w:pPr>
      <w:hyperlink w:anchor="_Toc156825298" w:history="1">
        <w:r w:rsidR="00C34FE7" w:rsidRPr="00C34FE7">
          <w:rPr>
            <w:rStyle w:val="af0"/>
            <w:i w:val="0"/>
            <w:iCs w:val="0"/>
          </w:rPr>
          <w:t>3.2. Учебно-методическое обеспечение</w:t>
        </w:r>
        <w:r w:rsidR="00C34FE7" w:rsidRPr="00C34FE7">
          <w:rPr>
            <w:i w:val="0"/>
            <w:iCs w:val="0"/>
            <w:webHidden/>
          </w:rPr>
          <w:tab/>
        </w:r>
        <w:r w:rsidR="00C34FE7" w:rsidRPr="00C34FE7">
          <w:rPr>
            <w:i w:val="0"/>
            <w:iCs w:val="0"/>
            <w:webHidden/>
          </w:rPr>
          <w:fldChar w:fldCharType="begin"/>
        </w:r>
        <w:r w:rsidR="00C34FE7" w:rsidRPr="00C34FE7">
          <w:rPr>
            <w:i w:val="0"/>
            <w:iCs w:val="0"/>
            <w:webHidden/>
          </w:rPr>
          <w:instrText xml:space="preserve"> PAGEREF _Toc156825298 \h </w:instrText>
        </w:r>
        <w:r w:rsidR="00C34FE7" w:rsidRPr="00C34FE7">
          <w:rPr>
            <w:i w:val="0"/>
            <w:iCs w:val="0"/>
            <w:webHidden/>
          </w:rPr>
        </w:r>
        <w:r w:rsidR="00C34FE7" w:rsidRPr="00C34FE7">
          <w:rPr>
            <w:i w:val="0"/>
            <w:iCs w:val="0"/>
            <w:webHidden/>
          </w:rPr>
          <w:fldChar w:fldCharType="separate"/>
        </w:r>
        <w:r w:rsidR="00FF47F7">
          <w:rPr>
            <w:i w:val="0"/>
            <w:iCs w:val="0"/>
            <w:webHidden/>
          </w:rPr>
          <w:t>77</w:t>
        </w:r>
        <w:r w:rsidR="00C34FE7" w:rsidRPr="00C34FE7">
          <w:rPr>
            <w:i w:val="0"/>
            <w:iCs w:val="0"/>
            <w:webHidden/>
          </w:rPr>
          <w:fldChar w:fldCharType="end"/>
        </w:r>
      </w:hyperlink>
    </w:p>
    <w:p w14:paraId="54EED19D" w14:textId="4C5F6A63" w:rsidR="00C34FE7" w:rsidRPr="00C34FE7" w:rsidRDefault="00000000">
      <w:pPr>
        <w:pStyle w:val="14"/>
        <w:rPr>
          <w:rFonts w:asciiTheme="minorHAnsi" w:eastAsiaTheme="minorEastAsia" w:hAnsiTheme="minorHAnsi" w:cstheme="minorBidi"/>
          <w:b w:val="0"/>
          <w:bCs w:val="0"/>
          <w:lang w:eastAsia="ru-RU"/>
        </w:rPr>
      </w:pPr>
      <w:hyperlink w:anchor="_Toc156825299" w:history="1">
        <w:r w:rsidR="00C34FE7" w:rsidRPr="00C34FE7">
          <w:rPr>
            <w:rStyle w:val="af0"/>
          </w:rPr>
          <w:t>4. Контроль и оценка результатов  освоения ДИСЦИПЛИНЫ</w:t>
        </w:r>
        <w:r w:rsidR="00C34FE7" w:rsidRPr="00C34FE7">
          <w:rPr>
            <w:webHidden/>
          </w:rPr>
          <w:tab/>
        </w:r>
        <w:r w:rsidR="00C34FE7" w:rsidRPr="00C34FE7">
          <w:rPr>
            <w:webHidden/>
          </w:rPr>
          <w:fldChar w:fldCharType="begin"/>
        </w:r>
        <w:r w:rsidR="00C34FE7" w:rsidRPr="00C34FE7">
          <w:rPr>
            <w:webHidden/>
          </w:rPr>
          <w:instrText xml:space="preserve"> PAGEREF _Toc156825299 \h </w:instrText>
        </w:r>
        <w:r w:rsidR="00C34FE7" w:rsidRPr="00C34FE7">
          <w:rPr>
            <w:webHidden/>
          </w:rPr>
        </w:r>
        <w:r w:rsidR="00C34FE7" w:rsidRPr="00C34FE7">
          <w:rPr>
            <w:webHidden/>
          </w:rPr>
          <w:fldChar w:fldCharType="separate"/>
        </w:r>
        <w:r w:rsidR="00FF47F7">
          <w:rPr>
            <w:webHidden/>
          </w:rPr>
          <w:t>78</w:t>
        </w:r>
        <w:r w:rsidR="00C34FE7" w:rsidRPr="00C34FE7">
          <w:rPr>
            <w:webHidden/>
          </w:rPr>
          <w:fldChar w:fldCharType="end"/>
        </w:r>
      </w:hyperlink>
    </w:p>
    <w:p w14:paraId="0EAD52C0" w14:textId="68EC4A6D" w:rsidR="00C422A9" w:rsidRPr="00C34FE7" w:rsidRDefault="000143A1" w:rsidP="000143A1">
      <w:pPr>
        <w:pStyle w:val="1f"/>
        <w:jc w:val="left"/>
        <w:rPr>
          <w:rFonts w:ascii="Times New Roman" w:hAnsi="Times New Roman"/>
          <w:b w:val="0"/>
          <w:bCs w:val="0"/>
          <w:lang w:val="ru-RU"/>
        </w:rPr>
      </w:pPr>
      <w:r w:rsidRPr="00C34FE7">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19"/>
          <w:headerReference w:type="default" r:id="rId20"/>
          <w:pgSz w:w="11906" w:h="16838"/>
          <w:pgMar w:top="1134" w:right="567" w:bottom="1134" w:left="1701" w:header="709" w:footer="709" w:gutter="0"/>
          <w:cols w:space="708"/>
          <w:docGrid w:linePitch="360"/>
        </w:sectPr>
      </w:pPr>
    </w:p>
    <w:p w14:paraId="19B931A0" w14:textId="5BD47305" w:rsidR="006E7FF4" w:rsidRPr="00900FFA" w:rsidRDefault="006E7FF4" w:rsidP="00A07404">
      <w:pPr>
        <w:pStyle w:val="1f"/>
        <w:numPr>
          <w:ilvl w:val="0"/>
          <w:numId w:val="14"/>
        </w:numPr>
        <w:rPr>
          <w:rStyle w:val="afb"/>
          <w:i w:val="0"/>
          <w:iCs/>
        </w:rPr>
      </w:pPr>
      <w:bookmarkStart w:id="15" w:name="_Toc156294566"/>
      <w:bookmarkStart w:id="16" w:name="_Toc156825288"/>
      <w:r w:rsidRPr="00A07404">
        <w:rPr>
          <w:rStyle w:val="afb"/>
          <w:i w:val="0"/>
          <w:iCs/>
        </w:rPr>
        <w:lastRenderedPageBreak/>
        <w:t>Общая характеристика</w:t>
      </w:r>
      <w:bookmarkEnd w:id="11"/>
      <w:bookmarkEnd w:id="12"/>
      <w:bookmarkEnd w:id="13"/>
      <w:bookmarkEnd w:id="15"/>
      <w:bookmarkEnd w:id="16"/>
      <w:r w:rsidR="00A07404" w:rsidRPr="00A07404">
        <w:rPr>
          <w:rStyle w:val="afb"/>
          <w:i w:val="0"/>
          <w:iCs/>
        </w:rPr>
        <w:t xml:space="preserve"> </w:t>
      </w:r>
      <w:r w:rsidR="00A07404" w:rsidRPr="00900FFA">
        <w:rPr>
          <w:rStyle w:val="afb"/>
          <w:i w:val="0"/>
          <w:iCs/>
        </w:rPr>
        <w:t>РАБОЧЕЙ ПРОГРАММЫ УЧЕБНОЙ ДИСЦИПЛИНЫ</w:t>
      </w:r>
    </w:p>
    <w:p w14:paraId="1E28988C" w14:textId="071C9F22" w:rsidR="00A07404" w:rsidRPr="00900FFA" w:rsidRDefault="00A07404" w:rsidP="00A07404">
      <w:pPr>
        <w:pStyle w:val="1d"/>
        <w:ind w:left="720"/>
        <w:jc w:val="center"/>
        <w:rPr>
          <w:rFonts w:eastAsia="Segoe UI"/>
          <w:lang w:val="ru-RU"/>
        </w:rPr>
      </w:pPr>
      <w:r w:rsidRPr="00900FFA">
        <w:rPr>
          <w:rFonts w:eastAsia="Segoe UI"/>
          <w:lang w:val="ru-RU"/>
        </w:rPr>
        <w:t>«</w:t>
      </w:r>
      <w:r w:rsidR="007C2FAD" w:rsidRPr="00552922">
        <w:rPr>
          <w:b/>
          <w:bCs/>
          <w:lang w:val="ru-RU"/>
        </w:rPr>
        <w:t>ОСНОВЫ ИНЖЕНЕРНОЙ ГРАФИКИ</w:t>
      </w:r>
      <w:r w:rsidRPr="00900FFA">
        <w:rPr>
          <w:rFonts w:eastAsia="Segoe UI"/>
          <w:lang w:val="ru-RU"/>
        </w:rPr>
        <w:t>»</w:t>
      </w:r>
    </w:p>
    <w:p w14:paraId="167100C0" w14:textId="6D7EC3CB" w:rsidR="00A07404" w:rsidRPr="00021F3A" w:rsidRDefault="00A07404" w:rsidP="00A07404">
      <w:pPr>
        <w:pStyle w:val="1d"/>
        <w:ind w:left="720"/>
        <w:jc w:val="center"/>
        <w:rPr>
          <w:rFonts w:eastAsia="Segoe UI"/>
          <w:vertAlign w:val="superscript"/>
          <w:lang w:val="ru-RU"/>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825289"/>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09F6CC08" w14:textId="4CE25E70" w:rsidR="007C2FAD"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587498">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7C2FAD">
        <w:rPr>
          <w:rFonts w:ascii="Times New Roman" w:hAnsi="Times New Roman"/>
          <w:sz w:val="24"/>
          <w:szCs w:val="24"/>
        </w:rPr>
        <w:t>Основы инженерной графики</w:t>
      </w:r>
      <w:r w:rsidR="00DF068E"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p>
    <w:p w14:paraId="01B8B370" w14:textId="543A2075" w:rsidR="007C2FAD" w:rsidRDefault="007C2FAD" w:rsidP="007C2FA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Учебная дисциплина «Основы инженерной графики» является обязательной частью общепрофессионального </w:t>
      </w:r>
      <w:r w:rsidR="00587498">
        <w:rPr>
          <w:rFonts w:ascii="Times New Roman" w:hAnsi="Times New Roman"/>
          <w:sz w:val="24"/>
          <w:szCs w:val="24"/>
        </w:rPr>
        <w:t>цикла образовательной</w:t>
      </w:r>
      <w:r>
        <w:rPr>
          <w:rFonts w:ascii="Times New Roman" w:hAnsi="Times New Roman"/>
          <w:sz w:val="24"/>
          <w:szCs w:val="24"/>
        </w:rPr>
        <w:t xml:space="preserve"> программы в соответствии с ФГОС СПО по профессии35.01.27 «Мастер сельскохозяйственного производства».</w:t>
      </w:r>
    </w:p>
    <w:p w14:paraId="25C88FD4" w14:textId="77777777" w:rsidR="007C2FAD" w:rsidRDefault="007C2FAD" w:rsidP="007C2FA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right="-1"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ОК 05, ОК 09. </w:t>
      </w:r>
    </w:p>
    <w:p w14:paraId="6DF4969D" w14:textId="1ED83247" w:rsidR="004F5C5E"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7C2FAD">
        <w:rPr>
          <w:rFonts w:ascii="Times New Roman" w:hAnsi="Times New Roman"/>
          <w:sz w:val="24"/>
          <w:szCs w:val="24"/>
        </w:rPr>
        <w:t>Основы инженерной графики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C2FAD">
        <w:rPr>
          <w:rFonts w:ascii="Times New Roman" w:hAnsi="Times New Roman" w:cs="Times New Roman"/>
          <w:iCs/>
          <w:sz w:val="24"/>
          <w:szCs w:val="24"/>
        </w:rPr>
        <w:t>обязательную часть</w:t>
      </w:r>
      <w:r w:rsidRPr="007C2FAD">
        <w:rPr>
          <w:rFonts w:ascii="Times New Roman" w:hAnsi="Times New Roman" w:cs="Times New Roman"/>
          <w:i/>
          <w:sz w:val="24"/>
          <w:szCs w:val="24"/>
        </w:rPr>
        <w:t xml:space="preserve"> </w:t>
      </w:r>
      <w:r w:rsidR="007C2FAD" w:rsidRPr="007C2FAD">
        <w:rPr>
          <w:rFonts w:ascii="Times New Roman" w:hAnsi="Times New Roman" w:cs="Times New Roman"/>
          <w:iCs/>
          <w:sz w:val="24"/>
          <w:szCs w:val="24"/>
        </w:rPr>
        <w:t xml:space="preserve">общепрофессионального цикла </w:t>
      </w:r>
      <w:r w:rsidRPr="007C2FAD">
        <w:rPr>
          <w:rFonts w:ascii="Times New Roman" w:hAnsi="Times New Roman" w:cs="Times New Roman"/>
          <w:iCs/>
          <w:sz w:val="24"/>
          <w:szCs w:val="24"/>
        </w:rPr>
        <w:t>образовательной программы</w:t>
      </w:r>
      <w:r w:rsidR="007C2FAD" w:rsidRPr="007C2FAD">
        <w:rPr>
          <w:rFonts w:ascii="Times New Roman" w:hAnsi="Times New Roman" w:cs="Times New Roman"/>
          <w:iCs/>
          <w:sz w:val="24"/>
          <w:szCs w:val="24"/>
        </w:rPr>
        <w:t>.</w:t>
      </w:r>
    </w:p>
    <w:p w14:paraId="0B8F8C77" w14:textId="77777777" w:rsidR="007C2FAD" w:rsidRPr="00900FFA" w:rsidRDefault="007C2FAD" w:rsidP="00A3570A">
      <w:pPr>
        <w:suppressAutoHyphens/>
        <w:spacing w:line="276" w:lineRule="auto"/>
        <w:ind w:firstLine="709"/>
        <w:jc w:val="both"/>
        <w:rPr>
          <w:rFonts w:ascii="Times New Roman" w:hAnsi="Times New Roman" w:cs="Times New Roman"/>
          <w:color w:val="0070C0"/>
          <w:sz w:val="24"/>
          <w:szCs w:val="24"/>
        </w:rPr>
      </w:pPr>
    </w:p>
    <w:p w14:paraId="64A54C45" w14:textId="695C247B" w:rsidR="00EA6E1D" w:rsidRPr="00EA6E1D" w:rsidRDefault="00EA6E1D" w:rsidP="00EA6E1D">
      <w:pPr>
        <w:pStyle w:val="114"/>
        <w:rPr>
          <w:rFonts w:ascii="Times New Roman" w:hAnsi="Times New Roman"/>
        </w:rPr>
      </w:pPr>
      <w:bookmarkStart w:id="20" w:name="_Toc156294568"/>
      <w:bookmarkStart w:id="21" w:name="_Toc15682529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0"/>
      <w:bookmarkEnd w:id="21"/>
    </w:p>
    <w:p w14:paraId="006FC725" w14:textId="7F5A31BE"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D1C4C">
        <w:rPr>
          <w:rFonts w:ascii="Times New Roman" w:eastAsia="Times New Roman" w:hAnsi="Times New Roman" w:cs="Times New Roman"/>
          <w:sz w:val="24"/>
          <w:szCs w:val="24"/>
          <w:lang w:eastAsia="ru-RU"/>
        </w:rPr>
        <w:t>О</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1495A82"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A07404" w:rsidRPr="00900FFA" w14:paraId="061BDF15" w14:textId="77777777" w:rsidTr="007C2FAD">
        <w:tc>
          <w:tcPr>
            <w:tcW w:w="1246" w:type="dxa"/>
            <w:tcBorders>
              <w:top w:val="single" w:sz="4" w:space="0" w:color="auto"/>
              <w:left w:val="single" w:sz="4" w:space="0" w:color="auto"/>
              <w:right w:val="single" w:sz="4" w:space="0" w:color="auto"/>
            </w:tcBorders>
          </w:tcPr>
          <w:p w14:paraId="3DF3FD2C" w14:textId="77777777" w:rsidR="00A07404" w:rsidRPr="00900FFA" w:rsidRDefault="00A07404" w:rsidP="00492B9E">
            <w:pPr>
              <w:rPr>
                <w:rStyle w:val="afb"/>
                <w:b/>
                <w:i w:val="0"/>
                <w:sz w:val="24"/>
                <w:szCs w:val="24"/>
              </w:rPr>
            </w:pPr>
            <w:bookmarkStart w:id="22" w:name="_Hlk158201861"/>
            <w:r w:rsidRPr="00900FFA">
              <w:rPr>
                <w:rStyle w:val="afb"/>
                <w:b/>
                <w:i w:val="0"/>
                <w:sz w:val="24"/>
                <w:szCs w:val="24"/>
              </w:rPr>
              <w:t xml:space="preserve">Код ОК, </w:t>
            </w:r>
          </w:p>
          <w:p w14:paraId="5444482A" w14:textId="7035761E" w:rsidR="00A07404" w:rsidRPr="00900FFA" w:rsidRDefault="00A07404" w:rsidP="00492B9E">
            <w:pPr>
              <w:rPr>
                <w:rStyle w:val="afb"/>
                <w:b/>
                <w:sz w:val="24"/>
                <w:szCs w:val="24"/>
              </w:rPr>
            </w:pPr>
            <w:r w:rsidRPr="007C2FAD">
              <w:rPr>
                <w:rStyle w:val="afb"/>
                <w:b/>
                <w:sz w:val="24"/>
                <w:szCs w:val="24"/>
              </w:rPr>
              <w:t xml:space="preserve">ПК </w:t>
            </w:r>
          </w:p>
        </w:tc>
        <w:tc>
          <w:tcPr>
            <w:tcW w:w="2794" w:type="dxa"/>
            <w:tcBorders>
              <w:top w:val="single" w:sz="4" w:space="0" w:color="auto"/>
              <w:left w:val="single" w:sz="4" w:space="0" w:color="auto"/>
              <w:right w:val="single" w:sz="4" w:space="0" w:color="auto"/>
            </w:tcBorders>
          </w:tcPr>
          <w:p w14:paraId="5A916286" w14:textId="77777777" w:rsidR="00A07404" w:rsidRPr="00900FFA" w:rsidRDefault="00A07404" w:rsidP="00492B9E">
            <w:pPr>
              <w:jc w:val="center"/>
              <w:rPr>
                <w:rFonts w:ascii="Times New Roman" w:hAnsi="Times New Roman" w:cs="Times New Roman"/>
                <w:b/>
                <w:sz w:val="24"/>
                <w:szCs w:val="24"/>
              </w:rPr>
            </w:pPr>
            <w:r w:rsidRPr="00900FF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67DA4C5" w14:textId="77777777" w:rsidR="00A07404" w:rsidRPr="00900FFA" w:rsidRDefault="00A07404" w:rsidP="00492B9E">
            <w:pPr>
              <w:jc w:val="center"/>
              <w:rPr>
                <w:rFonts w:ascii="Times New Roman" w:hAnsi="Times New Roman" w:cs="Times New Roman"/>
                <w:b/>
                <w:i/>
                <w:sz w:val="24"/>
                <w:szCs w:val="24"/>
              </w:rPr>
            </w:pPr>
            <w:r w:rsidRPr="00900FF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D26D73B" w14:textId="4E015515" w:rsidR="00A07404" w:rsidRPr="00900FFA" w:rsidRDefault="00A07404" w:rsidP="00492B9E">
            <w:pPr>
              <w:jc w:val="center"/>
              <w:rPr>
                <w:rFonts w:ascii="Times New Roman" w:hAnsi="Times New Roman" w:cs="Times New Roman"/>
                <w:b/>
                <w:i/>
                <w:sz w:val="24"/>
                <w:szCs w:val="24"/>
              </w:rPr>
            </w:pPr>
            <w:r w:rsidRPr="008D2538">
              <w:rPr>
                <w:rFonts w:ascii="Times New Roman" w:hAnsi="Times New Roman" w:cs="Times New Roman"/>
                <w:b/>
                <w:sz w:val="24"/>
                <w:szCs w:val="24"/>
              </w:rPr>
              <w:t xml:space="preserve">Владеть навыками </w:t>
            </w:r>
          </w:p>
        </w:tc>
      </w:tr>
      <w:tr w:rsidR="00A07404" w:rsidRPr="00900FFA" w14:paraId="72C195D8" w14:textId="77777777" w:rsidTr="007C2FAD">
        <w:tc>
          <w:tcPr>
            <w:tcW w:w="1246" w:type="dxa"/>
            <w:tcBorders>
              <w:top w:val="single" w:sz="4" w:space="0" w:color="auto"/>
              <w:left w:val="single" w:sz="4" w:space="0" w:color="auto"/>
              <w:right w:val="single" w:sz="4" w:space="0" w:color="auto"/>
            </w:tcBorders>
          </w:tcPr>
          <w:p w14:paraId="1DD4676F" w14:textId="77777777" w:rsidR="007C2FAD" w:rsidRDefault="007C2FAD" w:rsidP="007C2FAD">
            <w:pPr>
              <w:widowControl w:val="0"/>
              <w:suppressAutoHyphens/>
              <w:autoSpaceDE w:val="0"/>
              <w:autoSpaceDN w:val="0"/>
              <w:adjustRightInd w:val="0"/>
              <w:jc w:val="center"/>
              <w:rPr>
                <w:rFonts w:ascii="Times New Roman" w:hAnsi="Times New Roman"/>
                <w:position w:val="-1"/>
                <w:sz w:val="24"/>
                <w:szCs w:val="24"/>
              </w:rPr>
            </w:pPr>
            <w:r>
              <w:rPr>
                <w:rFonts w:ascii="Times New Roman" w:hAnsi="Times New Roman"/>
                <w:position w:val="-1"/>
                <w:sz w:val="24"/>
                <w:szCs w:val="24"/>
              </w:rPr>
              <w:t>ОК 01</w:t>
            </w:r>
          </w:p>
          <w:p w14:paraId="7890E237" w14:textId="77777777" w:rsidR="007C2FAD" w:rsidRDefault="007C2FAD" w:rsidP="007C2FAD">
            <w:pPr>
              <w:widowControl w:val="0"/>
              <w:suppressAutoHyphens/>
              <w:autoSpaceDE w:val="0"/>
              <w:autoSpaceDN w:val="0"/>
              <w:adjustRightInd w:val="0"/>
              <w:jc w:val="center"/>
              <w:rPr>
                <w:rFonts w:ascii="Times New Roman" w:hAnsi="Times New Roman"/>
                <w:position w:val="-1"/>
                <w:sz w:val="24"/>
                <w:szCs w:val="24"/>
              </w:rPr>
            </w:pPr>
            <w:r>
              <w:rPr>
                <w:rFonts w:ascii="Times New Roman" w:hAnsi="Times New Roman"/>
                <w:position w:val="-1"/>
                <w:sz w:val="24"/>
                <w:szCs w:val="24"/>
              </w:rPr>
              <w:t>ОК 02</w:t>
            </w:r>
          </w:p>
          <w:p w14:paraId="69435077" w14:textId="77777777" w:rsidR="007C2FAD" w:rsidRDefault="007C2FAD" w:rsidP="007C2FAD">
            <w:pPr>
              <w:widowControl w:val="0"/>
              <w:suppressAutoHyphens/>
              <w:autoSpaceDE w:val="0"/>
              <w:autoSpaceDN w:val="0"/>
              <w:adjustRightInd w:val="0"/>
              <w:jc w:val="center"/>
              <w:rPr>
                <w:rFonts w:ascii="Times New Roman" w:hAnsi="Times New Roman"/>
                <w:position w:val="-1"/>
                <w:sz w:val="24"/>
                <w:szCs w:val="24"/>
              </w:rPr>
            </w:pPr>
            <w:r>
              <w:rPr>
                <w:rFonts w:ascii="Times New Roman" w:hAnsi="Times New Roman"/>
                <w:position w:val="-1"/>
                <w:sz w:val="24"/>
                <w:szCs w:val="24"/>
              </w:rPr>
              <w:t>ОК 05</w:t>
            </w:r>
          </w:p>
          <w:p w14:paraId="5FEFEB6C" w14:textId="1EC66764" w:rsidR="00552922" w:rsidRPr="00552922" w:rsidRDefault="00552922" w:rsidP="007C2FAD">
            <w:pPr>
              <w:widowControl w:val="0"/>
              <w:suppressAutoHyphens/>
              <w:autoSpaceDE w:val="0"/>
              <w:autoSpaceDN w:val="0"/>
              <w:adjustRightInd w:val="0"/>
              <w:jc w:val="center"/>
              <w:rPr>
                <w:rFonts w:ascii="Times New Roman" w:hAnsi="Times New Roman" w:cs="Times New Roman"/>
                <w:position w:val="-1"/>
                <w:sz w:val="28"/>
                <w:szCs w:val="28"/>
              </w:rPr>
            </w:pPr>
            <w:r w:rsidRPr="00552922">
              <w:rPr>
                <w:rFonts w:ascii="Times New Roman" w:hAnsi="Times New Roman" w:cs="Times New Roman"/>
                <w:position w:val="-1"/>
                <w:sz w:val="24"/>
                <w:szCs w:val="24"/>
              </w:rPr>
              <w:t>ПК 1.3</w:t>
            </w:r>
          </w:p>
          <w:p w14:paraId="7649EACA" w14:textId="3C791DE0" w:rsidR="00A07404" w:rsidRPr="00552922" w:rsidRDefault="00A07404" w:rsidP="008D2538">
            <w:pPr>
              <w:widowControl w:val="0"/>
              <w:suppressAutoHyphens/>
              <w:autoSpaceDE w:val="0"/>
              <w:autoSpaceDN w:val="0"/>
              <w:adjustRightInd w:val="0"/>
              <w:jc w:val="cente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1BB6A941"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987E1ED"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составлять план действия; определять необходимые ресурсы;</w:t>
            </w:r>
          </w:p>
          <w:p w14:paraId="7CF32D97"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владеть актуальными методами работы в профессиональной и смежных сферах; реализовывать</w:t>
            </w:r>
          </w:p>
          <w:p w14:paraId="1828FAA9"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 xml:space="preserve">составленный план; оценивать результат и последствия своих действий </w:t>
            </w:r>
            <w:r w:rsidRPr="007C2FAD">
              <w:rPr>
                <w:rFonts w:ascii="Times New Roman" w:hAnsi="Times New Roman" w:cs="Times New Roman"/>
                <w:bCs/>
                <w:sz w:val="24"/>
                <w:szCs w:val="24"/>
              </w:rPr>
              <w:lastRenderedPageBreak/>
              <w:t>(самостоятельно или с помощью наставника)</w:t>
            </w:r>
          </w:p>
          <w:p w14:paraId="7724E229"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D0524A5"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95BC18F"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описывать значимость своей профессии; применять стандарты антикоррупционного поведения</w:t>
            </w:r>
          </w:p>
          <w:p w14:paraId="401D48D7"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3E803B4B" w14:textId="77777777" w:rsidR="007C2FAD" w:rsidRPr="007C2FAD"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использовать нормативно-техническую документацию по разборке и сборке сельскохозяйственных машин и оборудования;</w:t>
            </w:r>
          </w:p>
          <w:p w14:paraId="0CC13023" w14:textId="586F8842" w:rsidR="00A07404" w:rsidRPr="00900FFA" w:rsidRDefault="007C2FAD" w:rsidP="007C2FAD">
            <w:pPr>
              <w:rPr>
                <w:rFonts w:ascii="Times New Roman" w:hAnsi="Times New Roman" w:cs="Times New Roman"/>
                <w:bCs/>
                <w:sz w:val="24"/>
                <w:szCs w:val="24"/>
              </w:rPr>
            </w:pPr>
            <w:r w:rsidRPr="007C2FAD">
              <w:rPr>
                <w:rFonts w:ascii="Times New Roman" w:hAnsi="Times New Roman" w:cs="Times New Roman"/>
                <w:bCs/>
                <w:sz w:val="24"/>
                <w:szCs w:val="24"/>
              </w:rPr>
              <w:t xml:space="preserve">использовать оборудование, оснастку, контрольно-измерительный инструмент при восстановлении деталей </w:t>
            </w:r>
            <w:r w:rsidRPr="007C2FAD">
              <w:rPr>
                <w:rFonts w:ascii="Times New Roman" w:hAnsi="Times New Roman" w:cs="Times New Roman"/>
                <w:bCs/>
                <w:sz w:val="24"/>
                <w:szCs w:val="24"/>
              </w:rPr>
              <w:lastRenderedPageBreak/>
              <w:t>сельскохозяйственных машин и оборудования</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60ADCE"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FF891E7"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E020B22"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 xml:space="preserve">Номенклатура информационных источников, </w:t>
            </w:r>
            <w:r w:rsidRPr="007C2FAD">
              <w:rPr>
                <w:rFonts w:ascii="Times New Roman" w:hAnsi="Times New Roman" w:cs="Times New Roman"/>
                <w:bCs/>
                <w:iCs/>
                <w:sz w:val="24"/>
                <w:szCs w:val="24"/>
              </w:rPr>
              <w:t>применяемых в профессиональной деятельности; приемы структурирования информации; формат оформления результатов поиска информации</w:t>
            </w:r>
          </w:p>
          <w:p w14:paraId="3F71E461"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и составления</w:t>
            </w:r>
          </w:p>
          <w:p w14:paraId="0F532C97"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Особенности социального и культурного контекста; правила оформления документов и построения устных сообщений</w:t>
            </w:r>
          </w:p>
          <w:p w14:paraId="04E25E0C"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7B3EA6E1"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технические характеристики, конструктивные особенности, назначение деталей;</w:t>
            </w:r>
          </w:p>
          <w:p w14:paraId="2D95129B"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4AF78A5E"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 xml:space="preserve">методы контроля геометрических параметров деталей сельскохозяйственных машин и оборудования; </w:t>
            </w:r>
          </w:p>
          <w:p w14:paraId="15840B9F" w14:textId="77777777" w:rsidR="007C2FAD"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конструктивные особенности, назначение и взаимодействие узлов и механизмов сельскохозяйственных машин;</w:t>
            </w:r>
          </w:p>
          <w:p w14:paraId="6A605FCA" w14:textId="05BE9394" w:rsidR="00A07404" w:rsidRPr="007C2FAD" w:rsidRDefault="007C2FAD" w:rsidP="007C2FAD">
            <w:pPr>
              <w:rPr>
                <w:rFonts w:ascii="Times New Roman" w:hAnsi="Times New Roman" w:cs="Times New Roman"/>
                <w:bCs/>
                <w:iCs/>
                <w:sz w:val="24"/>
                <w:szCs w:val="24"/>
              </w:rPr>
            </w:pPr>
            <w:r w:rsidRPr="007C2FAD">
              <w:rPr>
                <w:rFonts w:ascii="Times New Roman" w:hAnsi="Times New Roman" w:cs="Times New Roman"/>
                <w:bCs/>
                <w:iCs/>
                <w:sz w:val="24"/>
                <w:szCs w:val="24"/>
              </w:rPr>
              <w:t>требования нормативно-технической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tcPr>
          <w:p w14:paraId="58D0A5EB" w14:textId="77777777" w:rsidR="00552922" w:rsidRPr="00552922" w:rsidRDefault="00552922" w:rsidP="00552922">
            <w:pPr>
              <w:rPr>
                <w:rFonts w:ascii="Times New Roman" w:hAnsi="Times New Roman" w:cs="Times New Roman"/>
                <w:bCs/>
                <w:iCs/>
                <w:sz w:val="24"/>
                <w:szCs w:val="24"/>
              </w:rPr>
            </w:pPr>
            <w:r w:rsidRPr="00552922">
              <w:rPr>
                <w:rFonts w:ascii="Times New Roman" w:hAnsi="Times New Roman" w:cs="Times New Roman"/>
                <w:bCs/>
                <w:iCs/>
                <w:sz w:val="24"/>
                <w:szCs w:val="24"/>
              </w:rPr>
              <w:lastRenderedPageBreak/>
              <w:t>1.выполнения механизированных работ по посеву, посадке и уходу за сельскохозяйственными культурами;</w:t>
            </w:r>
          </w:p>
          <w:p w14:paraId="0E47C79D" w14:textId="577A11F2" w:rsidR="00A07404" w:rsidRPr="00900FFA" w:rsidRDefault="00552922" w:rsidP="00552922">
            <w:pPr>
              <w:rPr>
                <w:rFonts w:ascii="Times New Roman" w:hAnsi="Times New Roman" w:cs="Times New Roman"/>
                <w:bCs/>
                <w:i/>
                <w:sz w:val="24"/>
                <w:szCs w:val="24"/>
              </w:rPr>
            </w:pPr>
            <w:r w:rsidRPr="00552922">
              <w:rPr>
                <w:rFonts w:ascii="Times New Roman" w:hAnsi="Times New Roman" w:cs="Times New Roman"/>
                <w:bCs/>
                <w:iCs/>
                <w:sz w:val="24"/>
                <w:szCs w:val="24"/>
              </w:rPr>
              <w:t>2.текущего контроля качества посева, посадки, ухода за сельскохозяйственными культурами.</w:t>
            </w:r>
          </w:p>
        </w:tc>
      </w:tr>
      <w:bookmarkEnd w:id="22"/>
    </w:tbl>
    <w:p w14:paraId="18471DFC" w14:textId="0802418B" w:rsidR="00A07404" w:rsidRDefault="00A07404" w:rsidP="003A61FF">
      <w:pPr>
        <w:spacing w:after="120"/>
        <w:ind w:firstLine="709"/>
        <w:rPr>
          <w:rFonts w:ascii="Times New Roman" w:hAnsi="Times New Roman" w:cs="Times New Roman"/>
          <w:bCs/>
          <w:sz w:val="24"/>
          <w:szCs w:val="24"/>
        </w:rPr>
      </w:pPr>
    </w:p>
    <w:p w14:paraId="3CB60B87" w14:textId="39E84CE2" w:rsidR="000F7723" w:rsidRDefault="000F7723" w:rsidP="00314CB1">
      <w:pPr>
        <w:pStyle w:val="a4"/>
        <w:numPr>
          <w:ilvl w:val="1"/>
          <w:numId w:val="14"/>
        </w:numPr>
        <w:spacing w:after="120"/>
        <w:rPr>
          <w:rFonts w:ascii="Times New Roman" w:hAnsi="Times New Roman" w:cs="Times New Roman"/>
          <w:b/>
          <w:sz w:val="24"/>
          <w:szCs w:val="24"/>
        </w:rPr>
      </w:pPr>
      <w:r w:rsidRPr="00B9365F">
        <w:rPr>
          <w:rFonts w:ascii="Times New Roman" w:hAnsi="Times New Roman" w:cs="Times New Roman"/>
          <w:b/>
          <w:sz w:val="24"/>
          <w:szCs w:val="24"/>
        </w:rPr>
        <w:t>Обоснование часов вариативной части ОПОП-П</w:t>
      </w:r>
    </w:p>
    <w:p w14:paraId="1FDA3B11" w14:textId="77777777" w:rsidR="00EF09B2" w:rsidRPr="00B9365F" w:rsidRDefault="00EF09B2" w:rsidP="00EF09B2">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5714CE" w14:paraId="08542B8C" w14:textId="77777777" w:rsidTr="00EF09B2">
        <w:tc>
          <w:tcPr>
            <w:tcW w:w="770" w:type="dxa"/>
          </w:tcPr>
          <w:p w14:paraId="2EE51CBA" w14:textId="77777777" w:rsidR="005714CE" w:rsidRPr="002B4A0C" w:rsidRDefault="005714CE" w:rsidP="00A104F1">
            <w:pPr>
              <w:pStyle w:val="a4"/>
              <w:spacing w:after="120"/>
              <w:ind w:left="0"/>
              <w:rPr>
                <w:rFonts w:ascii="Times New Roman" w:hAnsi="Times New Roman" w:cs="Times New Roman"/>
                <w:b/>
                <w:sz w:val="24"/>
                <w:szCs w:val="24"/>
              </w:rPr>
            </w:pPr>
            <w:r w:rsidRPr="002B4A0C">
              <w:rPr>
                <w:rFonts w:ascii="Times New Roman" w:hAnsi="Times New Roman" w:cs="Times New Roman"/>
                <w:b/>
                <w:sz w:val="24"/>
                <w:szCs w:val="24"/>
              </w:rPr>
              <w:t>№№ п/п</w:t>
            </w:r>
          </w:p>
        </w:tc>
        <w:tc>
          <w:tcPr>
            <w:tcW w:w="3217" w:type="dxa"/>
          </w:tcPr>
          <w:p w14:paraId="5B71D26B" w14:textId="38A30155" w:rsidR="005714CE" w:rsidRPr="002B4A0C" w:rsidRDefault="005714CE" w:rsidP="00A104F1">
            <w:pPr>
              <w:pStyle w:val="a4"/>
              <w:spacing w:after="120"/>
              <w:ind w:left="0"/>
              <w:rPr>
                <w:rFonts w:ascii="Times New Roman" w:hAnsi="Times New Roman" w:cs="Times New Roman"/>
                <w:b/>
                <w:sz w:val="24"/>
                <w:szCs w:val="24"/>
              </w:rPr>
            </w:pPr>
            <w:r w:rsidRPr="002B4A0C">
              <w:rPr>
                <w:rFonts w:ascii="Times New Roman" w:hAnsi="Times New Roman" w:cs="Times New Roman"/>
                <w:b/>
                <w:sz w:val="24"/>
                <w:szCs w:val="24"/>
              </w:rPr>
              <w:t xml:space="preserve">Дополнительные знания, умения, </w:t>
            </w:r>
            <w:r w:rsidRPr="008D2538">
              <w:rPr>
                <w:rFonts w:ascii="Times New Roman" w:hAnsi="Times New Roman" w:cs="Times New Roman"/>
                <w:b/>
                <w:sz w:val="24"/>
                <w:szCs w:val="24"/>
              </w:rPr>
              <w:t>навыки</w:t>
            </w:r>
            <w:r>
              <w:rPr>
                <w:rFonts w:ascii="Times New Roman" w:hAnsi="Times New Roman" w:cs="Times New Roman"/>
                <w:b/>
                <w:sz w:val="24"/>
                <w:szCs w:val="24"/>
              </w:rPr>
              <w:t xml:space="preserve"> </w:t>
            </w:r>
            <w:r w:rsidRPr="00EF09B2">
              <w:rPr>
                <w:rFonts w:ascii="Times New Roman" w:hAnsi="Times New Roman" w:cs="Times New Roman"/>
                <w:b/>
                <w:i/>
                <w:iCs/>
                <w:sz w:val="24"/>
                <w:szCs w:val="24"/>
              </w:rPr>
              <w:t>(если указаны ПК)</w:t>
            </w:r>
          </w:p>
        </w:tc>
        <w:tc>
          <w:tcPr>
            <w:tcW w:w="1774" w:type="dxa"/>
          </w:tcPr>
          <w:p w14:paraId="38A226F1" w14:textId="77777777" w:rsidR="005714CE" w:rsidRPr="002B4A0C" w:rsidRDefault="005714CE" w:rsidP="00A104F1">
            <w:pPr>
              <w:pStyle w:val="a4"/>
              <w:spacing w:after="120"/>
              <w:ind w:left="0"/>
              <w:rPr>
                <w:rFonts w:ascii="Times New Roman" w:hAnsi="Times New Roman" w:cs="Times New Roman"/>
                <w:b/>
                <w:sz w:val="24"/>
                <w:szCs w:val="24"/>
              </w:rPr>
            </w:pPr>
            <w:r w:rsidRPr="002B4A0C">
              <w:rPr>
                <w:rFonts w:ascii="Times New Roman" w:hAnsi="Times New Roman" w:cs="Times New Roman"/>
                <w:b/>
                <w:sz w:val="24"/>
                <w:szCs w:val="24"/>
              </w:rPr>
              <w:t>№, наименование темы</w:t>
            </w:r>
          </w:p>
        </w:tc>
        <w:tc>
          <w:tcPr>
            <w:tcW w:w="1488" w:type="dxa"/>
          </w:tcPr>
          <w:p w14:paraId="3FBCBDBF" w14:textId="77777777" w:rsidR="005714CE" w:rsidRPr="002B4A0C" w:rsidRDefault="005714CE" w:rsidP="00A104F1">
            <w:pPr>
              <w:pStyle w:val="a4"/>
              <w:spacing w:after="120"/>
              <w:ind w:left="0"/>
              <w:rPr>
                <w:rFonts w:ascii="Times New Roman" w:hAnsi="Times New Roman" w:cs="Times New Roman"/>
                <w:b/>
                <w:sz w:val="24"/>
                <w:szCs w:val="24"/>
              </w:rPr>
            </w:pPr>
            <w:r w:rsidRPr="002B4A0C">
              <w:rPr>
                <w:rFonts w:ascii="Times New Roman" w:hAnsi="Times New Roman" w:cs="Times New Roman"/>
                <w:b/>
                <w:sz w:val="24"/>
                <w:szCs w:val="24"/>
              </w:rPr>
              <w:t>Объем часов</w:t>
            </w:r>
          </w:p>
        </w:tc>
        <w:tc>
          <w:tcPr>
            <w:tcW w:w="2390" w:type="dxa"/>
          </w:tcPr>
          <w:p w14:paraId="46C82C31" w14:textId="77777777" w:rsidR="005714CE" w:rsidRPr="002B4A0C" w:rsidRDefault="005714CE" w:rsidP="00A104F1">
            <w:pPr>
              <w:pStyle w:val="a4"/>
              <w:spacing w:after="120"/>
              <w:ind w:left="0"/>
              <w:rPr>
                <w:rFonts w:ascii="Times New Roman" w:hAnsi="Times New Roman" w:cs="Times New Roman"/>
                <w:b/>
                <w:sz w:val="24"/>
                <w:szCs w:val="24"/>
              </w:rPr>
            </w:pPr>
            <w:r w:rsidRPr="002B4A0C">
              <w:rPr>
                <w:rFonts w:ascii="Times New Roman" w:hAnsi="Times New Roman" w:cs="Times New Roman"/>
                <w:b/>
                <w:sz w:val="24"/>
                <w:szCs w:val="24"/>
              </w:rPr>
              <w:t>Обоснование включения в рабочую программу</w:t>
            </w:r>
          </w:p>
        </w:tc>
      </w:tr>
      <w:tr w:rsidR="005714CE" w14:paraId="633C5DC0" w14:textId="77777777" w:rsidTr="00EF09B2">
        <w:tc>
          <w:tcPr>
            <w:tcW w:w="770" w:type="dxa"/>
          </w:tcPr>
          <w:p w14:paraId="201741E0" w14:textId="77777777" w:rsidR="005714CE" w:rsidRDefault="005714CE" w:rsidP="00A104F1">
            <w:pPr>
              <w:pStyle w:val="a4"/>
              <w:spacing w:after="120"/>
              <w:ind w:left="0"/>
              <w:rPr>
                <w:rFonts w:ascii="Times New Roman" w:hAnsi="Times New Roman" w:cs="Times New Roman"/>
                <w:bCs/>
                <w:sz w:val="24"/>
                <w:szCs w:val="24"/>
              </w:rPr>
            </w:pPr>
          </w:p>
        </w:tc>
        <w:tc>
          <w:tcPr>
            <w:tcW w:w="3217" w:type="dxa"/>
          </w:tcPr>
          <w:p w14:paraId="354D7A20" w14:textId="77777777" w:rsidR="005714CE" w:rsidRDefault="005714CE" w:rsidP="00A104F1">
            <w:pPr>
              <w:pStyle w:val="a4"/>
              <w:spacing w:after="120"/>
              <w:ind w:left="0"/>
              <w:rPr>
                <w:rFonts w:ascii="Times New Roman" w:hAnsi="Times New Roman" w:cs="Times New Roman"/>
                <w:bCs/>
                <w:sz w:val="24"/>
                <w:szCs w:val="24"/>
              </w:rPr>
            </w:pPr>
          </w:p>
        </w:tc>
        <w:tc>
          <w:tcPr>
            <w:tcW w:w="1774" w:type="dxa"/>
          </w:tcPr>
          <w:p w14:paraId="7852FF41" w14:textId="77777777" w:rsidR="005714CE" w:rsidRDefault="005714CE" w:rsidP="00A104F1">
            <w:pPr>
              <w:pStyle w:val="a4"/>
              <w:spacing w:after="120"/>
              <w:ind w:left="0"/>
              <w:rPr>
                <w:rFonts w:ascii="Times New Roman" w:hAnsi="Times New Roman" w:cs="Times New Roman"/>
                <w:bCs/>
                <w:sz w:val="24"/>
                <w:szCs w:val="24"/>
              </w:rPr>
            </w:pPr>
          </w:p>
        </w:tc>
        <w:tc>
          <w:tcPr>
            <w:tcW w:w="1488" w:type="dxa"/>
          </w:tcPr>
          <w:p w14:paraId="23175474" w14:textId="77777777" w:rsidR="005714CE" w:rsidRDefault="005714CE" w:rsidP="00A104F1">
            <w:pPr>
              <w:pStyle w:val="a4"/>
              <w:spacing w:after="120"/>
              <w:ind w:left="0"/>
              <w:rPr>
                <w:rFonts w:ascii="Times New Roman" w:hAnsi="Times New Roman" w:cs="Times New Roman"/>
                <w:bCs/>
                <w:sz w:val="24"/>
                <w:szCs w:val="24"/>
              </w:rPr>
            </w:pPr>
          </w:p>
        </w:tc>
        <w:tc>
          <w:tcPr>
            <w:tcW w:w="2390" w:type="dxa"/>
          </w:tcPr>
          <w:p w14:paraId="510FB916" w14:textId="77777777" w:rsidR="005714CE" w:rsidRDefault="005714CE" w:rsidP="00A104F1">
            <w:pPr>
              <w:pStyle w:val="a4"/>
              <w:spacing w:after="120"/>
              <w:ind w:left="0"/>
              <w:rPr>
                <w:rFonts w:ascii="Times New Roman" w:hAnsi="Times New Roman" w:cs="Times New Roman"/>
                <w:bCs/>
                <w:sz w:val="24"/>
                <w:szCs w:val="24"/>
              </w:rPr>
            </w:pPr>
          </w:p>
        </w:tc>
      </w:tr>
    </w:tbl>
    <w:p w14:paraId="3B9E2A94" w14:textId="77777777" w:rsidR="000143A1" w:rsidRPr="00711ECC" w:rsidRDefault="000143A1" w:rsidP="00EA6E1D">
      <w:pPr>
        <w:ind w:firstLine="709"/>
        <w:rPr>
          <w:rFonts w:ascii="Times New Roman" w:eastAsia="Times New Roman" w:hAnsi="Times New Roman" w:cs="Times New Roman"/>
          <w:sz w:val="12"/>
          <w:szCs w:val="12"/>
          <w:lang w:eastAsia="ru-RU"/>
        </w:rPr>
      </w:pPr>
    </w:p>
    <w:p w14:paraId="5B4B5E66" w14:textId="3E1A55DC" w:rsidR="000156CF" w:rsidRPr="00B115E3" w:rsidRDefault="000156CF" w:rsidP="000156CF">
      <w:pPr>
        <w:pStyle w:val="1f"/>
        <w:rPr>
          <w:rFonts w:ascii="Times New Roman" w:hAnsi="Times New Roman"/>
          <w:lang w:val="ru-RU"/>
        </w:rPr>
      </w:pPr>
      <w:bookmarkStart w:id="23" w:name="_Toc152334663"/>
      <w:bookmarkStart w:id="24" w:name="_Toc156294569"/>
      <w:bookmarkStart w:id="25" w:name="_Toc156825291"/>
      <w:r w:rsidRPr="00E11160">
        <w:rPr>
          <w:rFonts w:ascii="Times New Roman" w:hAnsi="Times New Roman"/>
        </w:rPr>
        <w:t xml:space="preserve">2. Структура и содержание </w:t>
      </w:r>
      <w:bookmarkEnd w:id="23"/>
      <w:r w:rsidR="00B115E3">
        <w:rPr>
          <w:rFonts w:ascii="Times New Roman" w:hAnsi="Times New Roman"/>
          <w:lang w:val="ru-RU"/>
        </w:rPr>
        <w:t>ДИСЦИПЛИНЫ</w:t>
      </w:r>
      <w:bookmarkEnd w:id="24"/>
      <w:bookmarkEnd w:id="25"/>
    </w:p>
    <w:p w14:paraId="757157CD" w14:textId="3271BAF8" w:rsidR="000156CF" w:rsidRPr="00E11160" w:rsidRDefault="000156CF" w:rsidP="000156CF">
      <w:pPr>
        <w:pStyle w:val="114"/>
        <w:rPr>
          <w:rFonts w:ascii="Times New Roman" w:hAnsi="Times New Roman"/>
        </w:rPr>
      </w:pPr>
      <w:bookmarkStart w:id="26" w:name="_Toc152334664"/>
      <w:bookmarkStart w:id="27" w:name="_Toc156294570"/>
      <w:bookmarkStart w:id="28" w:name="_Toc156825292"/>
      <w:r w:rsidRPr="00E11160">
        <w:rPr>
          <w:rFonts w:ascii="Times New Roman" w:hAnsi="Times New Roman"/>
        </w:rPr>
        <w:t xml:space="preserve">2.1. Трудоемкость освоения </w:t>
      </w:r>
      <w:bookmarkEnd w:id="26"/>
      <w:r w:rsidR="00B115E3">
        <w:rPr>
          <w:rFonts w:ascii="Times New Roman" w:hAnsi="Times New Roman"/>
        </w:rPr>
        <w:t>дисциплины</w:t>
      </w:r>
      <w:bookmarkEnd w:id="27"/>
      <w:bookmarkEnd w:id="2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0156CF" w:rsidRPr="00257255" w14:paraId="3292C8FA" w14:textId="77777777" w:rsidTr="00FC1612">
        <w:trPr>
          <w:trHeight w:val="23"/>
        </w:trPr>
        <w:tc>
          <w:tcPr>
            <w:tcW w:w="3259" w:type="pct"/>
            <w:vAlign w:val="center"/>
          </w:tcPr>
          <w:p w14:paraId="18425121" w14:textId="7DEFB44F" w:rsidR="000156CF" w:rsidRPr="00257255" w:rsidRDefault="000156CF" w:rsidP="00AB61E8">
            <w:pPr>
              <w:jc w:val="center"/>
              <w:rPr>
                <w:rFonts w:ascii="Times New Roman" w:hAnsi="Times New Roman" w:cs="Times New Roman"/>
                <w:b/>
                <w:sz w:val="24"/>
              </w:rPr>
            </w:pPr>
            <w:bookmarkStart w:id="29" w:name="_Hlk152333186"/>
            <w:r w:rsidRPr="00257255">
              <w:rPr>
                <w:rFonts w:ascii="Times New Roman" w:hAnsi="Times New Roman" w:cs="Times New Roman"/>
                <w:b/>
                <w:sz w:val="24"/>
              </w:rPr>
              <w:t xml:space="preserve">Наименование составных частей </w:t>
            </w:r>
            <w:r w:rsidR="00B115E3">
              <w:rPr>
                <w:rFonts w:ascii="Times New Roman" w:hAnsi="Times New Roman" w:cs="Times New Roman"/>
                <w:b/>
                <w:sz w:val="24"/>
              </w:rPr>
              <w:t>дисциплины</w:t>
            </w:r>
          </w:p>
        </w:tc>
        <w:tc>
          <w:tcPr>
            <w:tcW w:w="579" w:type="pct"/>
            <w:vAlign w:val="center"/>
          </w:tcPr>
          <w:p w14:paraId="432F29FE"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162" w:type="pct"/>
          </w:tcPr>
          <w:p w14:paraId="036AC84C" w14:textId="77777777" w:rsidR="000156CF" w:rsidRPr="00257255" w:rsidRDefault="000156CF" w:rsidP="00AB61E8">
            <w:pPr>
              <w:jc w:val="center"/>
              <w:rPr>
                <w:rFonts w:ascii="Times New Roman" w:hAnsi="Times New Roman" w:cs="Times New Roman"/>
                <w:b/>
                <w:iCs/>
                <w:sz w:val="24"/>
              </w:rPr>
            </w:pPr>
            <w:r w:rsidRPr="00257255">
              <w:rPr>
                <w:rFonts w:ascii="Times New Roman" w:hAnsi="Times New Roman" w:cs="Times New Roman"/>
                <w:b/>
                <w:sz w:val="24"/>
              </w:rPr>
              <w:t xml:space="preserve">В т.ч. в форме </w:t>
            </w:r>
            <w:proofErr w:type="spellStart"/>
            <w:r w:rsidRPr="00257255">
              <w:rPr>
                <w:rFonts w:ascii="Times New Roman" w:hAnsi="Times New Roman" w:cs="Times New Roman"/>
                <w:b/>
                <w:sz w:val="24"/>
              </w:rPr>
              <w:t>практ</w:t>
            </w:r>
            <w:proofErr w:type="spellEnd"/>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156CF" w:rsidRPr="00257255" w14:paraId="5DB3365D" w14:textId="77777777" w:rsidTr="00FC1612">
        <w:trPr>
          <w:trHeight w:val="23"/>
        </w:trPr>
        <w:tc>
          <w:tcPr>
            <w:tcW w:w="3259" w:type="pct"/>
            <w:vAlign w:val="center"/>
          </w:tcPr>
          <w:p w14:paraId="4434EF98" w14:textId="53383139" w:rsidR="000156CF" w:rsidRPr="00257255" w:rsidRDefault="00A07404" w:rsidP="00AB61E8">
            <w:pPr>
              <w:jc w:val="both"/>
              <w:rPr>
                <w:rFonts w:ascii="Times New Roman" w:hAnsi="Times New Roman" w:cs="Times New Roman"/>
                <w:bCs/>
                <w:sz w:val="24"/>
                <w:szCs w:val="24"/>
              </w:rPr>
            </w:pPr>
            <w:r>
              <w:rPr>
                <w:rFonts w:ascii="Times New Roman" w:hAnsi="Times New Roman" w:cs="Times New Roman"/>
                <w:bCs/>
                <w:sz w:val="24"/>
                <w:szCs w:val="24"/>
              </w:rPr>
              <w:t xml:space="preserve">Учебные </w:t>
            </w:r>
            <w:r w:rsidR="000156CF" w:rsidRPr="00257255">
              <w:rPr>
                <w:rFonts w:ascii="Times New Roman" w:hAnsi="Times New Roman" w:cs="Times New Roman"/>
                <w:bCs/>
                <w:sz w:val="24"/>
                <w:szCs w:val="24"/>
              </w:rPr>
              <w:t>занятия</w:t>
            </w:r>
          </w:p>
        </w:tc>
        <w:tc>
          <w:tcPr>
            <w:tcW w:w="579" w:type="pct"/>
            <w:vAlign w:val="center"/>
          </w:tcPr>
          <w:p w14:paraId="3DD86CB7" w14:textId="50C43667" w:rsidR="000156CF" w:rsidRPr="00257255" w:rsidRDefault="00A13F02"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vAlign w:val="center"/>
          </w:tcPr>
          <w:p w14:paraId="32CF81CC" w14:textId="5A89D1FF" w:rsidR="000156CF" w:rsidRPr="00257255" w:rsidRDefault="003537CC"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D3D7C" w:rsidRPr="00257255" w14:paraId="5742FF95" w14:textId="77777777" w:rsidTr="00FC1612">
        <w:trPr>
          <w:trHeight w:val="23"/>
        </w:trPr>
        <w:tc>
          <w:tcPr>
            <w:tcW w:w="3259" w:type="pct"/>
            <w:vAlign w:val="center"/>
          </w:tcPr>
          <w:p w14:paraId="382D67BA" w14:textId="78D75F2F" w:rsidR="00AD3D7C" w:rsidRDefault="00AD3D7C" w:rsidP="00AB61E8">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vAlign w:val="center"/>
          </w:tcPr>
          <w:p w14:paraId="40F12648" w14:textId="77777777" w:rsidR="00AD3D7C" w:rsidRDefault="00AD3D7C" w:rsidP="00AB61E8">
            <w:pPr>
              <w:jc w:val="center"/>
              <w:rPr>
                <w:rFonts w:ascii="Times New Roman" w:hAnsi="Times New Roman" w:cs="Times New Roman"/>
                <w:bCs/>
                <w:sz w:val="24"/>
                <w:szCs w:val="24"/>
              </w:rPr>
            </w:pPr>
          </w:p>
        </w:tc>
        <w:tc>
          <w:tcPr>
            <w:tcW w:w="1162" w:type="pct"/>
            <w:vAlign w:val="center"/>
          </w:tcPr>
          <w:p w14:paraId="7E567E94" w14:textId="77777777" w:rsidR="00AD3D7C" w:rsidRDefault="00AD3D7C" w:rsidP="00AB61E8">
            <w:pPr>
              <w:jc w:val="center"/>
              <w:rPr>
                <w:rFonts w:ascii="Times New Roman" w:hAnsi="Times New Roman" w:cs="Times New Roman"/>
                <w:bCs/>
                <w:sz w:val="24"/>
                <w:szCs w:val="24"/>
              </w:rPr>
            </w:pPr>
          </w:p>
        </w:tc>
      </w:tr>
      <w:tr w:rsidR="00AD3D7C" w:rsidRPr="00257255" w14:paraId="4590A3E8" w14:textId="77777777" w:rsidTr="00FC1612">
        <w:trPr>
          <w:trHeight w:val="23"/>
        </w:trPr>
        <w:tc>
          <w:tcPr>
            <w:tcW w:w="3259" w:type="pct"/>
            <w:vAlign w:val="center"/>
          </w:tcPr>
          <w:p w14:paraId="6D463B11" w14:textId="5E09F064" w:rsidR="00AD3D7C" w:rsidRDefault="00AD3D7C" w:rsidP="00AB61E8">
            <w:pPr>
              <w:jc w:val="both"/>
              <w:rPr>
                <w:rFonts w:ascii="Times New Roman" w:hAnsi="Times New Roman" w:cs="Times New Roman"/>
                <w:bCs/>
                <w:sz w:val="24"/>
                <w:szCs w:val="24"/>
              </w:rPr>
            </w:pPr>
            <w:r>
              <w:rPr>
                <w:rFonts w:ascii="Times New Roman" w:hAnsi="Times New Roman" w:cs="Times New Roman"/>
                <w:bCs/>
                <w:sz w:val="24"/>
                <w:szCs w:val="24"/>
              </w:rPr>
              <w:t>Теоретическое обучение</w:t>
            </w:r>
          </w:p>
        </w:tc>
        <w:tc>
          <w:tcPr>
            <w:tcW w:w="579" w:type="pct"/>
            <w:vAlign w:val="center"/>
          </w:tcPr>
          <w:p w14:paraId="3A54D9E3" w14:textId="38D3AE8C" w:rsidR="00AD3D7C" w:rsidRDefault="00AD3D7C" w:rsidP="00AB61E8">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162" w:type="pct"/>
            <w:vAlign w:val="center"/>
          </w:tcPr>
          <w:p w14:paraId="6437A3B8" w14:textId="6943DA3F" w:rsidR="00AD3D7C" w:rsidRDefault="00AD3D7C"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D3D7C" w:rsidRPr="00257255" w14:paraId="485EEC4A" w14:textId="77777777" w:rsidTr="00FC1612">
        <w:trPr>
          <w:trHeight w:val="23"/>
        </w:trPr>
        <w:tc>
          <w:tcPr>
            <w:tcW w:w="3259" w:type="pct"/>
            <w:vAlign w:val="center"/>
          </w:tcPr>
          <w:p w14:paraId="13214AC5" w14:textId="4D8B5FD2" w:rsidR="00AD3D7C" w:rsidRDefault="00AD3D7C" w:rsidP="00AB61E8">
            <w:pPr>
              <w:jc w:val="both"/>
              <w:rPr>
                <w:rFonts w:ascii="Times New Roman" w:hAnsi="Times New Roman" w:cs="Times New Roman"/>
                <w:bCs/>
                <w:sz w:val="24"/>
                <w:szCs w:val="24"/>
              </w:rPr>
            </w:pPr>
            <w:r>
              <w:rPr>
                <w:rFonts w:ascii="Times New Roman" w:hAnsi="Times New Roman" w:cs="Times New Roman"/>
                <w:bCs/>
                <w:sz w:val="24"/>
                <w:szCs w:val="24"/>
              </w:rPr>
              <w:t>Практические работы</w:t>
            </w:r>
          </w:p>
        </w:tc>
        <w:tc>
          <w:tcPr>
            <w:tcW w:w="579" w:type="pct"/>
            <w:vAlign w:val="center"/>
          </w:tcPr>
          <w:p w14:paraId="7F3E22D5" w14:textId="4F8981C2" w:rsidR="00AD3D7C" w:rsidRDefault="00AD3D7C" w:rsidP="00AB61E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162" w:type="pct"/>
            <w:vAlign w:val="center"/>
          </w:tcPr>
          <w:p w14:paraId="0DCB3939" w14:textId="2E6A8255" w:rsidR="00AD3D7C" w:rsidRDefault="00587498" w:rsidP="00AB61E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156CF" w:rsidRPr="00257255" w14:paraId="50D7EF42" w14:textId="77777777" w:rsidTr="00FC1612">
        <w:trPr>
          <w:trHeight w:val="23"/>
        </w:trPr>
        <w:tc>
          <w:tcPr>
            <w:tcW w:w="3259" w:type="pct"/>
            <w:vAlign w:val="center"/>
          </w:tcPr>
          <w:p w14:paraId="6B02212B" w14:textId="77777777" w:rsidR="000156CF" w:rsidRPr="00711ECC" w:rsidRDefault="000156CF" w:rsidP="00AB61E8">
            <w:pPr>
              <w:jc w:val="both"/>
              <w:rPr>
                <w:rFonts w:ascii="Times New Roman" w:hAnsi="Times New Roman" w:cs="Times New Roman"/>
                <w:bCs/>
                <w:i/>
                <w:iCs/>
                <w:sz w:val="24"/>
                <w:szCs w:val="24"/>
              </w:rPr>
            </w:pPr>
            <w:r w:rsidRPr="00711ECC">
              <w:rPr>
                <w:rFonts w:ascii="Times New Roman" w:hAnsi="Times New Roman" w:cs="Times New Roman"/>
                <w:bCs/>
                <w:i/>
                <w:iCs/>
                <w:sz w:val="24"/>
                <w:szCs w:val="24"/>
              </w:rPr>
              <w:t>Курсовая работа (проект)</w:t>
            </w:r>
          </w:p>
        </w:tc>
        <w:tc>
          <w:tcPr>
            <w:tcW w:w="579" w:type="pct"/>
            <w:vAlign w:val="center"/>
          </w:tcPr>
          <w:p w14:paraId="4BBF71AC" w14:textId="1267F8A5" w:rsidR="000156CF" w:rsidRPr="00257255" w:rsidRDefault="00A13F02"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vAlign w:val="center"/>
          </w:tcPr>
          <w:p w14:paraId="0A78A17D" w14:textId="64CEECF5" w:rsidR="000156CF" w:rsidRPr="00257255" w:rsidRDefault="00FC1612"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60AA13A0" w14:textId="77777777" w:rsidTr="00FC1612">
        <w:trPr>
          <w:trHeight w:val="23"/>
        </w:trPr>
        <w:tc>
          <w:tcPr>
            <w:tcW w:w="3259" w:type="pct"/>
            <w:vAlign w:val="center"/>
          </w:tcPr>
          <w:p w14:paraId="07028F52"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579" w:type="pct"/>
            <w:vAlign w:val="center"/>
          </w:tcPr>
          <w:p w14:paraId="0840F630" w14:textId="77777777" w:rsidR="000156CF" w:rsidRPr="00257255" w:rsidRDefault="000156CF"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vAlign w:val="center"/>
          </w:tcPr>
          <w:p w14:paraId="3F314829" w14:textId="77777777" w:rsidR="000156CF" w:rsidRPr="00257255" w:rsidRDefault="000156CF"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C1612" w:rsidRPr="00257255" w14:paraId="6990D035" w14:textId="77777777" w:rsidTr="00FC1612">
        <w:trPr>
          <w:trHeight w:val="23"/>
        </w:trPr>
        <w:tc>
          <w:tcPr>
            <w:tcW w:w="3259" w:type="pct"/>
            <w:vAlign w:val="center"/>
          </w:tcPr>
          <w:p w14:paraId="750FB211" w14:textId="7FCD8CA7" w:rsidR="00FC1612" w:rsidRPr="00257255" w:rsidRDefault="00FC1612"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r>
              <w:rPr>
                <w:rFonts w:ascii="Times New Roman" w:hAnsi="Times New Roman" w:cs="Times New Roman"/>
                <w:bCs/>
                <w:sz w:val="24"/>
                <w:szCs w:val="24"/>
              </w:rPr>
              <w:t xml:space="preserve">в </w:t>
            </w:r>
            <w:r w:rsidRPr="00EC09F6">
              <w:rPr>
                <w:rFonts w:ascii="Times New Roman" w:hAnsi="Times New Roman" w:cs="Times New Roman"/>
                <w:bCs/>
                <w:i/>
                <w:iCs/>
                <w:sz w:val="24"/>
                <w:szCs w:val="24"/>
              </w:rPr>
              <w:t>форме (</w:t>
            </w:r>
            <w:r w:rsidRPr="00EC09F6">
              <w:rPr>
                <w:rFonts w:ascii="Times New Roman" w:hAnsi="Times New Roman" w:cs="Times New Roman"/>
                <w:bCs/>
                <w:i/>
                <w:iCs/>
                <w:sz w:val="20"/>
                <w:szCs w:val="20"/>
              </w:rPr>
              <w:t xml:space="preserve">зачет, </w:t>
            </w:r>
            <w:proofErr w:type="spellStart"/>
            <w:proofErr w:type="gramStart"/>
            <w:r w:rsidRPr="00EC09F6">
              <w:rPr>
                <w:rFonts w:ascii="Times New Roman" w:hAnsi="Times New Roman" w:cs="Times New Roman"/>
                <w:bCs/>
                <w:i/>
                <w:iCs/>
                <w:sz w:val="20"/>
                <w:szCs w:val="20"/>
              </w:rPr>
              <w:t>диф.зачет</w:t>
            </w:r>
            <w:proofErr w:type="spellEnd"/>
            <w:proofErr w:type="gramEnd"/>
            <w:r w:rsidRPr="00EC09F6">
              <w:rPr>
                <w:rFonts w:ascii="Times New Roman" w:hAnsi="Times New Roman" w:cs="Times New Roman"/>
                <w:bCs/>
                <w:i/>
                <w:iCs/>
                <w:sz w:val="20"/>
                <w:szCs w:val="20"/>
              </w:rPr>
              <w:t>, экзамен)</w:t>
            </w:r>
          </w:p>
        </w:tc>
        <w:tc>
          <w:tcPr>
            <w:tcW w:w="1741" w:type="pct"/>
            <w:gridSpan w:val="2"/>
            <w:vAlign w:val="center"/>
          </w:tcPr>
          <w:p w14:paraId="0C711720" w14:textId="140CBA53" w:rsidR="00FC1612" w:rsidRPr="00257255" w:rsidRDefault="00FC1612" w:rsidP="00AB61E8">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зачёт</w:t>
            </w:r>
          </w:p>
        </w:tc>
      </w:tr>
      <w:tr w:rsidR="000156CF" w:rsidRPr="00257255" w14:paraId="6CAAA716" w14:textId="77777777" w:rsidTr="00FC1612">
        <w:trPr>
          <w:trHeight w:val="23"/>
        </w:trPr>
        <w:tc>
          <w:tcPr>
            <w:tcW w:w="3259" w:type="pct"/>
            <w:vAlign w:val="center"/>
          </w:tcPr>
          <w:p w14:paraId="73907A2F" w14:textId="77777777" w:rsidR="000156CF" w:rsidRPr="00257255" w:rsidRDefault="000156CF" w:rsidP="00AB61E8">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579" w:type="pct"/>
            <w:vAlign w:val="center"/>
          </w:tcPr>
          <w:p w14:paraId="08AC63B9" w14:textId="176F972C" w:rsidR="000156CF" w:rsidRPr="00257255" w:rsidRDefault="00FC1612"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vAlign w:val="center"/>
          </w:tcPr>
          <w:p w14:paraId="587A736B" w14:textId="7D522017" w:rsidR="000156CF" w:rsidRPr="00257255" w:rsidRDefault="00587498" w:rsidP="00AB61E8">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19111A2" w14:textId="77777777" w:rsidR="000143A1" w:rsidRDefault="000143A1">
      <w:pPr>
        <w:rPr>
          <w:rFonts w:ascii="Times New Roman" w:eastAsia="Segoe UI" w:hAnsi="Times New Roman" w:cs="Times New Roman"/>
          <w:b/>
          <w:bCs/>
          <w:sz w:val="24"/>
          <w:szCs w:val="24"/>
          <w:lang w:eastAsia="ru-RU"/>
        </w:rPr>
      </w:pPr>
      <w:bookmarkStart w:id="30" w:name="_Toc150695626"/>
      <w:bookmarkStart w:id="31" w:name="_Toc156294571"/>
      <w:bookmarkEnd w:id="29"/>
      <w:r>
        <w:rPr>
          <w:rFonts w:ascii="Times New Roman" w:hAnsi="Times New Roman"/>
        </w:rPr>
        <w:br w:type="page"/>
      </w:r>
    </w:p>
    <w:p w14:paraId="44D4300F" w14:textId="77777777" w:rsidR="006D1C4C" w:rsidRDefault="006D1C4C" w:rsidP="007863C1">
      <w:pPr>
        <w:pStyle w:val="114"/>
        <w:rPr>
          <w:rFonts w:ascii="Times New Roman" w:hAnsi="Times New Roman"/>
        </w:rPr>
        <w:sectPr w:rsidR="006D1C4C" w:rsidSect="001604E7">
          <w:headerReference w:type="even" r:id="rId21"/>
          <w:pgSz w:w="11906" w:h="16838"/>
          <w:pgMar w:top="1134" w:right="567" w:bottom="1134" w:left="1701" w:header="709" w:footer="709" w:gutter="0"/>
          <w:cols w:space="708"/>
          <w:docGrid w:linePitch="360"/>
        </w:sectPr>
      </w:pPr>
    </w:p>
    <w:p w14:paraId="7EC4B882" w14:textId="1AFF079F" w:rsidR="00C63897" w:rsidRDefault="00C63897" w:rsidP="007863C1">
      <w:pPr>
        <w:pStyle w:val="114"/>
        <w:rPr>
          <w:rFonts w:ascii="Times New Roman" w:hAnsi="Times New Roman"/>
        </w:rPr>
      </w:pPr>
      <w:bookmarkStart w:id="32" w:name="_Toc156825293"/>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6D1C4C">
        <w:rPr>
          <w:rFonts w:ascii="Times New Roman" w:hAnsi="Times New Roman"/>
        </w:rPr>
        <w:t>С</w:t>
      </w:r>
      <w:r w:rsidRPr="00782EFC">
        <w:rPr>
          <w:rFonts w:ascii="Times New Roman" w:hAnsi="Times New Roman"/>
        </w:rPr>
        <w:t xml:space="preserve">одержание </w:t>
      </w:r>
      <w:bookmarkEnd w:id="30"/>
      <w:r w:rsidR="00B115E3">
        <w:rPr>
          <w:rFonts w:ascii="Times New Roman" w:hAnsi="Times New Roman"/>
        </w:rPr>
        <w:t>дисциплины</w:t>
      </w:r>
      <w:bookmarkEnd w:id="31"/>
      <w:bookmarkEnd w:id="32"/>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7796"/>
        <w:gridCol w:w="1843"/>
        <w:gridCol w:w="1843"/>
      </w:tblGrid>
      <w:tr w:rsidR="003537CC" w14:paraId="087FE7FE" w14:textId="77777777" w:rsidTr="00E86FA6">
        <w:trPr>
          <w:trHeight w:val="20"/>
        </w:trPr>
        <w:tc>
          <w:tcPr>
            <w:tcW w:w="2552" w:type="dxa"/>
            <w:shd w:val="clear" w:color="000000" w:fill="FFFFFF"/>
            <w:vAlign w:val="center"/>
          </w:tcPr>
          <w:p w14:paraId="136D00CE"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rPr>
              <w:t>Наименование разделов и тем</w:t>
            </w:r>
          </w:p>
        </w:tc>
        <w:tc>
          <w:tcPr>
            <w:tcW w:w="7796" w:type="dxa"/>
            <w:shd w:val="clear" w:color="000000" w:fill="FFFFFF"/>
            <w:vAlign w:val="center"/>
          </w:tcPr>
          <w:p w14:paraId="57C48B7C" w14:textId="5532CBA9" w:rsidR="003537CC" w:rsidRDefault="004B76AD" w:rsidP="00E86FA6">
            <w:pPr>
              <w:widowControl w:val="0"/>
              <w:suppressAutoHyphens/>
              <w:autoSpaceDE w:val="0"/>
              <w:autoSpaceDN w:val="0"/>
              <w:adjustRightInd w:val="0"/>
              <w:jc w:val="center"/>
              <w:rPr>
                <w:rFonts w:ascii="Times New Roman" w:hAnsi="Times New Roman"/>
              </w:rPr>
            </w:pPr>
            <w:r>
              <w:rPr>
                <w:rFonts w:ascii="Times New Roman" w:eastAsia="Times New Roman" w:hAnsi="Times New Roman" w:cs="Times New Roman"/>
                <w:b/>
                <w:bCs/>
                <w:lang w:eastAsia="ru-RU"/>
              </w:rPr>
              <w:t>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r w:rsidRPr="007370E5">
              <w:rPr>
                <w:rFonts w:ascii="Times New Roman" w:eastAsia="DengXian" w:hAnsi="Times New Roman" w:cs="Times New Roman"/>
                <w:b/>
                <w:bCs/>
                <w:lang w:eastAsia="ru-RU"/>
              </w:rPr>
              <w:t xml:space="preserve"> </w:t>
            </w:r>
          </w:p>
        </w:tc>
        <w:tc>
          <w:tcPr>
            <w:tcW w:w="1843" w:type="dxa"/>
            <w:shd w:val="clear" w:color="000000" w:fill="FFFFFF"/>
            <w:vAlign w:val="center"/>
          </w:tcPr>
          <w:p w14:paraId="2A27E888"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rPr>
              <w:t>Объем, акад. ч / в том числе в форме практической подготовки, акад. ч</w:t>
            </w:r>
          </w:p>
        </w:tc>
        <w:tc>
          <w:tcPr>
            <w:tcW w:w="1843" w:type="dxa"/>
            <w:shd w:val="clear" w:color="000000" w:fill="FFFFFF"/>
            <w:vAlign w:val="center"/>
          </w:tcPr>
          <w:p w14:paraId="58106858" w14:textId="2DC54807" w:rsidR="003537CC" w:rsidRDefault="003537CC" w:rsidP="00E86FA6">
            <w:pPr>
              <w:jc w:val="center"/>
              <w:rPr>
                <w:rFonts w:ascii="Times New Roman" w:hAnsi="Times New Roman"/>
                <w:sz w:val="24"/>
                <w:szCs w:val="24"/>
              </w:rPr>
            </w:pPr>
            <w:r>
              <w:rPr>
                <w:rFonts w:ascii="Times New Roman" w:hAnsi="Times New Roman"/>
                <w:b/>
                <w:bCs/>
              </w:rPr>
              <w:t xml:space="preserve">Коды компетенций и личностных </w:t>
            </w:r>
            <w:proofErr w:type="gramStart"/>
            <w:r>
              <w:rPr>
                <w:rFonts w:ascii="Times New Roman" w:hAnsi="Times New Roman"/>
                <w:b/>
                <w:bCs/>
              </w:rPr>
              <w:t>результатов</w:t>
            </w:r>
            <w:r>
              <w:rPr>
                <w:rFonts w:ascii="Times New Roman" w:hAnsi="Times New Roman"/>
                <w:b/>
                <w:bCs/>
                <w:i/>
                <w:iCs/>
                <w:vertAlign w:val="superscript"/>
              </w:rPr>
              <w:t xml:space="preserve"> </w:t>
            </w:r>
            <w:r>
              <w:rPr>
                <w:rFonts w:ascii="Times New Roman" w:hAnsi="Times New Roman"/>
                <w:b/>
                <w:bCs/>
              </w:rPr>
              <w:t>,</w:t>
            </w:r>
            <w:proofErr w:type="gramEnd"/>
            <w:r>
              <w:rPr>
                <w:rFonts w:ascii="Times New Roman" w:hAnsi="Times New Roman"/>
                <w:b/>
                <w:bCs/>
              </w:rPr>
              <w:t xml:space="preserve"> формированию которых способствует элемент программы</w:t>
            </w:r>
          </w:p>
        </w:tc>
      </w:tr>
      <w:tr w:rsidR="003537CC" w14:paraId="79B491F2" w14:textId="77777777" w:rsidTr="00E86FA6">
        <w:trPr>
          <w:trHeight w:val="20"/>
        </w:trPr>
        <w:tc>
          <w:tcPr>
            <w:tcW w:w="2552" w:type="dxa"/>
            <w:shd w:val="clear" w:color="000000" w:fill="FFFFFF"/>
          </w:tcPr>
          <w:p w14:paraId="2DF39D98"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1</w:t>
            </w:r>
          </w:p>
        </w:tc>
        <w:tc>
          <w:tcPr>
            <w:tcW w:w="7796" w:type="dxa"/>
            <w:shd w:val="clear" w:color="000000" w:fill="FFFFFF"/>
          </w:tcPr>
          <w:p w14:paraId="75F18B09"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2</w:t>
            </w:r>
          </w:p>
        </w:tc>
        <w:tc>
          <w:tcPr>
            <w:tcW w:w="1843" w:type="dxa"/>
            <w:shd w:val="clear" w:color="000000" w:fill="FFFFFF"/>
          </w:tcPr>
          <w:p w14:paraId="4E6FC8A9"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3</w:t>
            </w:r>
          </w:p>
        </w:tc>
        <w:tc>
          <w:tcPr>
            <w:tcW w:w="1843" w:type="dxa"/>
            <w:shd w:val="clear" w:color="000000" w:fill="FFFFFF"/>
          </w:tcPr>
          <w:p w14:paraId="3171E6EB"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4</w:t>
            </w:r>
          </w:p>
        </w:tc>
      </w:tr>
      <w:tr w:rsidR="003537CC" w14:paraId="13AA855D" w14:textId="77777777" w:rsidTr="00E86FA6">
        <w:trPr>
          <w:trHeight w:val="304"/>
        </w:trPr>
        <w:tc>
          <w:tcPr>
            <w:tcW w:w="10348" w:type="dxa"/>
            <w:gridSpan w:val="2"/>
            <w:shd w:val="clear" w:color="000000" w:fill="FFFFFF"/>
          </w:tcPr>
          <w:p w14:paraId="1F4FE32F" w14:textId="77777777" w:rsidR="003537CC" w:rsidRDefault="003537CC" w:rsidP="00E86F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lang w:val="en-GB"/>
              </w:rPr>
            </w:pPr>
            <w:r>
              <w:rPr>
                <w:rFonts w:ascii="Times New Roman" w:hAnsi="Times New Roman"/>
                <w:b/>
                <w:bCs/>
                <w:position w:val="-1"/>
              </w:rPr>
              <w:t>Раздел 1. Оформление чертежей</w:t>
            </w:r>
          </w:p>
        </w:tc>
        <w:tc>
          <w:tcPr>
            <w:tcW w:w="1843" w:type="dxa"/>
            <w:shd w:val="clear" w:color="000000" w:fill="FFFFFF"/>
          </w:tcPr>
          <w:p w14:paraId="56CB35B3"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lang w:val="en-GB"/>
              </w:rPr>
              <w:t>4</w:t>
            </w:r>
            <w:r>
              <w:rPr>
                <w:rFonts w:ascii="Times New Roman" w:hAnsi="Times New Roman"/>
                <w:b/>
                <w:bCs/>
                <w:position w:val="-1"/>
              </w:rPr>
              <w:t>/2</w:t>
            </w:r>
          </w:p>
        </w:tc>
        <w:tc>
          <w:tcPr>
            <w:tcW w:w="1843" w:type="dxa"/>
            <w:shd w:val="clear" w:color="000000" w:fill="FFFFFF"/>
          </w:tcPr>
          <w:p w14:paraId="4CD7F3A3"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3EEFCAAE" w14:textId="77777777" w:rsidTr="00E86FA6">
        <w:trPr>
          <w:trHeight w:val="189"/>
        </w:trPr>
        <w:tc>
          <w:tcPr>
            <w:tcW w:w="2552" w:type="dxa"/>
            <w:vMerge w:val="restart"/>
            <w:shd w:val="clear" w:color="000000" w:fill="FFFFFF"/>
          </w:tcPr>
          <w:p w14:paraId="0FCB0FC3"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Тема 1.1</w:t>
            </w:r>
          </w:p>
          <w:p w14:paraId="7C28708C"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position w:val="-1"/>
              </w:rPr>
              <w:t xml:space="preserve">Правила чтения конструкторской и технологической документации. </w:t>
            </w:r>
          </w:p>
          <w:p w14:paraId="36729A5B" w14:textId="77777777" w:rsidR="003537CC" w:rsidRDefault="003537CC" w:rsidP="00E86FA6">
            <w:pPr>
              <w:widowControl w:val="0"/>
              <w:suppressAutoHyphens/>
              <w:autoSpaceDE w:val="0"/>
              <w:autoSpaceDN w:val="0"/>
              <w:adjustRightInd w:val="0"/>
              <w:jc w:val="center"/>
              <w:rPr>
                <w:rFonts w:ascii="Times New Roman" w:hAnsi="Times New Roman"/>
                <w:position w:val="-1"/>
              </w:rPr>
            </w:pPr>
          </w:p>
          <w:p w14:paraId="65985352" w14:textId="77777777" w:rsidR="003537CC" w:rsidRDefault="003537CC" w:rsidP="00E86FA6">
            <w:pPr>
              <w:widowControl w:val="0"/>
              <w:suppressAutoHyphens/>
              <w:autoSpaceDE w:val="0"/>
              <w:autoSpaceDN w:val="0"/>
              <w:adjustRightInd w:val="0"/>
              <w:jc w:val="center"/>
              <w:rPr>
                <w:rFonts w:ascii="Times New Roman" w:hAnsi="Times New Roman"/>
              </w:rPr>
            </w:pPr>
          </w:p>
        </w:tc>
        <w:tc>
          <w:tcPr>
            <w:tcW w:w="7796" w:type="dxa"/>
            <w:shd w:val="clear" w:color="000000" w:fill="FFFFFF"/>
          </w:tcPr>
          <w:p w14:paraId="1FC16ED2" w14:textId="65EC12FD"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5AC535B2"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4</w:t>
            </w:r>
          </w:p>
        </w:tc>
        <w:tc>
          <w:tcPr>
            <w:tcW w:w="1843" w:type="dxa"/>
            <w:shd w:val="clear" w:color="000000" w:fill="FFFFFF"/>
          </w:tcPr>
          <w:p w14:paraId="5AA9CB79"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6EEC41CF" w14:textId="77777777" w:rsidTr="00E86FA6">
        <w:trPr>
          <w:trHeight w:val="529"/>
        </w:trPr>
        <w:tc>
          <w:tcPr>
            <w:tcW w:w="2552" w:type="dxa"/>
            <w:vMerge/>
            <w:shd w:val="clear" w:color="000000" w:fill="FFFFFF"/>
          </w:tcPr>
          <w:p w14:paraId="103F5A5E"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697A83DD"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1.Определение и назначение ЕСКД. </w:t>
            </w:r>
          </w:p>
          <w:p w14:paraId="1C21AC93"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2.Форматы.  </w:t>
            </w:r>
          </w:p>
          <w:p w14:paraId="52E63D79"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3.Чертежные шрифты. </w:t>
            </w:r>
          </w:p>
          <w:p w14:paraId="65D11C07"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4.Масштабы. Линии чертежа. </w:t>
            </w:r>
          </w:p>
          <w:p w14:paraId="222D26EA"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5.Техника и принципы нанесения размеров на чертеже</w:t>
            </w:r>
          </w:p>
        </w:tc>
        <w:tc>
          <w:tcPr>
            <w:tcW w:w="1843" w:type="dxa"/>
            <w:shd w:val="clear" w:color="000000" w:fill="FFFFFF"/>
          </w:tcPr>
          <w:p w14:paraId="393AA7D7"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rPr>
              <w:t>2</w:t>
            </w:r>
          </w:p>
        </w:tc>
        <w:tc>
          <w:tcPr>
            <w:tcW w:w="1843" w:type="dxa"/>
            <w:vMerge w:val="restart"/>
            <w:shd w:val="clear" w:color="000000" w:fill="FFFFFF"/>
          </w:tcPr>
          <w:p w14:paraId="7DDEFF12" w14:textId="28F9B206" w:rsidR="003537CC" w:rsidRDefault="003537CC" w:rsidP="00552922">
            <w:pPr>
              <w:widowControl w:val="0"/>
              <w:autoSpaceDE w:val="0"/>
              <w:autoSpaceDN w:val="0"/>
              <w:adjustRightInd w:val="0"/>
              <w:rPr>
                <w:rFonts w:ascii="Times New Roman" w:hAnsi="Times New Roman"/>
              </w:rPr>
            </w:pPr>
            <w:r>
              <w:rPr>
                <w:rFonts w:ascii="Times New Roman" w:hAnsi="Times New Roman"/>
              </w:rPr>
              <w:t xml:space="preserve"> ОК 01, 02, 05, ПК 1.3</w:t>
            </w:r>
          </w:p>
        </w:tc>
      </w:tr>
      <w:tr w:rsidR="003537CC" w14:paraId="60350141" w14:textId="77777777" w:rsidTr="00E86FA6">
        <w:trPr>
          <w:trHeight w:val="244"/>
        </w:trPr>
        <w:tc>
          <w:tcPr>
            <w:tcW w:w="2552" w:type="dxa"/>
            <w:vMerge/>
            <w:shd w:val="clear" w:color="000000" w:fill="FFFFFF"/>
          </w:tcPr>
          <w:p w14:paraId="78A58E2B" w14:textId="77777777" w:rsidR="003537CC" w:rsidRDefault="003537CC" w:rsidP="00E86FA6">
            <w:pPr>
              <w:widowControl w:val="0"/>
              <w:autoSpaceDE w:val="0"/>
              <w:autoSpaceDN w:val="0"/>
              <w:adjustRightInd w:val="0"/>
              <w:rPr>
                <w:rFonts w:ascii="Times New Roman" w:hAnsi="Times New Roman"/>
              </w:rPr>
            </w:pPr>
          </w:p>
        </w:tc>
        <w:tc>
          <w:tcPr>
            <w:tcW w:w="7796" w:type="dxa"/>
            <w:shd w:val="clear" w:color="000000" w:fill="FFFFFF"/>
          </w:tcPr>
          <w:p w14:paraId="024BFE16" w14:textId="04A27ADD"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w:t>
            </w:r>
            <w:r w:rsidR="00C26940">
              <w:rPr>
                <w:rFonts w:ascii="Times New Roman" w:hAnsi="Times New Roman"/>
                <w:b/>
                <w:bCs/>
                <w:position w:val="-1"/>
              </w:rPr>
              <w:t>й</w:t>
            </w:r>
          </w:p>
        </w:tc>
        <w:tc>
          <w:tcPr>
            <w:tcW w:w="1843" w:type="dxa"/>
            <w:shd w:val="clear" w:color="000000" w:fill="FFFFFF"/>
          </w:tcPr>
          <w:p w14:paraId="385F4C36"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vMerge/>
            <w:shd w:val="clear" w:color="000000" w:fill="FFFFFF"/>
          </w:tcPr>
          <w:p w14:paraId="3AFB92A1"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0A55EF9C" w14:textId="77777777" w:rsidTr="00E86FA6">
        <w:trPr>
          <w:trHeight w:val="233"/>
        </w:trPr>
        <w:tc>
          <w:tcPr>
            <w:tcW w:w="2552" w:type="dxa"/>
            <w:vMerge/>
            <w:shd w:val="clear" w:color="000000" w:fill="FFFFFF"/>
          </w:tcPr>
          <w:p w14:paraId="6C7E017D"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90C014F" w14:textId="77777777"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position w:val="-1"/>
              </w:rPr>
              <w:t>Выполнение графической работы по теме «Линии чертежа. Нанесение размеров</w:t>
            </w:r>
            <w:r>
              <w:rPr>
                <w:rFonts w:ascii="Times New Roman" w:hAnsi="Times New Roman"/>
                <w:position w:val="-1"/>
                <w:lang w:val="en-US"/>
              </w:rPr>
              <w:t>».</w:t>
            </w:r>
          </w:p>
        </w:tc>
        <w:tc>
          <w:tcPr>
            <w:tcW w:w="1843" w:type="dxa"/>
            <w:shd w:val="clear" w:color="000000" w:fill="FFFFFF"/>
          </w:tcPr>
          <w:p w14:paraId="1C9B18EE"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2</w:t>
            </w:r>
          </w:p>
        </w:tc>
        <w:tc>
          <w:tcPr>
            <w:tcW w:w="1843" w:type="dxa"/>
            <w:vMerge/>
            <w:shd w:val="clear" w:color="000000" w:fill="FFFFFF"/>
          </w:tcPr>
          <w:p w14:paraId="05182527" w14:textId="77777777" w:rsidR="003537CC" w:rsidRDefault="003537CC" w:rsidP="00E86FA6">
            <w:pPr>
              <w:widowControl w:val="0"/>
              <w:autoSpaceDE w:val="0"/>
              <w:autoSpaceDN w:val="0"/>
              <w:adjustRightInd w:val="0"/>
              <w:rPr>
                <w:rFonts w:ascii="Times New Roman" w:hAnsi="Times New Roman"/>
                <w:lang w:val="en-GB"/>
              </w:rPr>
            </w:pPr>
          </w:p>
        </w:tc>
      </w:tr>
      <w:tr w:rsidR="003537CC" w14:paraId="7C248C1C" w14:textId="77777777" w:rsidTr="00E86FA6">
        <w:trPr>
          <w:trHeight w:val="20"/>
        </w:trPr>
        <w:tc>
          <w:tcPr>
            <w:tcW w:w="2552" w:type="dxa"/>
            <w:vMerge/>
            <w:shd w:val="clear" w:color="000000" w:fill="FFFFFF"/>
          </w:tcPr>
          <w:p w14:paraId="1DD5EE1E"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31CC273" w14:textId="7415299F" w:rsidR="003537CC"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715C8F8A"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06FB9234"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032F85E5" w14:textId="77777777" w:rsidTr="00E86FA6">
        <w:trPr>
          <w:trHeight w:val="20"/>
        </w:trPr>
        <w:tc>
          <w:tcPr>
            <w:tcW w:w="10348" w:type="dxa"/>
            <w:gridSpan w:val="2"/>
            <w:shd w:val="clear" w:color="000000" w:fill="FFFFFF"/>
          </w:tcPr>
          <w:p w14:paraId="2120095B" w14:textId="77777777" w:rsidR="003537CC" w:rsidRDefault="003537CC"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t>Раздел 2 Проекционное черчение</w:t>
            </w:r>
          </w:p>
        </w:tc>
        <w:tc>
          <w:tcPr>
            <w:tcW w:w="1843" w:type="dxa"/>
            <w:shd w:val="clear" w:color="000000" w:fill="FFFFFF"/>
          </w:tcPr>
          <w:p w14:paraId="6513B336"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lang w:val="en-GB"/>
              </w:rPr>
              <w:t>1</w:t>
            </w:r>
            <w:r>
              <w:rPr>
                <w:rFonts w:ascii="Times New Roman" w:hAnsi="Times New Roman"/>
                <w:b/>
                <w:bCs/>
                <w:position w:val="-1"/>
              </w:rPr>
              <w:t>2/7</w:t>
            </w:r>
          </w:p>
        </w:tc>
        <w:tc>
          <w:tcPr>
            <w:tcW w:w="1843" w:type="dxa"/>
            <w:shd w:val="clear" w:color="000000" w:fill="FFFFFF"/>
          </w:tcPr>
          <w:p w14:paraId="3FCEFF93"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3B6C03F3" w14:textId="77777777" w:rsidTr="00E86FA6">
        <w:trPr>
          <w:trHeight w:val="20"/>
        </w:trPr>
        <w:tc>
          <w:tcPr>
            <w:tcW w:w="2552" w:type="dxa"/>
            <w:vMerge w:val="restart"/>
            <w:shd w:val="clear" w:color="000000" w:fill="FFFFFF"/>
          </w:tcPr>
          <w:p w14:paraId="51304D59"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2.1 </w:t>
            </w:r>
            <w:r>
              <w:rPr>
                <w:rFonts w:ascii="Times New Roman" w:hAnsi="Times New Roman"/>
                <w:position w:val="-1"/>
              </w:rPr>
              <w:t xml:space="preserve">Проецирование точки. Проецирование отрезка прямой. </w:t>
            </w:r>
          </w:p>
          <w:p w14:paraId="45144127" w14:textId="77777777" w:rsidR="003537CC" w:rsidRDefault="003537CC" w:rsidP="00E86FA6">
            <w:pPr>
              <w:widowControl w:val="0"/>
              <w:suppressAutoHyphens/>
              <w:autoSpaceDE w:val="0"/>
              <w:autoSpaceDN w:val="0"/>
              <w:adjustRightInd w:val="0"/>
              <w:jc w:val="center"/>
              <w:rPr>
                <w:rFonts w:ascii="Times New Roman" w:hAnsi="Times New Roman"/>
              </w:rPr>
            </w:pPr>
          </w:p>
        </w:tc>
        <w:tc>
          <w:tcPr>
            <w:tcW w:w="7796" w:type="dxa"/>
            <w:shd w:val="clear" w:color="000000" w:fill="FFFFFF"/>
          </w:tcPr>
          <w:p w14:paraId="35143C47" w14:textId="72F3B831" w:rsidR="003537CC" w:rsidRDefault="003537CC"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645931BA"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shd w:val="clear" w:color="000000" w:fill="FFFFFF"/>
          </w:tcPr>
          <w:p w14:paraId="4CD5A6C7"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C26940" w14:paraId="56890679" w14:textId="77777777" w:rsidTr="00E86FA6">
        <w:trPr>
          <w:trHeight w:val="844"/>
        </w:trPr>
        <w:tc>
          <w:tcPr>
            <w:tcW w:w="2552" w:type="dxa"/>
            <w:vMerge/>
            <w:shd w:val="clear" w:color="000000" w:fill="FFFFFF"/>
          </w:tcPr>
          <w:p w14:paraId="39E04B15"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6CAD3B3E" w14:textId="77777777" w:rsidR="00C26940" w:rsidRDefault="00C26940"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1.Проецирование точки. Проецирование отрезка прямой. </w:t>
            </w:r>
          </w:p>
          <w:p w14:paraId="4CC6B8D3" w14:textId="77777777" w:rsidR="00C26940" w:rsidRDefault="00C26940"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2.Взаимное положение прямых в пространстве </w:t>
            </w:r>
          </w:p>
          <w:p w14:paraId="7EAD67DE" w14:textId="77777777" w:rsidR="00C26940" w:rsidRDefault="00C26940" w:rsidP="00E86FA6">
            <w:pPr>
              <w:widowControl w:val="0"/>
              <w:suppressAutoHyphens/>
              <w:autoSpaceDE w:val="0"/>
              <w:autoSpaceDN w:val="0"/>
              <w:adjustRightInd w:val="0"/>
              <w:jc w:val="both"/>
              <w:rPr>
                <w:rFonts w:ascii="Times New Roman" w:hAnsi="Times New Roman"/>
                <w:lang w:val="en-GB"/>
              </w:rPr>
            </w:pPr>
            <w:r>
              <w:rPr>
                <w:rFonts w:ascii="Times New Roman" w:hAnsi="Times New Roman"/>
                <w:position w:val="-1"/>
              </w:rPr>
              <w:t xml:space="preserve">3.Расположение прямой относительно плоскостей проекций. Следы прямой. </w:t>
            </w:r>
          </w:p>
        </w:tc>
        <w:tc>
          <w:tcPr>
            <w:tcW w:w="1843" w:type="dxa"/>
            <w:shd w:val="clear" w:color="000000" w:fill="FFFFFF"/>
          </w:tcPr>
          <w:p w14:paraId="5D769B18"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rPr>
              <w:t>1</w:t>
            </w:r>
          </w:p>
        </w:tc>
        <w:tc>
          <w:tcPr>
            <w:tcW w:w="1843" w:type="dxa"/>
            <w:vMerge w:val="restart"/>
            <w:shd w:val="clear" w:color="000000" w:fill="FFFFFF"/>
          </w:tcPr>
          <w:p w14:paraId="2A28D3D8" w14:textId="48B8D961" w:rsidR="00C26940" w:rsidRDefault="00C26940"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 ОК 01, 02, 05, </w:t>
            </w:r>
          </w:p>
          <w:p w14:paraId="7B53BD10" w14:textId="426AB4E1" w:rsidR="00C26940" w:rsidRDefault="00C26940" w:rsidP="00E86FA6">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tc>
      </w:tr>
      <w:tr w:rsidR="00C26940" w14:paraId="2314D7BF" w14:textId="77777777" w:rsidTr="00E86FA6">
        <w:trPr>
          <w:trHeight w:val="20"/>
        </w:trPr>
        <w:tc>
          <w:tcPr>
            <w:tcW w:w="2552" w:type="dxa"/>
            <w:vMerge/>
            <w:shd w:val="clear" w:color="000000" w:fill="FFFFFF"/>
          </w:tcPr>
          <w:p w14:paraId="61CA2CF1"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242B035A" w14:textId="1474E47F" w:rsidR="00C26940"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212C5975"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1</w:t>
            </w:r>
          </w:p>
        </w:tc>
        <w:tc>
          <w:tcPr>
            <w:tcW w:w="1843" w:type="dxa"/>
            <w:vMerge/>
            <w:shd w:val="clear" w:color="000000" w:fill="FFFFFF"/>
          </w:tcPr>
          <w:p w14:paraId="3D70951A"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57C2B303" w14:textId="77777777" w:rsidTr="00E86FA6">
        <w:trPr>
          <w:trHeight w:val="20"/>
        </w:trPr>
        <w:tc>
          <w:tcPr>
            <w:tcW w:w="2552" w:type="dxa"/>
            <w:vMerge/>
            <w:shd w:val="clear" w:color="000000" w:fill="FFFFFF"/>
          </w:tcPr>
          <w:p w14:paraId="71A570EF"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72EA63A7" w14:textId="77777777" w:rsidR="00C26940" w:rsidRDefault="00C26940" w:rsidP="00E86F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r>
              <w:rPr>
                <w:rFonts w:ascii="Times New Roman" w:hAnsi="Times New Roman"/>
                <w:position w:val="-1"/>
              </w:rPr>
              <w:t>Построение проекций точек в рабочей тетради по индивидуальным вариантам</w:t>
            </w:r>
          </w:p>
        </w:tc>
        <w:tc>
          <w:tcPr>
            <w:tcW w:w="1843" w:type="dxa"/>
            <w:shd w:val="clear" w:color="000000" w:fill="FFFFFF"/>
          </w:tcPr>
          <w:p w14:paraId="24FDEDFD"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3C9FC12D" w14:textId="77777777" w:rsidR="00C26940" w:rsidRDefault="00C26940" w:rsidP="00E86FA6">
            <w:pPr>
              <w:widowControl w:val="0"/>
              <w:autoSpaceDE w:val="0"/>
              <w:autoSpaceDN w:val="0"/>
              <w:adjustRightInd w:val="0"/>
              <w:rPr>
                <w:rFonts w:ascii="Times New Roman" w:hAnsi="Times New Roman"/>
                <w:lang w:val="en-GB"/>
              </w:rPr>
            </w:pPr>
          </w:p>
        </w:tc>
      </w:tr>
      <w:tr w:rsidR="00C26940" w14:paraId="3CB75E28" w14:textId="77777777" w:rsidTr="00E86FA6">
        <w:trPr>
          <w:trHeight w:val="20"/>
        </w:trPr>
        <w:tc>
          <w:tcPr>
            <w:tcW w:w="2552" w:type="dxa"/>
            <w:vMerge/>
            <w:shd w:val="clear" w:color="000000" w:fill="FFFFFF"/>
          </w:tcPr>
          <w:p w14:paraId="635A67DC"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E4F40BC" w14:textId="545F88C0" w:rsidR="00C26940"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61732FA8" w14:textId="77777777" w:rsidR="00C26940" w:rsidRDefault="00C26940"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1AF82530"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0D07FD09" w14:textId="77777777" w:rsidTr="00E86FA6">
        <w:trPr>
          <w:trHeight w:val="20"/>
        </w:trPr>
        <w:tc>
          <w:tcPr>
            <w:tcW w:w="2552" w:type="dxa"/>
            <w:vMerge w:val="restart"/>
            <w:shd w:val="clear" w:color="000000" w:fill="FFFFFF"/>
          </w:tcPr>
          <w:p w14:paraId="61A3F574" w14:textId="77777777"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Тема 2.2</w:t>
            </w:r>
            <w:r>
              <w:rPr>
                <w:rFonts w:ascii="Times New Roman" w:hAnsi="Times New Roman"/>
                <w:position w:val="-1"/>
              </w:rPr>
              <w:t xml:space="preserve">Проецирование </w:t>
            </w:r>
            <w:r>
              <w:rPr>
                <w:rFonts w:ascii="Times New Roman" w:hAnsi="Times New Roman"/>
                <w:position w:val="-1"/>
              </w:rPr>
              <w:lastRenderedPageBreak/>
              <w:t xml:space="preserve">плоских фигур. </w:t>
            </w:r>
          </w:p>
          <w:p w14:paraId="72025A54" w14:textId="77777777" w:rsidR="00C26940" w:rsidRDefault="00C26940" w:rsidP="00E86FA6">
            <w:pPr>
              <w:widowControl w:val="0"/>
              <w:suppressAutoHyphens/>
              <w:autoSpaceDE w:val="0"/>
              <w:autoSpaceDN w:val="0"/>
              <w:adjustRightInd w:val="0"/>
              <w:jc w:val="center"/>
              <w:rPr>
                <w:rFonts w:ascii="Times New Roman" w:hAnsi="Times New Roman"/>
              </w:rPr>
            </w:pPr>
          </w:p>
          <w:p w14:paraId="253395E7" w14:textId="77777777" w:rsidR="00C26940" w:rsidRDefault="00C26940" w:rsidP="00E86FA6">
            <w:pPr>
              <w:widowControl w:val="0"/>
              <w:suppressAutoHyphens/>
              <w:autoSpaceDE w:val="0"/>
              <w:autoSpaceDN w:val="0"/>
              <w:adjustRightInd w:val="0"/>
              <w:jc w:val="center"/>
              <w:rPr>
                <w:rFonts w:ascii="Times New Roman" w:hAnsi="Times New Roman"/>
              </w:rPr>
            </w:pPr>
          </w:p>
          <w:p w14:paraId="7C06427B" w14:textId="77777777" w:rsidR="00C26940" w:rsidRDefault="00C26940" w:rsidP="00E86FA6">
            <w:pPr>
              <w:widowControl w:val="0"/>
              <w:suppressAutoHyphens/>
              <w:autoSpaceDE w:val="0"/>
              <w:autoSpaceDN w:val="0"/>
              <w:adjustRightInd w:val="0"/>
              <w:jc w:val="center"/>
              <w:rPr>
                <w:rFonts w:ascii="Times New Roman" w:hAnsi="Times New Roman"/>
              </w:rPr>
            </w:pPr>
          </w:p>
          <w:p w14:paraId="5F046D74" w14:textId="77777777" w:rsidR="00C26940" w:rsidRDefault="00C26940" w:rsidP="00E86FA6">
            <w:pPr>
              <w:widowControl w:val="0"/>
              <w:suppressAutoHyphens/>
              <w:autoSpaceDE w:val="0"/>
              <w:autoSpaceDN w:val="0"/>
              <w:adjustRightInd w:val="0"/>
              <w:jc w:val="center"/>
              <w:rPr>
                <w:rFonts w:ascii="Times New Roman" w:hAnsi="Times New Roman"/>
              </w:rPr>
            </w:pPr>
          </w:p>
          <w:p w14:paraId="6A0C4392" w14:textId="77777777" w:rsidR="00C26940" w:rsidRPr="00C26940" w:rsidRDefault="00C26940" w:rsidP="00E86FA6">
            <w:pPr>
              <w:widowControl w:val="0"/>
              <w:suppressAutoHyphens/>
              <w:autoSpaceDE w:val="0"/>
              <w:autoSpaceDN w:val="0"/>
              <w:adjustRightInd w:val="0"/>
              <w:jc w:val="center"/>
              <w:rPr>
                <w:rFonts w:ascii="Times New Roman" w:hAnsi="Times New Roman"/>
              </w:rPr>
            </w:pPr>
          </w:p>
        </w:tc>
        <w:tc>
          <w:tcPr>
            <w:tcW w:w="7796" w:type="dxa"/>
            <w:shd w:val="clear" w:color="000000" w:fill="FFFFFF"/>
          </w:tcPr>
          <w:p w14:paraId="73892F79" w14:textId="547F854B" w:rsidR="00C26940" w:rsidRDefault="00C26940"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lastRenderedPageBreak/>
              <w:t xml:space="preserve">Содержание  </w:t>
            </w:r>
          </w:p>
        </w:tc>
        <w:tc>
          <w:tcPr>
            <w:tcW w:w="1843" w:type="dxa"/>
            <w:shd w:val="clear" w:color="000000" w:fill="FFFFFF"/>
          </w:tcPr>
          <w:p w14:paraId="70EF2353" w14:textId="77777777" w:rsidR="00C26940" w:rsidRDefault="00C26940"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2</w:t>
            </w:r>
          </w:p>
        </w:tc>
        <w:tc>
          <w:tcPr>
            <w:tcW w:w="1843" w:type="dxa"/>
            <w:vMerge/>
            <w:shd w:val="clear" w:color="000000" w:fill="FFFFFF"/>
          </w:tcPr>
          <w:p w14:paraId="212B166C"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754BA533" w14:textId="77777777" w:rsidTr="00E86FA6">
        <w:trPr>
          <w:trHeight w:val="1102"/>
        </w:trPr>
        <w:tc>
          <w:tcPr>
            <w:tcW w:w="2552" w:type="dxa"/>
            <w:vMerge/>
            <w:shd w:val="clear" w:color="000000" w:fill="FFFFFF"/>
          </w:tcPr>
          <w:p w14:paraId="068306E8"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6BACB471" w14:textId="77777777" w:rsidR="00C26940" w:rsidRDefault="00C26940"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1.Изображение плоскости на комплексном чертеже.  </w:t>
            </w:r>
          </w:p>
          <w:p w14:paraId="5B933BCD" w14:textId="77777777" w:rsidR="00C26940" w:rsidRDefault="00C26940"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2.Плоскости общего и частного положения.  </w:t>
            </w:r>
          </w:p>
          <w:p w14:paraId="3A69FEEA" w14:textId="77777777" w:rsidR="00C26940" w:rsidRDefault="00C26940"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3.Прямые, параллельные и перпендикулярные плоскости. </w:t>
            </w:r>
          </w:p>
          <w:p w14:paraId="0F652FE0" w14:textId="77777777" w:rsidR="00C26940" w:rsidRDefault="00C26940" w:rsidP="00E86FA6">
            <w:pPr>
              <w:widowControl w:val="0"/>
              <w:suppressAutoHyphens/>
              <w:autoSpaceDE w:val="0"/>
              <w:autoSpaceDN w:val="0"/>
              <w:adjustRightInd w:val="0"/>
              <w:jc w:val="both"/>
              <w:rPr>
                <w:rFonts w:ascii="Times New Roman" w:hAnsi="Times New Roman"/>
                <w:lang w:val="en-GB"/>
              </w:rPr>
            </w:pPr>
            <w:r>
              <w:rPr>
                <w:rFonts w:ascii="Times New Roman" w:hAnsi="Times New Roman"/>
                <w:position w:val="-1"/>
                <w:lang w:val="en-GB"/>
              </w:rPr>
              <w:t>4.</w:t>
            </w:r>
            <w:r>
              <w:rPr>
                <w:rFonts w:ascii="Times New Roman" w:hAnsi="Times New Roman"/>
                <w:position w:val="-1"/>
              </w:rPr>
              <w:t>Пересечение прямой и плоскости</w:t>
            </w:r>
          </w:p>
        </w:tc>
        <w:tc>
          <w:tcPr>
            <w:tcW w:w="1843" w:type="dxa"/>
            <w:shd w:val="clear" w:color="000000" w:fill="FFFFFF"/>
          </w:tcPr>
          <w:p w14:paraId="37EA6830"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val="restart"/>
            <w:shd w:val="clear" w:color="000000" w:fill="FFFFFF"/>
          </w:tcPr>
          <w:p w14:paraId="36ABBBAD" w14:textId="3F1D8E5A" w:rsidR="00C26940" w:rsidRDefault="00C26940" w:rsidP="00E86FA6">
            <w:pPr>
              <w:widowControl w:val="0"/>
              <w:autoSpaceDE w:val="0"/>
              <w:autoSpaceDN w:val="0"/>
              <w:adjustRightInd w:val="0"/>
              <w:rPr>
                <w:rFonts w:ascii="Times New Roman" w:hAnsi="Times New Roman"/>
                <w:lang w:val="en-GB"/>
              </w:rPr>
            </w:pPr>
            <w:r>
              <w:rPr>
                <w:rFonts w:ascii="Times New Roman" w:hAnsi="Times New Roman"/>
                <w:position w:val="-1"/>
              </w:rPr>
              <w:t xml:space="preserve"> ОК 01, 02, 05, ПК 1.3</w:t>
            </w:r>
          </w:p>
        </w:tc>
      </w:tr>
      <w:tr w:rsidR="00C26940" w14:paraId="787DF3F8" w14:textId="77777777" w:rsidTr="00E86FA6">
        <w:trPr>
          <w:trHeight w:val="299"/>
        </w:trPr>
        <w:tc>
          <w:tcPr>
            <w:tcW w:w="2552" w:type="dxa"/>
            <w:vMerge/>
            <w:shd w:val="clear" w:color="000000" w:fill="FFFFFF"/>
          </w:tcPr>
          <w:p w14:paraId="720D8F0F"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0D362445" w14:textId="26AA47A0" w:rsidR="00C26940"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711A1B3E" w14:textId="77777777"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1</w:t>
            </w:r>
          </w:p>
        </w:tc>
        <w:tc>
          <w:tcPr>
            <w:tcW w:w="1843" w:type="dxa"/>
            <w:vMerge/>
            <w:shd w:val="clear" w:color="000000" w:fill="FFFFFF"/>
          </w:tcPr>
          <w:p w14:paraId="119411DD"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69B50168" w14:textId="77777777" w:rsidTr="00E86FA6">
        <w:trPr>
          <w:trHeight w:val="560"/>
        </w:trPr>
        <w:tc>
          <w:tcPr>
            <w:tcW w:w="2552" w:type="dxa"/>
            <w:vMerge/>
            <w:shd w:val="clear" w:color="000000" w:fill="FFFFFF"/>
          </w:tcPr>
          <w:p w14:paraId="13056323"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50B8FADF"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position w:val="-1"/>
              </w:rPr>
              <w:t>Построение в рабочей тетради комплексных чертежей плоскостей по индивидуальному заданию</w:t>
            </w:r>
          </w:p>
        </w:tc>
        <w:tc>
          <w:tcPr>
            <w:tcW w:w="1843" w:type="dxa"/>
            <w:shd w:val="clear" w:color="000000" w:fill="FFFFFF"/>
            <w:vAlign w:val="center"/>
          </w:tcPr>
          <w:p w14:paraId="637D2FF3" w14:textId="77777777" w:rsidR="00C26940" w:rsidRDefault="00C26940" w:rsidP="00E86FA6">
            <w:pPr>
              <w:widowControl w:val="0"/>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54A56F8B" w14:textId="77777777" w:rsidR="00C26940" w:rsidRDefault="00C26940" w:rsidP="00E86FA6">
            <w:pPr>
              <w:widowControl w:val="0"/>
              <w:autoSpaceDE w:val="0"/>
              <w:autoSpaceDN w:val="0"/>
              <w:adjustRightInd w:val="0"/>
              <w:rPr>
                <w:rFonts w:ascii="Times New Roman" w:hAnsi="Times New Roman"/>
              </w:rPr>
            </w:pPr>
          </w:p>
        </w:tc>
      </w:tr>
      <w:tr w:rsidR="00C26940" w14:paraId="255C1073" w14:textId="77777777" w:rsidTr="00C26940">
        <w:trPr>
          <w:trHeight w:val="248"/>
        </w:trPr>
        <w:tc>
          <w:tcPr>
            <w:tcW w:w="2552" w:type="dxa"/>
            <w:vMerge/>
            <w:shd w:val="clear" w:color="000000" w:fill="FFFFFF"/>
          </w:tcPr>
          <w:p w14:paraId="1FEC51EF"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48100561" w14:textId="23B6F038" w:rsidR="00C26940"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vAlign w:val="center"/>
          </w:tcPr>
          <w:p w14:paraId="29AB45FD" w14:textId="3C2A5229" w:rsidR="00C26940" w:rsidRDefault="00C26940" w:rsidP="00E86FA6">
            <w:pPr>
              <w:widowControl w:val="0"/>
              <w:autoSpaceDE w:val="0"/>
              <w:autoSpaceDN w:val="0"/>
              <w:adjustRightInd w:val="0"/>
              <w:jc w:val="center"/>
              <w:rPr>
                <w:rFonts w:ascii="Times New Roman" w:hAnsi="Times New Roman"/>
                <w:position w:val="-1"/>
              </w:rPr>
            </w:pPr>
            <w:r>
              <w:rPr>
                <w:rFonts w:ascii="Times New Roman" w:hAnsi="Times New Roman"/>
                <w:position w:val="-1"/>
              </w:rPr>
              <w:t>-</w:t>
            </w:r>
          </w:p>
        </w:tc>
        <w:tc>
          <w:tcPr>
            <w:tcW w:w="1843" w:type="dxa"/>
            <w:vMerge/>
            <w:shd w:val="clear" w:color="000000" w:fill="FFFFFF"/>
          </w:tcPr>
          <w:p w14:paraId="2AA8B608" w14:textId="77777777" w:rsidR="00C26940" w:rsidRDefault="00C26940" w:rsidP="00E86FA6">
            <w:pPr>
              <w:widowControl w:val="0"/>
              <w:autoSpaceDE w:val="0"/>
              <w:autoSpaceDN w:val="0"/>
              <w:adjustRightInd w:val="0"/>
              <w:rPr>
                <w:rFonts w:ascii="Times New Roman" w:hAnsi="Times New Roman"/>
              </w:rPr>
            </w:pPr>
          </w:p>
        </w:tc>
      </w:tr>
      <w:tr w:rsidR="003537CC" w14:paraId="1D428063" w14:textId="77777777" w:rsidTr="00E86FA6">
        <w:trPr>
          <w:trHeight w:val="20"/>
        </w:trPr>
        <w:tc>
          <w:tcPr>
            <w:tcW w:w="2552" w:type="dxa"/>
            <w:vMerge w:val="restart"/>
            <w:shd w:val="clear" w:color="000000" w:fill="FFFFFF"/>
          </w:tcPr>
          <w:p w14:paraId="6003F1C8"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2.3 </w:t>
            </w:r>
            <w:r>
              <w:rPr>
                <w:rFonts w:ascii="Times New Roman" w:hAnsi="Times New Roman"/>
                <w:position w:val="-1"/>
              </w:rPr>
              <w:t xml:space="preserve">Аксонометрические проекции </w:t>
            </w:r>
          </w:p>
          <w:p w14:paraId="125F814B" w14:textId="77777777" w:rsidR="003537CC" w:rsidRDefault="003537CC" w:rsidP="00E86FA6">
            <w:pPr>
              <w:widowControl w:val="0"/>
              <w:suppressAutoHyphens/>
              <w:autoSpaceDE w:val="0"/>
              <w:autoSpaceDN w:val="0"/>
              <w:adjustRightInd w:val="0"/>
              <w:jc w:val="center"/>
              <w:rPr>
                <w:rFonts w:ascii="Times New Roman" w:hAnsi="Times New Roman"/>
                <w:lang w:val="en-GB"/>
              </w:rPr>
            </w:pPr>
          </w:p>
        </w:tc>
        <w:tc>
          <w:tcPr>
            <w:tcW w:w="7796" w:type="dxa"/>
            <w:shd w:val="clear" w:color="000000" w:fill="FFFFFF"/>
          </w:tcPr>
          <w:p w14:paraId="74EFC27B" w14:textId="0AC156C7"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2D04D747"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4</w:t>
            </w:r>
          </w:p>
        </w:tc>
        <w:tc>
          <w:tcPr>
            <w:tcW w:w="1843" w:type="dxa"/>
            <w:vMerge w:val="restart"/>
            <w:shd w:val="clear" w:color="000000" w:fill="FFFFFF"/>
          </w:tcPr>
          <w:p w14:paraId="4458C9CC" w14:textId="5050C28C" w:rsidR="003537CC" w:rsidRDefault="003537CC"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 xml:space="preserve"> ОК 01, 02, 05, </w:t>
            </w:r>
            <w:r>
              <w:rPr>
                <w:rFonts w:ascii="Times New Roman" w:hAnsi="Times New Roman"/>
                <w:lang w:val="en-GB"/>
              </w:rPr>
              <w:t>ПК 1.3</w:t>
            </w:r>
          </w:p>
        </w:tc>
      </w:tr>
      <w:tr w:rsidR="003537CC" w14:paraId="6009FFBD" w14:textId="77777777" w:rsidTr="00E86FA6">
        <w:trPr>
          <w:trHeight w:val="20"/>
        </w:trPr>
        <w:tc>
          <w:tcPr>
            <w:tcW w:w="2552" w:type="dxa"/>
            <w:vMerge/>
            <w:shd w:val="clear" w:color="000000" w:fill="FFFFFF"/>
          </w:tcPr>
          <w:p w14:paraId="1B441150"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D58D825"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1.Общие понятия об аксонометрических проекциях </w:t>
            </w:r>
          </w:p>
          <w:p w14:paraId="7468D21D"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2. Комплексные чертежи и аксонометрические проекции изображения моделей.</w:t>
            </w:r>
          </w:p>
        </w:tc>
        <w:tc>
          <w:tcPr>
            <w:tcW w:w="1843" w:type="dxa"/>
            <w:shd w:val="clear" w:color="000000" w:fill="FFFFFF"/>
          </w:tcPr>
          <w:p w14:paraId="74519818"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7944D0C5" w14:textId="77777777" w:rsidR="003537CC" w:rsidRDefault="003537CC" w:rsidP="00E86FA6">
            <w:pPr>
              <w:widowControl w:val="0"/>
              <w:autoSpaceDE w:val="0"/>
              <w:autoSpaceDN w:val="0"/>
              <w:adjustRightInd w:val="0"/>
              <w:rPr>
                <w:rFonts w:ascii="Times New Roman" w:hAnsi="Times New Roman"/>
                <w:lang w:val="en-GB"/>
              </w:rPr>
            </w:pPr>
          </w:p>
        </w:tc>
      </w:tr>
      <w:tr w:rsidR="003537CC" w14:paraId="60C4C942" w14:textId="77777777" w:rsidTr="00E86FA6">
        <w:trPr>
          <w:trHeight w:val="20"/>
        </w:trPr>
        <w:tc>
          <w:tcPr>
            <w:tcW w:w="2552" w:type="dxa"/>
            <w:vMerge/>
            <w:shd w:val="clear" w:color="000000" w:fill="FFFFFF"/>
          </w:tcPr>
          <w:p w14:paraId="7AA4DE55"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21F25991" w14:textId="7A1B1A3C" w:rsidR="003537CC"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6962DEB9"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3</w:t>
            </w:r>
          </w:p>
        </w:tc>
        <w:tc>
          <w:tcPr>
            <w:tcW w:w="1843" w:type="dxa"/>
            <w:vMerge/>
            <w:shd w:val="clear" w:color="000000" w:fill="FFFFFF"/>
          </w:tcPr>
          <w:p w14:paraId="11075140"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20923633" w14:textId="77777777" w:rsidTr="00E86FA6">
        <w:trPr>
          <w:trHeight w:val="222"/>
        </w:trPr>
        <w:tc>
          <w:tcPr>
            <w:tcW w:w="2552" w:type="dxa"/>
            <w:vMerge/>
            <w:shd w:val="clear" w:color="000000" w:fill="FFFFFF"/>
          </w:tcPr>
          <w:p w14:paraId="7869CDFA"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0E0FEA55" w14:textId="77777777" w:rsidR="003537CC" w:rsidRDefault="003537CC" w:rsidP="00E86F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r>
              <w:rPr>
                <w:rFonts w:ascii="Times New Roman" w:hAnsi="Times New Roman"/>
                <w:position w:val="-1"/>
              </w:rPr>
              <w:t xml:space="preserve">1.Выполнение графической работы по теме «Комплексная задача 1». По наглядному изображению модели построить комплексный чертеж. </w:t>
            </w:r>
          </w:p>
        </w:tc>
        <w:tc>
          <w:tcPr>
            <w:tcW w:w="1843" w:type="dxa"/>
            <w:shd w:val="clear" w:color="000000" w:fill="FFFFFF"/>
          </w:tcPr>
          <w:p w14:paraId="139D71C2"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1A21DFC5"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74273C7C" w14:textId="77777777" w:rsidTr="00E86FA6">
        <w:trPr>
          <w:trHeight w:val="562"/>
        </w:trPr>
        <w:tc>
          <w:tcPr>
            <w:tcW w:w="2552" w:type="dxa"/>
            <w:vMerge/>
            <w:shd w:val="clear" w:color="000000" w:fill="FFFFFF"/>
          </w:tcPr>
          <w:p w14:paraId="24360DC2"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48BA8D0A" w14:textId="77777777" w:rsidR="003537CC" w:rsidRDefault="003537CC" w:rsidP="00E86F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rPr>
            </w:pPr>
            <w:r>
              <w:rPr>
                <w:rFonts w:ascii="Times New Roman" w:hAnsi="Times New Roman"/>
                <w:position w:val="-1"/>
              </w:rPr>
              <w:t>2. Выполнение изображений технологического оборудования и технологических схем</w:t>
            </w:r>
          </w:p>
        </w:tc>
        <w:tc>
          <w:tcPr>
            <w:tcW w:w="1843" w:type="dxa"/>
            <w:shd w:val="clear" w:color="000000" w:fill="FFFFFF"/>
          </w:tcPr>
          <w:p w14:paraId="37C19000"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2</w:t>
            </w:r>
          </w:p>
        </w:tc>
        <w:tc>
          <w:tcPr>
            <w:tcW w:w="1843" w:type="dxa"/>
            <w:vMerge/>
            <w:shd w:val="clear" w:color="000000" w:fill="FFFFFF"/>
          </w:tcPr>
          <w:p w14:paraId="17BE21E6" w14:textId="77777777" w:rsidR="003537CC" w:rsidRDefault="003537CC" w:rsidP="00E86FA6">
            <w:pPr>
              <w:widowControl w:val="0"/>
              <w:autoSpaceDE w:val="0"/>
              <w:autoSpaceDN w:val="0"/>
              <w:adjustRightInd w:val="0"/>
              <w:rPr>
                <w:rFonts w:ascii="Times New Roman" w:hAnsi="Times New Roman"/>
                <w:lang w:val="en-GB"/>
              </w:rPr>
            </w:pPr>
          </w:p>
        </w:tc>
      </w:tr>
      <w:tr w:rsidR="003537CC" w14:paraId="1CCB8E13" w14:textId="77777777" w:rsidTr="00E86FA6">
        <w:trPr>
          <w:trHeight w:val="20"/>
        </w:trPr>
        <w:tc>
          <w:tcPr>
            <w:tcW w:w="2552" w:type="dxa"/>
            <w:vMerge/>
            <w:shd w:val="clear" w:color="000000" w:fill="FFFFFF"/>
          </w:tcPr>
          <w:p w14:paraId="20484946"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02FCF62" w14:textId="17BD034F" w:rsidR="003537CC"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1533AAFC"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7A334ADA"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33D25515" w14:textId="77777777" w:rsidTr="00E86FA6">
        <w:trPr>
          <w:trHeight w:val="309"/>
        </w:trPr>
        <w:tc>
          <w:tcPr>
            <w:tcW w:w="2552" w:type="dxa"/>
            <w:vMerge w:val="restart"/>
            <w:shd w:val="clear" w:color="000000" w:fill="FFFFFF"/>
          </w:tcPr>
          <w:p w14:paraId="48163290"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2.4 </w:t>
            </w:r>
            <w:r>
              <w:rPr>
                <w:rFonts w:ascii="Times New Roman" w:hAnsi="Times New Roman"/>
                <w:position w:val="-1"/>
              </w:rPr>
              <w:t xml:space="preserve">Проекции геометрических тел. </w:t>
            </w:r>
          </w:p>
          <w:p w14:paraId="169E98FB" w14:textId="77777777" w:rsidR="003537CC" w:rsidRDefault="003537CC" w:rsidP="00E86FA6">
            <w:pPr>
              <w:widowControl w:val="0"/>
              <w:suppressAutoHyphens/>
              <w:autoSpaceDE w:val="0"/>
              <w:autoSpaceDN w:val="0"/>
              <w:adjustRightInd w:val="0"/>
              <w:jc w:val="center"/>
              <w:rPr>
                <w:rFonts w:ascii="Times New Roman" w:hAnsi="Times New Roman"/>
                <w:lang w:val="en-GB"/>
              </w:rPr>
            </w:pPr>
          </w:p>
        </w:tc>
        <w:tc>
          <w:tcPr>
            <w:tcW w:w="7796" w:type="dxa"/>
            <w:shd w:val="clear" w:color="000000" w:fill="FFFFFF"/>
          </w:tcPr>
          <w:p w14:paraId="5D5F806A" w14:textId="27B0D759"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33CE5B4B"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4</w:t>
            </w:r>
          </w:p>
        </w:tc>
        <w:tc>
          <w:tcPr>
            <w:tcW w:w="1843" w:type="dxa"/>
            <w:vMerge w:val="restart"/>
            <w:shd w:val="clear" w:color="000000" w:fill="FFFFFF"/>
          </w:tcPr>
          <w:p w14:paraId="0E911E98" w14:textId="6AC24138"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 ОК 01, 02, 05, </w:t>
            </w:r>
          </w:p>
          <w:p w14:paraId="704F7898" w14:textId="79DD8431"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lang w:val="en-GB"/>
              </w:rPr>
              <w:t>ПК 1.3</w:t>
            </w:r>
          </w:p>
        </w:tc>
      </w:tr>
      <w:tr w:rsidR="003537CC" w14:paraId="3B38C762" w14:textId="77777777" w:rsidTr="00E86FA6">
        <w:trPr>
          <w:trHeight w:val="555"/>
        </w:trPr>
        <w:tc>
          <w:tcPr>
            <w:tcW w:w="2552" w:type="dxa"/>
            <w:vMerge/>
            <w:shd w:val="clear" w:color="000000" w:fill="FFFFFF"/>
          </w:tcPr>
          <w:p w14:paraId="2716D5D4"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215FFA2"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1.Проецирование геометрических тел (призмы, пирамиды, цилиндра, конуса).  </w:t>
            </w:r>
          </w:p>
          <w:p w14:paraId="10FCA69F"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2.Построение проекций точек, принадлежащих поверхностям геометрических тел.</w:t>
            </w:r>
          </w:p>
        </w:tc>
        <w:tc>
          <w:tcPr>
            <w:tcW w:w="1843" w:type="dxa"/>
            <w:shd w:val="clear" w:color="000000" w:fill="FFFFFF"/>
          </w:tcPr>
          <w:p w14:paraId="4790E127"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2</w:t>
            </w:r>
          </w:p>
        </w:tc>
        <w:tc>
          <w:tcPr>
            <w:tcW w:w="1843" w:type="dxa"/>
            <w:vMerge/>
            <w:shd w:val="clear" w:color="000000" w:fill="FFFFFF"/>
          </w:tcPr>
          <w:p w14:paraId="1C1A6246" w14:textId="77777777" w:rsidR="003537CC" w:rsidRDefault="003537CC" w:rsidP="00E86FA6">
            <w:pPr>
              <w:widowControl w:val="0"/>
              <w:autoSpaceDE w:val="0"/>
              <w:autoSpaceDN w:val="0"/>
              <w:adjustRightInd w:val="0"/>
              <w:rPr>
                <w:rFonts w:ascii="Times New Roman" w:hAnsi="Times New Roman"/>
                <w:lang w:val="en-GB"/>
              </w:rPr>
            </w:pPr>
          </w:p>
        </w:tc>
      </w:tr>
      <w:tr w:rsidR="003537CC" w14:paraId="6CDEC50D" w14:textId="77777777" w:rsidTr="00E86FA6">
        <w:trPr>
          <w:trHeight w:val="254"/>
        </w:trPr>
        <w:tc>
          <w:tcPr>
            <w:tcW w:w="2552" w:type="dxa"/>
            <w:vMerge/>
            <w:shd w:val="clear" w:color="000000" w:fill="FFFFFF"/>
          </w:tcPr>
          <w:p w14:paraId="0C45DE09"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6F63B42B" w14:textId="7D5A0031" w:rsidR="003537CC"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5F03B89A"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vMerge/>
            <w:shd w:val="clear" w:color="000000" w:fill="FFFFFF"/>
          </w:tcPr>
          <w:p w14:paraId="2CCDC3D6"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2D3C7510" w14:textId="77777777" w:rsidTr="00E86FA6">
        <w:trPr>
          <w:trHeight w:val="555"/>
        </w:trPr>
        <w:tc>
          <w:tcPr>
            <w:tcW w:w="2552" w:type="dxa"/>
            <w:vMerge/>
            <w:shd w:val="clear" w:color="000000" w:fill="FFFFFF"/>
          </w:tcPr>
          <w:p w14:paraId="393A7B89"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3A1FB55"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Выполнение графической работы по теме «Комплексный чертеж геометрических тел и проекции точек, лежащих на их поверхности».</w:t>
            </w:r>
          </w:p>
        </w:tc>
        <w:tc>
          <w:tcPr>
            <w:tcW w:w="1843" w:type="dxa"/>
            <w:shd w:val="clear" w:color="000000" w:fill="FFFFFF"/>
          </w:tcPr>
          <w:p w14:paraId="4833A712"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2</w:t>
            </w:r>
          </w:p>
        </w:tc>
        <w:tc>
          <w:tcPr>
            <w:tcW w:w="1843" w:type="dxa"/>
            <w:vMerge/>
            <w:shd w:val="clear" w:color="000000" w:fill="FFFFFF"/>
          </w:tcPr>
          <w:p w14:paraId="009D4A6A"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176B5CFA" w14:textId="77777777" w:rsidTr="00E86FA6">
        <w:trPr>
          <w:trHeight w:val="422"/>
        </w:trPr>
        <w:tc>
          <w:tcPr>
            <w:tcW w:w="2552" w:type="dxa"/>
            <w:vMerge/>
            <w:shd w:val="clear" w:color="000000" w:fill="FFFFFF"/>
          </w:tcPr>
          <w:p w14:paraId="0363B545"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2BE577C4" w14:textId="204B3CB7" w:rsidR="003537CC" w:rsidRDefault="00C26940" w:rsidP="00C26940">
            <w:pPr>
              <w:rPr>
                <w:rFonts w:ascii="Times New Roman" w:hAnsi="Times New Roman"/>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1D305643"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6269FF13"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132FC7D3" w14:textId="77777777" w:rsidTr="00E86FA6">
        <w:trPr>
          <w:trHeight w:val="248"/>
        </w:trPr>
        <w:tc>
          <w:tcPr>
            <w:tcW w:w="10348" w:type="dxa"/>
            <w:gridSpan w:val="2"/>
            <w:shd w:val="clear" w:color="000000" w:fill="FFFFFF"/>
          </w:tcPr>
          <w:p w14:paraId="0CDA8F2E" w14:textId="77777777" w:rsidR="003537CC" w:rsidRDefault="003537CC"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t>Раздел 3 Машиностроительное черчение</w:t>
            </w:r>
          </w:p>
        </w:tc>
        <w:tc>
          <w:tcPr>
            <w:tcW w:w="1843" w:type="dxa"/>
            <w:shd w:val="clear" w:color="000000" w:fill="FFFFFF"/>
          </w:tcPr>
          <w:p w14:paraId="37B39F91"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16/9</w:t>
            </w:r>
          </w:p>
        </w:tc>
        <w:tc>
          <w:tcPr>
            <w:tcW w:w="1843" w:type="dxa"/>
            <w:shd w:val="clear" w:color="000000" w:fill="FFFFFF"/>
          </w:tcPr>
          <w:p w14:paraId="00FD5EF0"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C26940" w14:paraId="4C17FBD2" w14:textId="77777777" w:rsidTr="00E86FA6">
        <w:trPr>
          <w:trHeight w:val="20"/>
        </w:trPr>
        <w:tc>
          <w:tcPr>
            <w:tcW w:w="2552" w:type="dxa"/>
            <w:vMerge w:val="restart"/>
            <w:shd w:val="clear" w:color="000000" w:fill="FFFFFF"/>
          </w:tcPr>
          <w:p w14:paraId="2B11AAB1"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 xml:space="preserve">Тема 3.1   </w:t>
            </w:r>
            <w:r>
              <w:rPr>
                <w:rFonts w:ascii="Times New Roman" w:hAnsi="Times New Roman"/>
                <w:position w:val="-1"/>
              </w:rPr>
              <w:t xml:space="preserve">Виды нормативно-технической документации </w:t>
            </w:r>
          </w:p>
        </w:tc>
        <w:tc>
          <w:tcPr>
            <w:tcW w:w="7796" w:type="dxa"/>
            <w:shd w:val="clear" w:color="000000" w:fill="FFFFFF"/>
          </w:tcPr>
          <w:p w14:paraId="5FCE20C1" w14:textId="0BA0AC57" w:rsidR="00C26940" w:rsidRDefault="00C26940"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01CB6326" w14:textId="77777777" w:rsidR="00C26940" w:rsidRDefault="00C26940"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rPr>
              <w:t>2</w:t>
            </w:r>
          </w:p>
        </w:tc>
        <w:tc>
          <w:tcPr>
            <w:tcW w:w="1843" w:type="dxa"/>
            <w:vMerge w:val="restart"/>
            <w:shd w:val="clear" w:color="000000" w:fill="FFFFFF"/>
          </w:tcPr>
          <w:p w14:paraId="6E124AB0" w14:textId="77777777" w:rsidR="00552922" w:rsidRDefault="00552922" w:rsidP="00552922">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ОК 01, 02, 05, </w:t>
            </w:r>
          </w:p>
          <w:p w14:paraId="1686CA9F" w14:textId="4EC832A1" w:rsidR="00C26940" w:rsidRDefault="00552922"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tc>
      </w:tr>
      <w:tr w:rsidR="00C26940" w14:paraId="064E7F47" w14:textId="77777777" w:rsidTr="00E86FA6">
        <w:trPr>
          <w:trHeight w:val="20"/>
        </w:trPr>
        <w:tc>
          <w:tcPr>
            <w:tcW w:w="2552" w:type="dxa"/>
            <w:vMerge/>
            <w:shd w:val="clear" w:color="000000" w:fill="FFFFFF"/>
          </w:tcPr>
          <w:p w14:paraId="4F247AC2"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45864BA7" w14:textId="77777777" w:rsidR="00C26940"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position w:val="-1"/>
              </w:rPr>
              <w:t>1.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1843" w:type="dxa"/>
            <w:shd w:val="clear" w:color="000000" w:fill="FFFFFF"/>
          </w:tcPr>
          <w:p w14:paraId="4C112414"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rPr>
              <w:t>1</w:t>
            </w:r>
          </w:p>
        </w:tc>
        <w:tc>
          <w:tcPr>
            <w:tcW w:w="1843" w:type="dxa"/>
            <w:vMerge/>
            <w:shd w:val="clear" w:color="000000" w:fill="FFFFFF"/>
          </w:tcPr>
          <w:p w14:paraId="48A1E802" w14:textId="77777777" w:rsidR="00C26940" w:rsidRDefault="00C26940" w:rsidP="00E86FA6">
            <w:pPr>
              <w:widowControl w:val="0"/>
              <w:autoSpaceDE w:val="0"/>
              <w:autoSpaceDN w:val="0"/>
              <w:adjustRightInd w:val="0"/>
              <w:rPr>
                <w:rFonts w:ascii="Times New Roman" w:hAnsi="Times New Roman"/>
              </w:rPr>
            </w:pPr>
          </w:p>
        </w:tc>
      </w:tr>
      <w:tr w:rsidR="00C26940" w14:paraId="55CD1561" w14:textId="77777777" w:rsidTr="00E86FA6">
        <w:trPr>
          <w:trHeight w:val="20"/>
        </w:trPr>
        <w:tc>
          <w:tcPr>
            <w:tcW w:w="2552" w:type="dxa"/>
            <w:vMerge/>
            <w:shd w:val="clear" w:color="000000" w:fill="FFFFFF"/>
          </w:tcPr>
          <w:p w14:paraId="0C758583" w14:textId="77777777" w:rsidR="00C26940" w:rsidRDefault="00C26940" w:rsidP="00E86FA6">
            <w:pPr>
              <w:widowControl w:val="0"/>
              <w:autoSpaceDE w:val="0"/>
              <w:autoSpaceDN w:val="0"/>
              <w:adjustRightInd w:val="0"/>
              <w:rPr>
                <w:rFonts w:ascii="Times New Roman" w:hAnsi="Times New Roman"/>
              </w:rPr>
            </w:pPr>
          </w:p>
        </w:tc>
        <w:tc>
          <w:tcPr>
            <w:tcW w:w="7796" w:type="dxa"/>
            <w:shd w:val="clear" w:color="000000" w:fill="FFFFFF"/>
          </w:tcPr>
          <w:p w14:paraId="138FA758" w14:textId="537E77DE" w:rsidR="00C26940"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091389A7"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1</w:t>
            </w:r>
          </w:p>
        </w:tc>
        <w:tc>
          <w:tcPr>
            <w:tcW w:w="1843" w:type="dxa"/>
            <w:vMerge/>
            <w:shd w:val="clear" w:color="000000" w:fill="FFFFFF"/>
          </w:tcPr>
          <w:p w14:paraId="4D94855D"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589A8F6B" w14:textId="77777777" w:rsidTr="00E86FA6">
        <w:trPr>
          <w:trHeight w:val="562"/>
        </w:trPr>
        <w:tc>
          <w:tcPr>
            <w:tcW w:w="2552" w:type="dxa"/>
            <w:vMerge/>
            <w:shd w:val="clear" w:color="000000" w:fill="FFFFFF"/>
          </w:tcPr>
          <w:p w14:paraId="37BA06DA"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76A5A026" w14:textId="77777777" w:rsidR="00C26940"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position w:val="-1"/>
              </w:rPr>
              <w:t>Чтение конструкторской и технологической документации. Работа со стандартами ГОСТ 2.316-68; ГОСТ 2.317-69.</w:t>
            </w:r>
          </w:p>
        </w:tc>
        <w:tc>
          <w:tcPr>
            <w:tcW w:w="1843" w:type="dxa"/>
            <w:shd w:val="clear" w:color="000000" w:fill="FFFFFF"/>
          </w:tcPr>
          <w:p w14:paraId="4AFDD288"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068287A6"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rsidRPr="00C26940" w14:paraId="51F587C0" w14:textId="77777777" w:rsidTr="00C26940">
        <w:trPr>
          <w:trHeight w:val="336"/>
        </w:trPr>
        <w:tc>
          <w:tcPr>
            <w:tcW w:w="2552" w:type="dxa"/>
            <w:vMerge/>
            <w:shd w:val="clear" w:color="000000" w:fill="FFFFFF"/>
          </w:tcPr>
          <w:p w14:paraId="1B708DC0"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47FAC449" w14:textId="1F8996F4" w:rsidR="00C26940"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7A48ED92" w14:textId="7400A06A"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position w:val="-1"/>
              </w:rPr>
              <w:t>-</w:t>
            </w:r>
          </w:p>
        </w:tc>
        <w:tc>
          <w:tcPr>
            <w:tcW w:w="1843" w:type="dxa"/>
            <w:vMerge/>
            <w:shd w:val="clear" w:color="000000" w:fill="FFFFFF"/>
          </w:tcPr>
          <w:p w14:paraId="5ACEFE10" w14:textId="77777777" w:rsidR="00C26940" w:rsidRPr="00C26940" w:rsidRDefault="00C26940" w:rsidP="00E86FA6">
            <w:pPr>
              <w:widowControl w:val="0"/>
              <w:suppressAutoHyphens/>
              <w:autoSpaceDE w:val="0"/>
              <w:autoSpaceDN w:val="0"/>
              <w:adjustRightInd w:val="0"/>
              <w:rPr>
                <w:rFonts w:ascii="Times New Roman" w:hAnsi="Times New Roman"/>
              </w:rPr>
            </w:pPr>
          </w:p>
        </w:tc>
      </w:tr>
      <w:tr w:rsidR="003537CC" w14:paraId="423EE9DB" w14:textId="77777777" w:rsidTr="00E86FA6">
        <w:trPr>
          <w:trHeight w:val="277"/>
        </w:trPr>
        <w:tc>
          <w:tcPr>
            <w:tcW w:w="2552" w:type="dxa"/>
            <w:vMerge w:val="restart"/>
            <w:shd w:val="clear" w:color="000000" w:fill="FFFFFF"/>
          </w:tcPr>
          <w:p w14:paraId="3C7CEAD7"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 xml:space="preserve">Тема 3.2 </w:t>
            </w:r>
            <w:r>
              <w:rPr>
                <w:rFonts w:ascii="Times New Roman" w:hAnsi="Times New Roman"/>
                <w:position w:val="-1"/>
              </w:rPr>
              <w:t xml:space="preserve">Изображения - виды, разрезы, сечения </w:t>
            </w:r>
          </w:p>
        </w:tc>
        <w:tc>
          <w:tcPr>
            <w:tcW w:w="7796" w:type="dxa"/>
            <w:shd w:val="clear" w:color="000000" w:fill="FFFFFF"/>
          </w:tcPr>
          <w:p w14:paraId="1F4A1452" w14:textId="6204958C" w:rsidR="003537CC" w:rsidRDefault="003537CC" w:rsidP="00E86FA6">
            <w:pPr>
              <w:widowControl w:val="0"/>
              <w:suppressAutoHyphens/>
              <w:autoSpaceDE w:val="0"/>
              <w:autoSpaceDN w:val="0"/>
              <w:adjustRightInd w:val="0"/>
              <w:jc w:val="both"/>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77FA5BF0"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4</w:t>
            </w:r>
          </w:p>
        </w:tc>
        <w:tc>
          <w:tcPr>
            <w:tcW w:w="1843" w:type="dxa"/>
            <w:vMerge w:val="restart"/>
            <w:shd w:val="clear" w:color="000000" w:fill="FFFFFF"/>
          </w:tcPr>
          <w:p w14:paraId="6BD16FC5" w14:textId="77777777" w:rsidR="00552922" w:rsidRDefault="00552922" w:rsidP="00552922">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ОК 01, 02, 05, </w:t>
            </w:r>
          </w:p>
          <w:p w14:paraId="2B28407E" w14:textId="5CB9CC7B" w:rsidR="003537CC" w:rsidRDefault="00552922"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tc>
      </w:tr>
      <w:tr w:rsidR="003537CC" w14:paraId="52D82DB7" w14:textId="77777777" w:rsidTr="00C26940">
        <w:trPr>
          <w:trHeight w:val="421"/>
        </w:trPr>
        <w:tc>
          <w:tcPr>
            <w:tcW w:w="2552" w:type="dxa"/>
            <w:vMerge/>
            <w:shd w:val="clear" w:color="000000" w:fill="FFFFFF"/>
          </w:tcPr>
          <w:p w14:paraId="029E465C"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0CFDFC0F" w14:textId="77777777" w:rsidR="003537CC" w:rsidRDefault="003537CC"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1.Виды: основные, дополнительные, местные.  </w:t>
            </w:r>
          </w:p>
          <w:p w14:paraId="06BB8D9E" w14:textId="77777777" w:rsidR="003537CC" w:rsidRDefault="003537CC" w:rsidP="00E86FA6">
            <w:pPr>
              <w:widowControl w:val="0"/>
              <w:suppressAutoHyphens/>
              <w:autoSpaceDE w:val="0"/>
              <w:autoSpaceDN w:val="0"/>
              <w:adjustRightInd w:val="0"/>
              <w:jc w:val="both"/>
              <w:rPr>
                <w:rFonts w:ascii="Times New Roman" w:hAnsi="Times New Roman"/>
                <w:position w:val="-1"/>
              </w:rPr>
            </w:pPr>
            <w:r>
              <w:rPr>
                <w:rFonts w:ascii="Times New Roman" w:hAnsi="Times New Roman"/>
                <w:position w:val="-1"/>
              </w:rPr>
              <w:t xml:space="preserve">2.Простые разрезы: вертикальные, горизонтальные, наклонные. Местные разрезы </w:t>
            </w:r>
          </w:p>
          <w:p w14:paraId="6434996A" w14:textId="77777777" w:rsidR="003537CC" w:rsidRDefault="003537CC" w:rsidP="00E86FA6">
            <w:pPr>
              <w:widowControl w:val="0"/>
              <w:suppressAutoHyphens/>
              <w:autoSpaceDE w:val="0"/>
              <w:autoSpaceDN w:val="0"/>
              <w:adjustRightInd w:val="0"/>
              <w:jc w:val="both"/>
              <w:rPr>
                <w:rFonts w:ascii="Times New Roman" w:hAnsi="Times New Roman"/>
              </w:rPr>
            </w:pPr>
            <w:r>
              <w:rPr>
                <w:rFonts w:ascii="Times New Roman" w:hAnsi="Times New Roman"/>
                <w:position w:val="-1"/>
              </w:rPr>
              <w:t>3. Сложные разрезы: ступенчатые, ломаные.</w:t>
            </w:r>
          </w:p>
        </w:tc>
        <w:tc>
          <w:tcPr>
            <w:tcW w:w="1843" w:type="dxa"/>
            <w:shd w:val="clear" w:color="000000" w:fill="FFFFFF"/>
          </w:tcPr>
          <w:p w14:paraId="50EE5CD7"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rPr>
              <w:t>2</w:t>
            </w:r>
          </w:p>
        </w:tc>
        <w:tc>
          <w:tcPr>
            <w:tcW w:w="1843" w:type="dxa"/>
            <w:vMerge/>
            <w:shd w:val="clear" w:color="000000" w:fill="FFFFFF"/>
          </w:tcPr>
          <w:p w14:paraId="636C752D" w14:textId="77777777" w:rsidR="003537CC" w:rsidRDefault="003537CC" w:rsidP="00E86FA6">
            <w:pPr>
              <w:widowControl w:val="0"/>
              <w:autoSpaceDE w:val="0"/>
              <w:autoSpaceDN w:val="0"/>
              <w:adjustRightInd w:val="0"/>
              <w:rPr>
                <w:rFonts w:ascii="Times New Roman" w:hAnsi="Times New Roman"/>
              </w:rPr>
            </w:pPr>
          </w:p>
        </w:tc>
      </w:tr>
      <w:tr w:rsidR="003537CC" w14:paraId="0DFE22CF" w14:textId="77777777" w:rsidTr="00E86FA6">
        <w:trPr>
          <w:trHeight w:val="223"/>
        </w:trPr>
        <w:tc>
          <w:tcPr>
            <w:tcW w:w="2552" w:type="dxa"/>
            <w:vMerge/>
            <w:shd w:val="clear" w:color="000000" w:fill="FFFFFF"/>
          </w:tcPr>
          <w:p w14:paraId="4A5EB4AC" w14:textId="77777777" w:rsidR="003537CC" w:rsidRDefault="003537CC" w:rsidP="00E86FA6">
            <w:pPr>
              <w:widowControl w:val="0"/>
              <w:autoSpaceDE w:val="0"/>
              <w:autoSpaceDN w:val="0"/>
              <w:adjustRightInd w:val="0"/>
              <w:rPr>
                <w:rFonts w:ascii="Times New Roman" w:hAnsi="Times New Roman"/>
              </w:rPr>
            </w:pPr>
          </w:p>
        </w:tc>
        <w:tc>
          <w:tcPr>
            <w:tcW w:w="7796" w:type="dxa"/>
            <w:shd w:val="clear" w:color="000000" w:fill="FFFFFF"/>
          </w:tcPr>
          <w:p w14:paraId="2E46199B" w14:textId="0C0464D0" w:rsidR="003537CC" w:rsidRDefault="00C26940" w:rsidP="00E86FA6">
            <w:pPr>
              <w:widowControl w:val="0"/>
              <w:suppressAutoHyphens/>
              <w:autoSpaceDE w:val="0"/>
              <w:autoSpaceDN w:val="0"/>
              <w:adjustRightInd w:val="0"/>
              <w:jc w:val="both"/>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52511118"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vMerge/>
            <w:shd w:val="clear" w:color="000000" w:fill="FFFFFF"/>
          </w:tcPr>
          <w:p w14:paraId="0B09B1FE"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30A65315" w14:textId="77777777" w:rsidTr="00E86FA6">
        <w:trPr>
          <w:trHeight w:val="227"/>
        </w:trPr>
        <w:tc>
          <w:tcPr>
            <w:tcW w:w="2552" w:type="dxa"/>
            <w:vMerge/>
            <w:shd w:val="clear" w:color="000000" w:fill="FFFFFF"/>
          </w:tcPr>
          <w:p w14:paraId="698A2841"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74372345" w14:textId="77777777" w:rsidR="003537CC" w:rsidRDefault="003537CC" w:rsidP="00E86FA6">
            <w:pPr>
              <w:widowControl w:val="0"/>
              <w:suppressAutoHyphens/>
              <w:autoSpaceDE w:val="0"/>
              <w:autoSpaceDN w:val="0"/>
              <w:adjustRightInd w:val="0"/>
              <w:jc w:val="both"/>
              <w:rPr>
                <w:rFonts w:ascii="Times New Roman" w:hAnsi="Times New Roman"/>
              </w:rPr>
            </w:pPr>
            <w:r>
              <w:rPr>
                <w:rFonts w:ascii="Times New Roman" w:hAnsi="Times New Roman"/>
                <w:position w:val="-1"/>
              </w:rPr>
              <w:t>Выполнение графической работы по теме «Простые разрезы».</w:t>
            </w:r>
          </w:p>
        </w:tc>
        <w:tc>
          <w:tcPr>
            <w:tcW w:w="1843" w:type="dxa"/>
            <w:shd w:val="clear" w:color="000000" w:fill="FFFFFF"/>
          </w:tcPr>
          <w:p w14:paraId="02511039"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7AE7FB73"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2E39E5A8" w14:textId="77777777" w:rsidTr="00E86FA6">
        <w:trPr>
          <w:trHeight w:val="261"/>
        </w:trPr>
        <w:tc>
          <w:tcPr>
            <w:tcW w:w="2552" w:type="dxa"/>
            <w:vMerge/>
            <w:shd w:val="clear" w:color="000000" w:fill="FFFFFF"/>
          </w:tcPr>
          <w:p w14:paraId="77CE112F"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7763FFF" w14:textId="77777777" w:rsidR="003537CC" w:rsidRDefault="003537CC" w:rsidP="00E86FA6">
            <w:pPr>
              <w:widowControl w:val="0"/>
              <w:suppressAutoHyphens/>
              <w:autoSpaceDE w:val="0"/>
              <w:autoSpaceDN w:val="0"/>
              <w:adjustRightInd w:val="0"/>
              <w:jc w:val="both"/>
              <w:rPr>
                <w:rFonts w:ascii="Times New Roman" w:hAnsi="Times New Roman"/>
              </w:rPr>
            </w:pPr>
            <w:r>
              <w:rPr>
                <w:rFonts w:ascii="Times New Roman" w:hAnsi="Times New Roman"/>
                <w:position w:val="-1"/>
              </w:rPr>
              <w:t>Выполнение графической работы по теме «Сложные разрезы».</w:t>
            </w:r>
          </w:p>
        </w:tc>
        <w:tc>
          <w:tcPr>
            <w:tcW w:w="1843" w:type="dxa"/>
            <w:shd w:val="clear" w:color="000000" w:fill="FFFFFF"/>
          </w:tcPr>
          <w:p w14:paraId="4E81E04B"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67868219" w14:textId="77777777" w:rsidR="003537CC" w:rsidRDefault="003537CC" w:rsidP="00E86FA6">
            <w:pPr>
              <w:widowControl w:val="0"/>
              <w:autoSpaceDE w:val="0"/>
              <w:autoSpaceDN w:val="0"/>
              <w:adjustRightInd w:val="0"/>
              <w:rPr>
                <w:rFonts w:ascii="Times New Roman" w:hAnsi="Times New Roman"/>
                <w:lang w:val="en-GB"/>
              </w:rPr>
            </w:pPr>
          </w:p>
        </w:tc>
      </w:tr>
      <w:tr w:rsidR="003537CC" w14:paraId="0A5829DD" w14:textId="77777777" w:rsidTr="00E86FA6">
        <w:trPr>
          <w:trHeight w:val="307"/>
        </w:trPr>
        <w:tc>
          <w:tcPr>
            <w:tcW w:w="2552" w:type="dxa"/>
            <w:vMerge/>
            <w:shd w:val="clear" w:color="000000" w:fill="FFFFFF"/>
          </w:tcPr>
          <w:p w14:paraId="7E2C1912"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7CCACCD5" w14:textId="423E6CDE" w:rsidR="003537CC" w:rsidRDefault="00C26940" w:rsidP="00C26940">
            <w:pPr>
              <w:rPr>
                <w:rFonts w:ascii="Times New Roman" w:hAnsi="Times New Roman"/>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0B210CFB"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0DFBA791"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C26940" w14:paraId="1814E876" w14:textId="77777777" w:rsidTr="00E86FA6">
        <w:trPr>
          <w:trHeight w:val="20"/>
        </w:trPr>
        <w:tc>
          <w:tcPr>
            <w:tcW w:w="2552" w:type="dxa"/>
            <w:vMerge w:val="restart"/>
            <w:shd w:val="clear" w:color="000000" w:fill="FFFFFF"/>
          </w:tcPr>
          <w:p w14:paraId="734AC1FF" w14:textId="77777777"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3.3 </w:t>
            </w:r>
            <w:r>
              <w:rPr>
                <w:rFonts w:ascii="Times New Roman" w:hAnsi="Times New Roman"/>
                <w:position w:val="-1"/>
              </w:rPr>
              <w:t xml:space="preserve">Винтовые поверхности и изделия с резьбой </w:t>
            </w:r>
          </w:p>
          <w:p w14:paraId="1601551E" w14:textId="77777777" w:rsidR="00C26940" w:rsidRDefault="00C26940" w:rsidP="00E86FA6">
            <w:pPr>
              <w:widowControl w:val="0"/>
              <w:suppressAutoHyphens/>
              <w:autoSpaceDE w:val="0"/>
              <w:autoSpaceDN w:val="0"/>
              <w:adjustRightInd w:val="0"/>
              <w:rPr>
                <w:rFonts w:ascii="Times New Roman" w:hAnsi="Times New Roman"/>
              </w:rPr>
            </w:pPr>
          </w:p>
        </w:tc>
        <w:tc>
          <w:tcPr>
            <w:tcW w:w="7796" w:type="dxa"/>
            <w:shd w:val="clear" w:color="000000" w:fill="FFFFFF"/>
          </w:tcPr>
          <w:p w14:paraId="4C2B0E94" w14:textId="13657042" w:rsidR="00C26940" w:rsidRDefault="00C26940"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2ADB23D3"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vMerge w:val="restart"/>
            <w:shd w:val="clear" w:color="000000" w:fill="FFFFFF"/>
          </w:tcPr>
          <w:p w14:paraId="51A7E237" w14:textId="77777777" w:rsidR="00552922" w:rsidRDefault="00C26940" w:rsidP="00552922">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 </w:t>
            </w:r>
            <w:r w:rsidR="00552922">
              <w:rPr>
                <w:rFonts w:ascii="Times New Roman" w:hAnsi="Times New Roman"/>
                <w:position w:val="-1"/>
              </w:rPr>
              <w:t xml:space="preserve">ОК 01, 02, 05, </w:t>
            </w:r>
          </w:p>
          <w:p w14:paraId="33FA2A3F" w14:textId="309E4A19" w:rsidR="00552922" w:rsidRDefault="00552922"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p w14:paraId="1F338F80" w14:textId="5EE66485"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271B1604" w14:textId="77777777" w:rsidTr="00E86FA6">
        <w:trPr>
          <w:trHeight w:val="273"/>
        </w:trPr>
        <w:tc>
          <w:tcPr>
            <w:tcW w:w="2552" w:type="dxa"/>
            <w:vMerge/>
            <w:shd w:val="clear" w:color="000000" w:fill="FFFFFF"/>
          </w:tcPr>
          <w:p w14:paraId="7526AADD"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6775E2BC"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position w:val="-1"/>
              </w:rPr>
              <w:t>1.Условное изображение и обозначение резьбы</w:t>
            </w:r>
          </w:p>
        </w:tc>
        <w:tc>
          <w:tcPr>
            <w:tcW w:w="1843" w:type="dxa"/>
            <w:shd w:val="clear" w:color="000000" w:fill="FFFFFF"/>
          </w:tcPr>
          <w:p w14:paraId="30882947"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rPr>
              <w:t>1</w:t>
            </w:r>
          </w:p>
        </w:tc>
        <w:tc>
          <w:tcPr>
            <w:tcW w:w="1843" w:type="dxa"/>
            <w:vMerge/>
            <w:shd w:val="clear" w:color="000000" w:fill="FFFFFF"/>
          </w:tcPr>
          <w:p w14:paraId="72A4609B" w14:textId="77777777" w:rsidR="00C26940" w:rsidRDefault="00C26940" w:rsidP="00E86FA6">
            <w:pPr>
              <w:widowControl w:val="0"/>
              <w:autoSpaceDE w:val="0"/>
              <w:autoSpaceDN w:val="0"/>
              <w:adjustRightInd w:val="0"/>
              <w:rPr>
                <w:rFonts w:ascii="Times New Roman" w:hAnsi="Times New Roman"/>
              </w:rPr>
            </w:pPr>
          </w:p>
        </w:tc>
      </w:tr>
      <w:tr w:rsidR="00C26940" w14:paraId="4F9EDD44" w14:textId="77777777" w:rsidTr="00E86FA6">
        <w:trPr>
          <w:trHeight w:val="183"/>
        </w:trPr>
        <w:tc>
          <w:tcPr>
            <w:tcW w:w="2552" w:type="dxa"/>
            <w:vMerge/>
            <w:shd w:val="clear" w:color="000000" w:fill="FFFFFF"/>
          </w:tcPr>
          <w:p w14:paraId="55286D18" w14:textId="77777777" w:rsidR="00C26940" w:rsidRDefault="00C26940" w:rsidP="00E86FA6">
            <w:pPr>
              <w:widowControl w:val="0"/>
              <w:autoSpaceDE w:val="0"/>
              <w:autoSpaceDN w:val="0"/>
              <w:adjustRightInd w:val="0"/>
              <w:rPr>
                <w:rFonts w:ascii="Times New Roman" w:hAnsi="Times New Roman"/>
              </w:rPr>
            </w:pPr>
          </w:p>
        </w:tc>
        <w:tc>
          <w:tcPr>
            <w:tcW w:w="7796" w:type="dxa"/>
            <w:shd w:val="clear" w:color="000000" w:fill="FFFFFF"/>
          </w:tcPr>
          <w:p w14:paraId="0AEE232A" w14:textId="46089C2F"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6CC7B5E2" w14:textId="77777777" w:rsidR="00C26940" w:rsidRDefault="00C26940" w:rsidP="00E86FA6">
            <w:pPr>
              <w:widowControl w:val="0"/>
              <w:suppressAutoHyphens/>
              <w:autoSpaceDE w:val="0"/>
              <w:autoSpaceDN w:val="0"/>
              <w:adjustRightInd w:val="0"/>
              <w:jc w:val="center"/>
              <w:rPr>
                <w:rFonts w:ascii="Times New Roman" w:hAnsi="Times New Roman"/>
                <w:b/>
                <w:bCs/>
              </w:rPr>
            </w:pPr>
            <w:r>
              <w:rPr>
                <w:rFonts w:ascii="Times New Roman" w:hAnsi="Times New Roman"/>
                <w:b/>
                <w:bCs/>
              </w:rPr>
              <w:t>1</w:t>
            </w:r>
          </w:p>
        </w:tc>
        <w:tc>
          <w:tcPr>
            <w:tcW w:w="1843" w:type="dxa"/>
            <w:vMerge/>
            <w:shd w:val="clear" w:color="000000" w:fill="FFFFFF"/>
          </w:tcPr>
          <w:p w14:paraId="44997EB6"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778673AC" w14:textId="77777777" w:rsidTr="00E86FA6">
        <w:trPr>
          <w:trHeight w:val="126"/>
        </w:trPr>
        <w:tc>
          <w:tcPr>
            <w:tcW w:w="2552" w:type="dxa"/>
            <w:vMerge/>
            <w:shd w:val="clear" w:color="000000" w:fill="FFFFFF"/>
          </w:tcPr>
          <w:p w14:paraId="1C9B48AE"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0C3FFFEC" w14:textId="77777777" w:rsidR="00C26940" w:rsidRDefault="00C26940" w:rsidP="00E86FA6">
            <w:pPr>
              <w:widowControl w:val="0"/>
              <w:suppressAutoHyphens/>
              <w:autoSpaceDE w:val="0"/>
              <w:autoSpaceDN w:val="0"/>
              <w:adjustRightInd w:val="0"/>
              <w:rPr>
                <w:rFonts w:ascii="Times New Roman" w:hAnsi="Times New Roman"/>
                <w:lang w:val="en-GB"/>
              </w:rPr>
            </w:pPr>
            <w:r>
              <w:rPr>
                <w:rFonts w:ascii="Times New Roman" w:hAnsi="Times New Roman"/>
                <w:position w:val="-1"/>
              </w:rPr>
              <w:t>Работа со стандартами. ГОСТ 2.311-68</w:t>
            </w:r>
          </w:p>
        </w:tc>
        <w:tc>
          <w:tcPr>
            <w:tcW w:w="1843" w:type="dxa"/>
            <w:shd w:val="clear" w:color="000000" w:fill="FFFFFF"/>
          </w:tcPr>
          <w:p w14:paraId="0E49C9DE"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3FD207EA"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rsidRPr="00C26940" w14:paraId="4F1FBCB2" w14:textId="77777777" w:rsidTr="00E86FA6">
        <w:trPr>
          <w:trHeight w:val="126"/>
        </w:trPr>
        <w:tc>
          <w:tcPr>
            <w:tcW w:w="2552" w:type="dxa"/>
            <w:vMerge/>
            <w:shd w:val="clear" w:color="000000" w:fill="FFFFFF"/>
          </w:tcPr>
          <w:p w14:paraId="44A5BE63"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2585BD39" w14:textId="0938D204" w:rsidR="00C26940"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16B904B5" w14:textId="63DD9667"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position w:val="-1"/>
              </w:rPr>
              <w:t>-</w:t>
            </w:r>
          </w:p>
        </w:tc>
        <w:tc>
          <w:tcPr>
            <w:tcW w:w="1843" w:type="dxa"/>
            <w:vMerge/>
            <w:shd w:val="clear" w:color="000000" w:fill="FFFFFF"/>
          </w:tcPr>
          <w:p w14:paraId="52F654CA" w14:textId="77777777" w:rsidR="00C26940" w:rsidRPr="00C26940" w:rsidRDefault="00C26940" w:rsidP="00E86FA6">
            <w:pPr>
              <w:widowControl w:val="0"/>
              <w:suppressAutoHyphens/>
              <w:autoSpaceDE w:val="0"/>
              <w:autoSpaceDN w:val="0"/>
              <w:adjustRightInd w:val="0"/>
              <w:rPr>
                <w:rFonts w:ascii="Times New Roman" w:hAnsi="Times New Roman"/>
              </w:rPr>
            </w:pPr>
          </w:p>
        </w:tc>
      </w:tr>
      <w:tr w:rsidR="00C26940" w14:paraId="22193296" w14:textId="77777777" w:rsidTr="00E86FA6">
        <w:trPr>
          <w:trHeight w:val="20"/>
        </w:trPr>
        <w:tc>
          <w:tcPr>
            <w:tcW w:w="2552" w:type="dxa"/>
            <w:vMerge w:val="restart"/>
            <w:shd w:val="clear" w:color="000000" w:fill="FFFFFF"/>
          </w:tcPr>
          <w:p w14:paraId="7C107B40" w14:textId="77777777" w:rsid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3.4 </w:t>
            </w:r>
            <w:r>
              <w:rPr>
                <w:rFonts w:ascii="Times New Roman" w:hAnsi="Times New Roman"/>
                <w:position w:val="-1"/>
              </w:rPr>
              <w:t xml:space="preserve">Правила выполнения чертежей, технических рисунков, эскизов и схем.  </w:t>
            </w:r>
          </w:p>
          <w:p w14:paraId="1F554A80" w14:textId="77777777" w:rsidR="00C26940" w:rsidRDefault="00C26940" w:rsidP="00E86FA6">
            <w:pPr>
              <w:widowControl w:val="0"/>
              <w:suppressAutoHyphens/>
              <w:autoSpaceDE w:val="0"/>
              <w:autoSpaceDN w:val="0"/>
              <w:adjustRightInd w:val="0"/>
              <w:rPr>
                <w:rFonts w:ascii="Times New Roman" w:hAnsi="Times New Roman"/>
              </w:rPr>
            </w:pPr>
          </w:p>
        </w:tc>
        <w:tc>
          <w:tcPr>
            <w:tcW w:w="7796" w:type="dxa"/>
            <w:shd w:val="clear" w:color="000000" w:fill="FFFFFF"/>
          </w:tcPr>
          <w:p w14:paraId="2617DAE8" w14:textId="65D26CBA" w:rsidR="00C26940" w:rsidRDefault="00C26940"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7C35B7EA"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4</w:t>
            </w:r>
          </w:p>
        </w:tc>
        <w:tc>
          <w:tcPr>
            <w:tcW w:w="1843" w:type="dxa"/>
            <w:vMerge w:val="restart"/>
            <w:shd w:val="clear" w:color="000000" w:fill="FFFFFF"/>
          </w:tcPr>
          <w:p w14:paraId="239DB955" w14:textId="77777777" w:rsidR="00552922" w:rsidRDefault="00552922" w:rsidP="00552922">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ОК 01, 02, 05, </w:t>
            </w:r>
          </w:p>
          <w:p w14:paraId="56053D9A" w14:textId="74DBC665" w:rsidR="00C26940" w:rsidRDefault="00552922"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tc>
      </w:tr>
      <w:tr w:rsidR="00C26940" w14:paraId="413EAD5E" w14:textId="77777777" w:rsidTr="00E86FA6">
        <w:trPr>
          <w:trHeight w:val="20"/>
        </w:trPr>
        <w:tc>
          <w:tcPr>
            <w:tcW w:w="2552" w:type="dxa"/>
            <w:vMerge/>
            <w:shd w:val="clear" w:color="000000" w:fill="FFFFFF"/>
          </w:tcPr>
          <w:p w14:paraId="3BB65EB6"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5E5C4B20" w14:textId="77777777" w:rsidR="00C26940" w:rsidRDefault="00C26940"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1.Назначение эскиза и рабочего чертежа.  </w:t>
            </w:r>
          </w:p>
          <w:p w14:paraId="15BAF0C1" w14:textId="77777777" w:rsidR="00C26940" w:rsidRDefault="00C26940"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2.Порядок выполнения эскиза детали. </w:t>
            </w:r>
          </w:p>
          <w:p w14:paraId="3FB2E5B1"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position w:val="-1"/>
              </w:rPr>
              <w:t>3.Схемы и их выполнение.</w:t>
            </w:r>
          </w:p>
        </w:tc>
        <w:tc>
          <w:tcPr>
            <w:tcW w:w="1843" w:type="dxa"/>
            <w:shd w:val="clear" w:color="000000" w:fill="FFFFFF"/>
          </w:tcPr>
          <w:p w14:paraId="4D229F60"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rPr>
              <w:t>1</w:t>
            </w:r>
          </w:p>
        </w:tc>
        <w:tc>
          <w:tcPr>
            <w:tcW w:w="1843" w:type="dxa"/>
            <w:vMerge/>
            <w:shd w:val="clear" w:color="000000" w:fill="FFFFFF"/>
          </w:tcPr>
          <w:p w14:paraId="44490B2E" w14:textId="77777777" w:rsidR="00C26940" w:rsidRDefault="00C26940" w:rsidP="00E86FA6">
            <w:pPr>
              <w:widowControl w:val="0"/>
              <w:autoSpaceDE w:val="0"/>
              <w:autoSpaceDN w:val="0"/>
              <w:adjustRightInd w:val="0"/>
              <w:rPr>
                <w:rFonts w:ascii="Times New Roman" w:hAnsi="Times New Roman"/>
              </w:rPr>
            </w:pPr>
          </w:p>
        </w:tc>
      </w:tr>
      <w:tr w:rsidR="00C26940" w14:paraId="643288BF" w14:textId="77777777" w:rsidTr="00E86FA6">
        <w:trPr>
          <w:trHeight w:val="20"/>
        </w:trPr>
        <w:tc>
          <w:tcPr>
            <w:tcW w:w="2552" w:type="dxa"/>
            <w:vMerge/>
            <w:shd w:val="clear" w:color="000000" w:fill="FFFFFF"/>
          </w:tcPr>
          <w:p w14:paraId="1C8DB7D5" w14:textId="77777777" w:rsidR="00C26940" w:rsidRDefault="00C26940" w:rsidP="00E86FA6">
            <w:pPr>
              <w:widowControl w:val="0"/>
              <w:autoSpaceDE w:val="0"/>
              <w:autoSpaceDN w:val="0"/>
              <w:adjustRightInd w:val="0"/>
              <w:rPr>
                <w:rFonts w:ascii="Times New Roman" w:hAnsi="Times New Roman"/>
              </w:rPr>
            </w:pPr>
          </w:p>
        </w:tc>
        <w:tc>
          <w:tcPr>
            <w:tcW w:w="7796" w:type="dxa"/>
            <w:shd w:val="clear" w:color="000000" w:fill="FFFFFF"/>
          </w:tcPr>
          <w:p w14:paraId="03D22134" w14:textId="2266A4B7" w:rsidR="00C26940" w:rsidRP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2F506B8F"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3</w:t>
            </w:r>
          </w:p>
        </w:tc>
        <w:tc>
          <w:tcPr>
            <w:tcW w:w="1843" w:type="dxa"/>
            <w:vMerge/>
            <w:shd w:val="clear" w:color="000000" w:fill="FFFFFF"/>
          </w:tcPr>
          <w:p w14:paraId="3B3B121C" w14:textId="77777777" w:rsidR="00C26940" w:rsidRDefault="00C26940" w:rsidP="00E86FA6">
            <w:pPr>
              <w:widowControl w:val="0"/>
              <w:suppressAutoHyphens/>
              <w:autoSpaceDE w:val="0"/>
              <w:autoSpaceDN w:val="0"/>
              <w:adjustRightInd w:val="0"/>
              <w:rPr>
                <w:rFonts w:ascii="Times New Roman" w:hAnsi="Times New Roman"/>
                <w:lang w:val="en-GB"/>
              </w:rPr>
            </w:pPr>
          </w:p>
        </w:tc>
      </w:tr>
      <w:tr w:rsidR="00C26940" w14:paraId="74233FA3" w14:textId="77777777" w:rsidTr="00E86FA6">
        <w:trPr>
          <w:trHeight w:val="276"/>
        </w:trPr>
        <w:tc>
          <w:tcPr>
            <w:tcW w:w="2552" w:type="dxa"/>
            <w:vMerge/>
            <w:shd w:val="clear" w:color="000000" w:fill="FFFFFF"/>
          </w:tcPr>
          <w:p w14:paraId="01B4F9A8"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6DA5596"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position w:val="-1"/>
              </w:rPr>
              <w:t>Выполнение эскиза детали с применением простого разреза и технического рисунка</w:t>
            </w:r>
          </w:p>
        </w:tc>
        <w:tc>
          <w:tcPr>
            <w:tcW w:w="1843" w:type="dxa"/>
            <w:shd w:val="clear" w:color="000000" w:fill="FFFFFF"/>
          </w:tcPr>
          <w:p w14:paraId="51120DC5" w14:textId="77777777" w:rsidR="00C26940" w:rsidRDefault="00C26940"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1</w:t>
            </w:r>
          </w:p>
        </w:tc>
        <w:tc>
          <w:tcPr>
            <w:tcW w:w="1843" w:type="dxa"/>
            <w:vMerge/>
            <w:shd w:val="clear" w:color="000000" w:fill="FFFFFF"/>
          </w:tcPr>
          <w:p w14:paraId="3CA72AD7" w14:textId="77777777" w:rsidR="00C26940" w:rsidRDefault="00C26940" w:rsidP="00E86FA6">
            <w:pPr>
              <w:widowControl w:val="0"/>
              <w:autoSpaceDE w:val="0"/>
              <w:autoSpaceDN w:val="0"/>
              <w:adjustRightInd w:val="0"/>
              <w:rPr>
                <w:rFonts w:ascii="Times New Roman" w:hAnsi="Times New Roman"/>
                <w:lang w:val="en-GB"/>
              </w:rPr>
            </w:pPr>
          </w:p>
        </w:tc>
      </w:tr>
      <w:tr w:rsidR="00C26940" w14:paraId="333DE09A" w14:textId="77777777" w:rsidTr="00E86FA6">
        <w:trPr>
          <w:trHeight w:val="183"/>
        </w:trPr>
        <w:tc>
          <w:tcPr>
            <w:tcW w:w="2552" w:type="dxa"/>
            <w:vMerge/>
            <w:shd w:val="clear" w:color="000000" w:fill="FFFFFF"/>
          </w:tcPr>
          <w:p w14:paraId="074D3FA3"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98F0796" w14:textId="77777777" w:rsidR="00C26940" w:rsidRDefault="00C26940" w:rsidP="00E86FA6">
            <w:pPr>
              <w:widowControl w:val="0"/>
              <w:suppressAutoHyphens/>
              <w:autoSpaceDE w:val="0"/>
              <w:autoSpaceDN w:val="0"/>
              <w:adjustRightInd w:val="0"/>
              <w:rPr>
                <w:rFonts w:ascii="Times New Roman" w:hAnsi="Times New Roman"/>
              </w:rPr>
            </w:pPr>
            <w:r>
              <w:rPr>
                <w:rFonts w:ascii="Times New Roman" w:hAnsi="Times New Roman"/>
                <w:position w:val="-1"/>
              </w:rPr>
              <w:t>Выполнение рабочего чертежа по эскизу.</w:t>
            </w:r>
          </w:p>
        </w:tc>
        <w:tc>
          <w:tcPr>
            <w:tcW w:w="1843" w:type="dxa"/>
            <w:shd w:val="clear" w:color="000000" w:fill="FFFFFF"/>
          </w:tcPr>
          <w:p w14:paraId="3F22E840" w14:textId="77777777" w:rsidR="00C26940" w:rsidRDefault="00C26940"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position w:val="-1"/>
                <w:lang w:val="en-GB"/>
              </w:rPr>
              <w:t>2</w:t>
            </w:r>
          </w:p>
        </w:tc>
        <w:tc>
          <w:tcPr>
            <w:tcW w:w="1843" w:type="dxa"/>
            <w:vMerge/>
            <w:shd w:val="clear" w:color="000000" w:fill="FFFFFF"/>
          </w:tcPr>
          <w:p w14:paraId="3934A229" w14:textId="77777777" w:rsidR="00C26940" w:rsidRDefault="00C26940" w:rsidP="00E86FA6">
            <w:pPr>
              <w:widowControl w:val="0"/>
              <w:autoSpaceDE w:val="0"/>
              <w:autoSpaceDN w:val="0"/>
              <w:adjustRightInd w:val="0"/>
              <w:rPr>
                <w:rFonts w:ascii="Times New Roman" w:hAnsi="Times New Roman"/>
                <w:lang w:val="en-GB"/>
              </w:rPr>
            </w:pPr>
          </w:p>
        </w:tc>
      </w:tr>
      <w:tr w:rsidR="00C26940" w:rsidRPr="00C26940" w14:paraId="31953BE0" w14:textId="77777777" w:rsidTr="00E86FA6">
        <w:trPr>
          <w:trHeight w:val="183"/>
        </w:trPr>
        <w:tc>
          <w:tcPr>
            <w:tcW w:w="2552" w:type="dxa"/>
            <w:vMerge/>
            <w:shd w:val="clear" w:color="000000" w:fill="FFFFFF"/>
          </w:tcPr>
          <w:p w14:paraId="49905958" w14:textId="77777777" w:rsidR="00C26940" w:rsidRDefault="00C26940" w:rsidP="00E86FA6">
            <w:pPr>
              <w:widowControl w:val="0"/>
              <w:autoSpaceDE w:val="0"/>
              <w:autoSpaceDN w:val="0"/>
              <w:adjustRightInd w:val="0"/>
              <w:rPr>
                <w:rFonts w:ascii="Times New Roman" w:hAnsi="Times New Roman"/>
                <w:lang w:val="en-GB"/>
              </w:rPr>
            </w:pPr>
          </w:p>
        </w:tc>
        <w:tc>
          <w:tcPr>
            <w:tcW w:w="7796" w:type="dxa"/>
            <w:shd w:val="clear" w:color="000000" w:fill="FFFFFF"/>
          </w:tcPr>
          <w:p w14:paraId="41C06FE4" w14:textId="38AA9DAD" w:rsidR="00C26940" w:rsidRDefault="00C26940" w:rsidP="00C26940">
            <w:pPr>
              <w:rPr>
                <w:rFonts w:ascii="Times New Roman" w:hAnsi="Times New Roman"/>
                <w:position w:val="-1"/>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0E915F63" w14:textId="7CD9554E" w:rsidR="00C26940" w:rsidRPr="00C26940" w:rsidRDefault="00C26940"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position w:val="-1"/>
              </w:rPr>
              <w:t>-</w:t>
            </w:r>
          </w:p>
        </w:tc>
        <w:tc>
          <w:tcPr>
            <w:tcW w:w="1843" w:type="dxa"/>
            <w:vMerge/>
            <w:shd w:val="clear" w:color="000000" w:fill="FFFFFF"/>
          </w:tcPr>
          <w:p w14:paraId="7A051F78" w14:textId="77777777" w:rsidR="00C26940" w:rsidRPr="00C26940" w:rsidRDefault="00C26940" w:rsidP="00E86FA6">
            <w:pPr>
              <w:widowControl w:val="0"/>
              <w:autoSpaceDE w:val="0"/>
              <w:autoSpaceDN w:val="0"/>
              <w:adjustRightInd w:val="0"/>
              <w:rPr>
                <w:rFonts w:ascii="Times New Roman" w:hAnsi="Times New Roman"/>
              </w:rPr>
            </w:pPr>
          </w:p>
        </w:tc>
      </w:tr>
      <w:tr w:rsidR="003537CC" w14:paraId="6752E5E7" w14:textId="77777777" w:rsidTr="00E86FA6">
        <w:trPr>
          <w:trHeight w:val="20"/>
        </w:trPr>
        <w:tc>
          <w:tcPr>
            <w:tcW w:w="2552" w:type="dxa"/>
            <w:vMerge w:val="restart"/>
            <w:shd w:val="clear" w:color="000000" w:fill="FFFFFF"/>
          </w:tcPr>
          <w:p w14:paraId="67DE4863" w14:textId="77777777" w:rsidR="003537CC" w:rsidRDefault="003537CC" w:rsidP="00E86FA6">
            <w:pPr>
              <w:widowControl w:val="0"/>
              <w:suppressAutoHyphens/>
              <w:autoSpaceDE w:val="0"/>
              <w:autoSpaceDN w:val="0"/>
              <w:adjustRightInd w:val="0"/>
              <w:jc w:val="center"/>
              <w:rPr>
                <w:rFonts w:ascii="Times New Roman" w:hAnsi="Times New Roman"/>
                <w:position w:val="-1"/>
              </w:rPr>
            </w:pPr>
            <w:r>
              <w:rPr>
                <w:rFonts w:ascii="Times New Roman" w:hAnsi="Times New Roman"/>
                <w:b/>
                <w:bCs/>
                <w:position w:val="-1"/>
              </w:rPr>
              <w:t xml:space="preserve">Тема 3.5 </w:t>
            </w:r>
            <w:r>
              <w:rPr>
                <w:rFonts w:ascii="Times New Roman" w:hAnsi="Times New Roman"/>
                <w:position w:val="-1"/>
              </w:rPr>
              <w:t xml:space="preserve">Чертеж общего вида и сборочный чертеж </w:t>
            </w:r>
          </w:p>
          <w:p w14:paraId="558BF300" w14:textId="77777777" w:rsidR="003537CC" w:rsidRDefault="003537CC" w:rsidP="00E86FA6">
            <w:pPr>
              <w:widowControl w:val="0"/>
              <w:suppressAutoHyphens/>
              <w:autoSpaceDE w:val="0"/>
              <w:autoSpaceDN w:val="0"/>
              <w:adjustRightInd w:val="0"/>
              <w:jc w:val="center"/>
              <w:rPr>
                <w:rFonts w:ascii="Times New Roman" w:hAnsi="Times New Roman"/>
              </w:rPr>
            </w:pPr>
          </w:p>
        </w:tc>
        <w:tc>
          <w:tcPr>
            <w:tcW w:w="7796" w:type="dxa"/>
            <w:shd w:val="clear" w:color="000000" w:fill="FFFFFF"/>
          </w:tcPr>
          <w:p w14:paraId="74F63C8F" w14:textId="3EEDE86F"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843" w:type="dxa"/>
            <w:shd w:val="clear" w:color="000000" w:fill="FFFFFF"/>
          </w:tcPr>
          <w:p w14:paraId="257E39EE"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4</w:t>
            </w:r>
          </w:p>
        </w:tc>
        <w:tc>
          <w:tcPr>
            <w:tcW w:w="1843" w:type="dxa"/>
            <w:vMerge w:val="restart"/>
            <w:shd w:val="clear" w:color="000000" w:fill="FFFFFF"/>
          </w:tcPr>
          <w:p w14:paraId="5C8EFA2E" w14:textId="77777777" w:rsidR="00552922" w:rsidRDefault="00552922" w:rsidP="00552922">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ОК 01, 02, 05, </w:t>
            </w:r>
          </w:p>
          <w:p w14:paraId="5224C2D2" w14:textId="742097AA" w:rsidR="003537CC" w:rsidRDefault="00552922" w:rsidP="00552922">
            <w:pPr>
              <w:widowControl w:val="0"/>
              <w:suppressAutoHyphens/>
              <w:autoSpaceDE w:val="0"/>
              <w:autoSpaceDN w:val="0"/>
              <w:adjustRightInd w:val="0"/>
              <w:rPr>
                <w:rFonts w:ascii="Times New Roman" w:hAnsi="Times New Roman"/>
                <w:lang w:val="en-GB"/>
              </w:rPr>
            </w:pPr>
            <w:r>
              <w:rPr>
                <w:rFonts w:ascii="Times New Roman" w:hAnsi="Times New Roman"/>
                <w:position w:val="-1"/>
              </w:rPr>
              <w:t>ПК 1.3</w:t>
            </w:r>
          </w:p>
        </w:tc>
      </w:tr>
      <w:tr w:rsidR="003537CC" w14:paraId="410D0A8A" w14:textId="77777777" w:rsidTr="00E86FA6">
        <w:trPr>
          <w:trHeight w:val="20"/>
        </w:trPr>
        <w:tc>
          <w:tcPr>
            <w:tcW w:w="2552" w:type="dxa"/>
            <w:vMerge/>
            <w:shd w:val="clear" w:color="000000" w:fill="FFFFFF"/>
          </w:tcPr>
          <w:p w14:paraId="724AB32B"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36C87A2C"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1.Назначение и содержание чертежа общего вида.  </w:t>
            </w:r>
          </w:p>
          <w:p w14:paraId="4403C612"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 xml:space="preserve">2.Сборочный чертеж, его назначение и содержание. </w:t>
            </w:r>
          </w:p>
          <w:p w14:paraId="5FD28371" w14:textId="77777777" w:rsidR="003537CC" w:rsidRDefault="003537CC" w:rsidP="00E86FA6">
            <w:pPr>
              <w:widowControl w:val="0"/>
              <w:suppressAutoHyphens/>
              <w:autoSpaceDE w:val="0"/>
              <w:autoSpaceDN w:val="0"/>
              <w:adjustRightInd w:val="0"/>
              <w:rPr>
                <w:rFonts w:ascii="Times New Roman" w:hAnsi="Times New Roman"/>
                <w:position w:val="-1"/>
              </w:rPr>
            </w:pPr>
            <w:r>
              <w:rPr>
                <w:rFonts w:ascii="Times New Roman" w:hAnsi="Times New Roman"/>
                <w:position w:val="-1"/>
              </w:rPr>
              <w:t>3. Классы точности и их обозначение на чертежах.</w:t>
            </w:r>
          </w:p>
          <w:p w14:paraId="2A097D43"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4. Типы и назначение спецификаций, правила их чтения и составления.</w:t>
            </w:r>
          </w:p>
        </w:tc>
        <w:tc>
          <w:tcPr>
            <w:tcW w:w="1843" w:type="dxa"/>
            <w:shd w:val="clear" w:color="000000" w:fill="FFFFFF"/>
          </w:tcPr>
          <w:p w14:paraId="49174CCE"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rPr>
              <w:t>2</w:t>
            </w:r>
          </w:p>
        </w:tc>
        <w:tc>
          <w:tcPr>
            <w:tcW w:w="1843" w:type="dxa"/>
            <w:vMerge/>
            <w:shd w:val="clear" w:color="000000" w:fill="FFFFFF"/>
          </w:tcPr>
          <w:p w14:paraId="1DEA5008" w14:textId="77777777" w:rsidR="003537CC" w:rsidRDefault="003537CC" w:rsidP="00E86FA6">
            <w:pPr>
              <w:widowControl w:val="0"/>
              <w:autoSpaceDE w:val="0"/>
              <w:autoSpaceDN w:val="0"/>
              <w:adjustRightInd w:val="0"/>
              <w:rPr>
                <w:rFonts w:ascii="Times New Roman" w:hAnsi="Times New Roman"/>
              </w:rPr>
            </w:pPr>
          </w:p>
        </w:tc>
      </w:tr>
      <w:tr w:rsidR="003537CC" w14:paraId="075C5391" w14:textId="77777777" w:rsidTr="00E86FA6">
        <w:trPr>
          <w:trHeight w:val="20"/>
        </w:trPr>
        <w:tc>
          <w:tcPr>
            <w:tcW w:w="2552" w:type="dxa"/>
            <w:vMerge/>
            <w:shd w:val="clear" w:color="000000" w:fill="FFFFFF"/>
          </w:tcPr>
          <w:p w14:paraId="2C5A1C7C" w14:textId="77777777" w:rsidR="003537CC" w:rsidRDefault="003537CC" w:rsidP="00E86FA6">
            <w:pPr>
              <w:widowControl w:val="0"/>
              <w:autoSpaceDE w:val="0"/>
              <w:autoSpaceDN w:val="0"/>
              <w:adjustRightInd w:val="0"/>
              <w:rPr>
                <w:rFonts w:ascii="Times New Roman" w:hAnsi="Times New Roman"/>
              </w:rPr>
            </w:pPr>
          </w:p>
        </w:tc>
        <w:tc>
          <w:tcPr>
            <w:tcW w:w="7796" w:type="dxa"/>
            <w:shd w:val="clear" w:color="000000" w:fill="FFFFFF"/>
          </w:tcPr>
          <w:p w14:paraId="18039E69" w14:textId="1542B612" w:rsidR="003537CC" w:rsidRDefault="00C26940" w:rsidP="00E86FA6">
            <w:pPr>
              <w:widowControl w:val="0"/>
              <w:suppressAutoHyphens/>
              <w:autoSpaceDE w:val="0"/>
              <w:autoSpaceDN w:val="0"/>
              <w:adjustRightInd w:val="0"/>
              <w:rPr>
                <w:rFonts w:ascii="Times New Roman" w:hAnsi="Times New Roman"/>
              </w:rPr>
            </w:pPr>
            <w:r>
              <w:rPr>
                <w:rFonts w:ascii="Times New Roman" w:hAnsi="Times New Roman"/>
                <w:b/>
                <w:bCs/>
                <w:position w:val="-1"/>
              </w:rPr>
              <w:t>В том числе практических и лабораторных занятий</w:t>
            </w:r>
          </w:p>
        </w:tc>
        <w:tc>
          <w:tcPr>
            <w:tcW w:w="1843" w:type="dxa"/>
            <w:shd w:val="clear" w:color="000000" w:fill="FFFFFF"/>
          </w:tcPr>
          <w:p w14:paraId="5DE0E20F"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b/>
                <w:bCs/>
                <w:position w:val="-1"/>
              </w:rPr>
              <w:t>2</w:t>
            </w:r>
          </w:p>
        </w:tc>
        <w:tc>
          <w:tcPr>
            <w:tcW w:w="1843" w:type="dxa"/>
            <w:vMerge/>
            <w:shd w:val="clear" w:color="000000" w:fill="FFFFFF"/>
          </w:tcPr>
          <w:p w14:paraId="174D30F8" w14:textId="77777777" w:rsidR="003537CC" w:rsidRDefault="003537CC" w:rsidP="00E86FA6">
            <w:pPr>
              <w:widowControl w:val="0"/>
              <w:suppressAutoHyphens/>
              <w:autoSpaceDE w:val="0"/>
              <w:autoSpaceDN w:val="0"/>
              <w:adjustRightInd w:val="0"/>
              <w:rPr>
                <w:rFonts w:ascii="Times New Roman" w:hAnsi="Times New Roman"/>
                <w:lang w:val="en-GB"/>
              </w:rPr>
            </w:pPr>
          </w:p>
        </w:tc>
      </w:tr>
      <w:tr w:rsidR="003537CC" w14:paraId="50412F72" w14:textId="77777777" w:rsidTr="00E86FA6">
        <w:trPr>
          <w:trHeight w:val="20"/>
        </w:trPr>
        <w:tc>
          <w:tcPr>
            <w:tcW w:w="2552" w:type="dxa"/>
            <w:vMerge/>
            <w:shd w:val="clear" w:color="000000" w:fill="FFFFFF"/>
          </w:tcPr>
          <w:p w14:paraId="7BFEA15D"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728155C2" w14:textId="77777777" w:rsidR="003537CC" w:rsidRDefault="003537CC" w:rsidP="00E86FA6">
            <w:pPr>
              <w:widowControl w:val="0"/>
              <w:suppressAutoHyphens/>
              <w:autoSpaceDE w:val="0"/>
              <w:autoSpaceDN w:val="0"/>
              <w:adjustRightInd w:val="0"/>
              <w:rPr>
                <w:rFonts w:ascii="Times New Roman" w:hAnsi="Times New Roman"/>
              </w:rPr>
            </w:pPr>
            <w:r>
              <w:rPr>
                <w:rFonts w:ascii="Times New Roman" w:hAnsi="Times New Roman"/>
                <w:position w:val="-1"/>
              </w:rPr>
              <w:t>Выполнение эскизов деталей сборочной единицы, состоящей из 5-6 деталей</w:t>
            </w:r>
          </w:p>
        </w:tc>
        <w:tc>
          <w:tcPr>
            <w:tcW w:w="1843" w:type="dxa"/>
            <w:shd w:val="clear" w:color="000000" w:fill="FFFFFF"/>
          </w:tcPr>
          <w:p w14:paraId="66C3DFBF" w14:textId="77777777" w:rsidR="003537CC" w:rsidRDefault="003537CC" w:rsidP="00E86FA6">
            <w:pPr>
              <w:widowControl w:val="0"/>
              <w:suppressAutoHyphens/>
              <w:autoSpaceDE w:val="0"/>
              <w:autoSpaceDN w:val="0"/>
              <w:adjustRightInd w:val="0"/>
              <w:jc w:val="center"/>
              <w:rPr>
                <w:rFonts w:ascii="Times New Roman" w:hAnsi="Times New Roman"/>
              </w:rPr>
            </w:pPr>
            <w:r>
              <w:rPr>
                <w:rFonts w:ascii="Times New Roman" w:hAnsi="Times New Roman"/>
                <w:position w:val="-1"/>
              </w:rPr>
              <w:t>2</w:t>
            </w:r>
          </w:p>
        </w:tc>
        <w:tc>
          <w:tcPr>
            <w:tcW w:w="1843" w:type="dxa"/>
            <w:vMerge/>
            <w:shd w:val="clear" w:color="000000" w:fill="FFFFFF"/>
          </w:tcPr>
          <w:p w14:paraId="036B8E5D" w14:textId="77777777" w:rsidR="003537CC" w:rsidRDefault="003537CC" w:rsidP="00E86FA6">
            <w:pPr>
              <w:widowControl w:val="0"/>
              <w:autoSpaceDE w:val="0"/>
              <w:autoSpaceDN w:val="0"/>
              <w:adjustRightInd w:val="0"/>
              <w:rPr>
                <w:rFonts w:ascii="Times New Roman" w:hAnsi="Times New Roman"/>
                <w:lang w:val="en-GB"/>
              </w:rPr>
            </w:pPr>
          </w:p>
        </w:tc>
      </w:tr>
      <w:tr w:rsidR="003537CC" w14:paraId="4E8DC312" w14:textId="77777777" w:rsidTr="00E86FA6">
        <w:trPr>
          <w:trHeight w:val="20"/>
        </w:trPr>
        <w:tc>
          <w:tcPr>
            <w:tcW w:w="2552" w:type="dxa"/>
            <w:vMerge/>
            <w:shd w:val="clear" w:color="000000" w:fill="FFFFFF"/>
          </w:tcPr>
          <w:p w14:paraId="6FC601F3" w14:textId="77777777" w:rsidR="003537CC" w:rsidRDefault="003537CC" w:rsidP="00E86FA6">
            <w:pPr>
              <w:widowControl w:val="0"/>
              <w:autoSpaceDE w:val="0"/>
              <w:autoSpaceDN w:val="0"/>
              <w:adjustRightInd w:val="0"/>
              <w:rPr>
                <w:rFonts w:ascii="Times New Roman" w:hAnsi="Times New Roman"/>
                <w:lang w:val="en-GB"/>
              </w:rPr>
            </w:pPr>
          </w:p>
        </w:tc>
        <w:tc>
          <w:tcPr>
            <w:tcW w:w="7796" w:type="dxa"/>
            <w:shd w:val="clear" w:color="000000" w:fill="FFFFFF"/>
          </w:tcPr>
          <w:p w14:paraId="1A45C9CE" w14:textId="757C60AD" w:rsidR="003537CC" w:rsidRDefault="00C26940" w:rsidP="00C26940">
            <w:pPr>
              <w:rPr>
                <w:rFonts w:ascii="Times New Roman" w:hAnsi="Times New Roman"/>
              </w:rPr>
            </w:pPr>
            <w:r w:rsidRPr="00C63897">
              <w:rPr>
                <w:rFonts w:ascii="Times New Roman" w:eastAsia="Times New Roman" w:hAnsi="Times New Roman" w:cs="Times New Roman"/>
                <w:b/>
                <w:bCs/>
                <w:lang w:eastAsia="ru-RU"/>
              </w:rPr>
              <w:t>В том числе самостоятельная работа обучающихся</w:t>
            </w:r>
          </w:p>
        </w:tc>
        <w:tc>
          <w:tcPr>
            <w:tcW w:w="1843" w:type="dxa"/>
            <w:shd w:val="clear" w:color="000000" w:fill="FFFFFF"/>
          </w:tcPr>
          <w:p w14:paraId="025BA780"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w:t>
            </w:r>
          </w:p>
        </w:tc>
        <w:tc>
          <w:tcPr>
            <w:tcW w:w="1843" w:type="dxa"/>
            <w:vMerge/>
            <w:shd w:val="clear" w:color="000000" w:fill="FFFFFF"/>
          </w:tcPr>
          <w:p w14:paraId="11358DCE" w14:textId="77777777" w:rsidR="003537CC" w:rsidRDefault="003537CC" w:rsidP="00E86FA6">
            <w:pPr>
              <w:widowControl w:val="0"/>
              <w:autoSpaceDE w:val="0"/>
              <w:autoSpaceDN w:val="0"/>
              <w:adjustRightInd w:val="0"/>
              <w:rPr>
                <w:rFonts w:ascii="Times New Roman" w:hAnsi="Times New Roman"/>
                <w:lang w:val="en-GB"/>
              </w:rPr>
            </w:pPr>
          </w:p>
        </w:tc>
      </w:tr>
      <w:tr w:rsidR="00BF5E77" w14:paraId="6ED0778C" w14:textId="77777777" w:rsidTr="00E86FA6">
        <w:trPr>
          <w:trHeight w:val="20"/>
        </w:trPr>
        <w:tc>
          <w:tcPr>
            <w:tcW w:w="10348" w:type="dxa"/>
            <w:gridSpan w:val="2"/>
            <w:shd w:val="clear" w:color="000000" w:fill="FFFFFF"/>
          </w:tcPr>
          <w:p w14:paraId="7D082ACD" w14:textId="52AF77C1" w:rsidR="00BF5E77" w:rsidRDefault="00BF5E77" w:rsidP="00E86FA6">
            <w:pPr>
              <w:widowControl w:val="0"/>
              <w:suppressAutoHyphens/>
              <w:autoSpaceDE w:val="0"/>
              <w:autoSpaceDN w:val="0"/>
              <w:adjustRightInd w:val="0"/>
              <w:rPr>
                <w:rFonts w:ascii="Times New Roman" w:hAnsi="Times New Roman"/>
                <w:b/>
                <w:bCs/>
                <w:position w:val="-1"/>
              </w:rPr>
            </w:pPr>
            <w:r>
              <w:rPr>
                <w:rFonts w:ascii="Times New Roman" w:hAnsi="Times New Roman"/>
                <w:b/>
                <w:bCs/>
                <w:position w:val="-1"/>
              </w:rPr>
              <w:t>Промежуточная аттестация</w:t>
            </w:r>
          </w:p>
        </w:tc>
        <w:tc>
          <w:tcPr>
            <w:tcW w:w="1843" w:type="dxa"/>
            <w:shd w:val="clear" w:color="000000" w:fill="FFFFFF"/>
          </w:tcPr>
          <w:p w14:paraId="3D5F02EB" w14:textId="77777777" w:rsidR="00BF5E77" w:rsidRDefault="00BF5E77" w:rsidP="00E86FA6">
            <w:pPr>
              <w:widowControl w:val="0"/>
              <w:suppressAutoHyphens/>
              <w:autoSpaceDE w:val="0"/>
              <w:autoSpaceDN w:val="0"/>
              <w:adjustRightInd w:val="0"/>
              <w:jc w:val="center"/>
              <w:rPr>
                <w:rFonts w:ascii="Times New Roman" w:hAnsi="Times New Roman"/>
                <w:b/>
                <w:bCs/>
                <w:position w:val="-1"/>
                <w:lang w:val="en-GB"/>
              </w:rPr>
            </w:pPr>
          </w:p>
        </w:tc>
        <w:tc>
          <w:tcPr>
            <w:tcW w:w="1843" w:type="dxa"/>
            <w:shd w:val="clear" w:color="000000" w:fill="FFFFFF"/>
          </w:tcPr>
          <w:p w14:paraId="00FFC25F" w14:textId="77777777" w:rsidR="00BF5E77" w:rsidRDefault="00BF5E77" w:rsidP="00E86FA6">
            <w:pPr>
              <w:widowControl w:val="0"/>
              <w:suppressAutoHyphens/>
              <w:autoSpaceDE w:val="0"/>
              <w:autoSpaceDN w:val="0"/>
              <w:adjustRightInd w:val="0"/>
              <w:rPr>
                <w:rFonts w:ascii="Times New Roman" w:hAnsi="Times New Roman"/>
                <w:lang w:val="en-GB"/>
              </w:rPr>
            </w:pPr>
          </w:p>
        </w:tc>
      </w:tr>
      <w:tr w:rsidR="003537CC" w14:paraId="51BB2D42" w14:textId="77777777" w:rsidTr="00E86FA6">
        <w:trPr>
          <w:trHeight w:val="20"/>
        </w:trPr>
        <w:tc>
          <w:tcPr>
            <w:tcW w:w="10348" w:type="dxa"/>
            <w:gridSpan w:val="2"/>
            <w:shd w:val="clear" w:color="000000" w:fill="FFFFFF"/>
          </w:tcPr>
          <w:p w14:paraId="0F4174A5" w14:textId="77777777" w:rsidR="003537CC" w:rsidRDefault="003537CC" w:rsidP="00E86FA6">
            <w:pPr>
              <w:widowControl w:val="0"/>
              <w:suppressAutoHyphens/>
              <w:autoSpaceDE w:val="0"/>
              <w:autoSpaceDN w:val="0"/>
              <w:adjustRightInd w:val="0"/>
              <w:rPr>
                <w:rFonts w:ascii="Times New Roman" w:hAnsi="Times New Roman"/>
                <w:lang w:val="en-GB"/>
              </w:rPr>
            </w:pPr>
            <w:r>
              <w:rPr>
                <w:rFonts w:ascii="Times New Roman" w:hAnsi="Times New Roman"/>
                <w:b/>
                <w:bCs/>
                <w:position w:val="-1"/>
              </w:rPr>
              <w:t>Всего:</w:t>
            </w:r>
          </w:p>
        </w:tc>
        <w:tc>
          <w:tcPr>
            <w:tcW w:w="1843" w:type="dxa"/>
            <w:shd w:val="clear" w:color="000000" w:fill="FFFFFF"/>
          </w:tcPr>
          <w:p w14:paraId="5D248E6B" w14:textId="77777777" w:rsidR="003537CC" w:rsidRDefault="003537CC" w:rsidP="00E86FA6">
            <w:pPr>
              <w:widowControl w:val="0"/>
              <w:suppressAutoHyphens/>
              <w:autoSpaceDE w:val="0"/>
              <w:autoSpaceDN w:val="0"/>
              <w:adjustRightInd w:val="0"/>
              <w:jc w:val="center"/>
              <w:rPr>
                <w:rFonts w:ascii="Times New Roman" w:hAnsi="Times New Roman"/>
                <w:lang w:val="en-GB"/>
              </w:rPr>
            </w:pPr>
            <w:r>
              <w:rPr>
                <w:rFonts w:ascii="Times New Roman" w:hAnsi="Times New Roman"/>
                <w:b/>
                <w:bCs/>
                <w:position w:val="-1"/>
                <w:lang w:val="en-GB"/>
              </w:rPr>
              <w:t>32</w:t>
            </w:r>
          </w:p>
        </w:tc>
        <w:tc>
          <w:tcPr>
            <w:tcW w:w="1843" w:type="dxa"/>
            <w:shd w:val="clear" w:color="000000" w:fill="FFFFFF"/>
          </w:tcPr>
          <w:p w14:paraId="5E788CB7" w14:textId="77777777" w:rsidR="003537CC" w:rsidRDefault="003537CC" w:rsidP="00E86FA6">
            <w:pPr>
              <w:widowControl w:val="0"/>
              <w:suppressAutoHyphens/>
              <w:autoSpaceDE w:val="0"/>
              <w:autoSpaceDN w:val="0"/>
              <w:adjustRightInd w:val="0"/>
              <w:rPr>
                <w:rFonts w:ascii="Times New Roman" w:hAnsi="Times New Roman"/>
                <w:lang w:val="en-GB"/>
              </w:rPr>
            </w:pPr>
          </w:p>
        </w:tc>
      </w:tr>
    </w:tbl>
    <w:p w14:paraId="3FC4C547" w14:textId="77777777" w:rsidR="003537CC" w:rsidRDefault="003537CC" w:rsidP="007863C1">
      <w:pPr>
        <w:pStyle w:val="114"/>
        <w:rPr>
          <w:rFonts w:ascii="Times New Roman" w:hAnsi="Times New Roman"/>
        </w:rPr>
      </w:pPr>
    </w:p>
    <w:p w14:paraId="41B52851" w14:textId="77777777" w:rsidR="003537CC" w:rsidRDefault="003537CC" w:rsidP="007863C1">
      <w:pPr>
        <w:pStyle w:val="114"/>
        <w:rPr>
          <w:rFonts w:ascii="Times New Roman" w:hAnsi="Times New Roman"/>
        </w:rPr>
      </w:pPr>
    </w:p>
    <w:p w14:paraId="558BDE3D" w14:textId="77777777" w:rsidR="003537CC" w:rsidRDefault="003537CC" w:rsidP="007863C1">
      <w:pPr>
        <w:pStyle w:val="114"/>
        <w:rPr>
          <w:rFonts w:ascii="Times New Roman" w:hAnsi="Times New Roman"/>
        </w:rPr>
      </w:pPr>
    </w:p>
    <w:p w14:paraId="4586A4E5" w14:textId="77777777" w:rsidR="003537CC" w:rsidRDefault="003537CC" w:rsidP="007863C1">
      <w:pPr>
        <w:pStyle w:val="114"/>
        <w:rPr>
          <w:rFonts w:ascii="Times New Roman" w:hAnsi="Times New Roman"/>
        </w:rPr>
      </w:pPr>
    </w:p>
    <w:p w14:paraId="2FC98841" w14:textId="77777777" w:rsidR="006D1C4C" w:rsidRDefault="006D1C4C" w:rsidP="00782EFC">
      <w:pPr>
        <w:rPr>
          <w:rFonts w:ascii="Times New Roman" w:hAnsi="Times New Roman" w:cs="Times New Roman"/>
          <w:sz w:val="24"/>
          <w:szCs w:val="24"/>
        </w:rPr>
        <w:sectPr w:rsidR="006D1C4C" w:rsidSect="006D1C4C">
          <w:pgSz w:w="16838" w:h="11906" w:orient="landscape"/>
          <w:pgMar w:top="1701" w:right="1134" w:bottom="567" w:left="1134" w:header="709" w:footer="709" w:gutter="0"/>
          <w:cols w:space="708"/>
          <w:docGrid w:linePitch="360"/>
        </w:sectPr>
      </w:pPr>
    </w:p>
    <w:p w14:paraId="7CD4B185" w14:textId="1B448C5D"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825296"/>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825297"/>
      <w:r w:rsidRPr="00E11160">
        <w:rPr>
          <w:rFonts w:ascii="Times New Roman" w:hAnsi="Times New Roman"/>
        </w:rPr>
        <w:t>3.1. Материально-техническое обеспечение</w:t>
      </w:r>
      <w:bookmarkEnd w:id="36"/>
      <w:bookmarkEnd w:id="37"/>
      <w:bookmarkEnd w:id="38"/>
    </w:p>
    <w:p w14:paraId="1DBADA36" w14:textId="321C80D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F2307E">
        <w:rPr>
          <w:rFonts w:ascii="Times New Roman" w:hAnsi="Times New Roman" w:cs="Times New Roman"/>
          <w:bCs/>
          <w:i/>
          <w:sz w:val="24"/>
          <w:szCs w:val="24"/>
        </w:rPr>
        <w:t>Инженерной графики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F2307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6D1C4C">
        <w:rPr>
          <w:rFonts w:ascii="Times New Roman" w:hAnsi="Times New Roman" w:cs="Times New Roman"/>
          <w:bCs/>
          <w:iCs/>
          <w:sz w:val="24"/>
          <w:szCs w:val="24"/>
        </w:rPr>
        <w:t>О</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26BC4F" w14:textId="77777777" w:rsidR="00367F9E" w:rsidRDefault="00367F9E" w:rsidP="00782EFC">
      <w:pPr>
        <w:pStyle w:val="114"/>
        <w:rPr>
          <w:rFonts w:ascii="Times New Roman" w:hAnsi="Times New Roman"/>
        </w:rPr>
      </w:pPr>
      <w:bookmarkStart w:id="39" w:name="_Toc152334673"/>
      <w:bookmarkStart w:id="40" w:name="_Toc156294576"/>
      <w:bookmarkStart w:id="41" w:name="_Toc156825298"/>
    </w:p>
    <w:p w14:paraId="7FD9D41E" w14:textId="2E0AD8A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bookmarkStart w:id="42" w:name="_Hlk156820957"/>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7AB6415" w14:textId="77777777" w:rsidR="00F2307E" w:rsidRPr="00F2307E" w:rsidRDefault="00F2307E" w:rsidP="00F2307E">
      <w:pPr>
        <w:widowControl w:val="0"/>
        <w:numPr>
          <w:ilvl w:val="0"/>
          <w:numId w:val="1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 xml:space="preserve">Ивлев, А. Н. Инженерная компьютерная </w:t>
      </w:r>
      <w:proofErr w:type="gramStart"/>
      <w:r w:rsidRPr="00F2307E">
        <w:rPr>
          <w:rFonts w:ascii="Times New Roman" w:eastAsia="Times New Roman" w:hAnsi="Times New Roman" w:cs="Times New Roman"/>
          <w:sz w:val="24"/>
          <w:szCs w:val="24"/>
          <w:lang w:eastAsia="ru-RU"/>
        </w:rPr>
        <w:t>графика :</w:t>
      </w:r>
      <w:proofErr w:type="gramEnd"/>
      <w:r w:rsidRPr="00F2307E">
        <w:rPr>
          <w:rFonts w:ascii="Times New Roman" w:eastAsia="Times New Roman" w:hAnsi="Times New Roman" w:cs="Times New Roman"/>
          <w:sz w:val="24"/>
          <w:szCs w:val="24"/>
          <w:lang w:eastAsia="ru-RU"/>
        </w:rPr>
        <w:t xml:space="preserve"> учебник для </w:t>
      </w:r>
      <w:proofErr w:type="spellStart"/>
      <w:r w:rsidRPr="00F2307E">
        <w:rPr>
          <w:rFonts w:ascii="Times New Roman" w:eastAsia="Times New Roman" w:hAnsi="Times New Roman" w:cs="Times New Roman"/>
          <w:sz w:val="24"/>
          <w:szCs w:val="24"/>
          <w:lang w:eastAsia="ru-RU"/>
        </w:rPr>
        <w:t>спо</w:t>
      </w:r>
      <w:proofErr w:type="spellEnd"/>
      <w:r w:rsidRPr="00F2307E">
        <w:rPr>
          <w:rFonts w:ascii="Times New Roman" w:eastAsia="Times New Roman" w:hAnsi="Times New Roman" w:cs="Times New Roman"/>
          <w:sz w:val="24"/>
          <w:szCs w:val="24"/>
          <w:lang w:eastAsia="ru-RU"/>
        </w:rPr>
        <w:t xml:space="preserve"> / А. Н. Ивлев, О. В. Терновская. — Санкт-</w:t>
      </w:r>
      <w:proofErr w:type="gramStart"/>
      <w:r w:rsidRPr="00F2307E">
        <w:rPr>
          <w:rFonts w:ascii="Times New Roman" w:eastAsia="Times New Roman" w:hAnsi="Times New Roman" w:cs="Times New Roman"/>
          <w:sz w:val="24"/>
          <w:szCs w:val="24"/>
          <w:lang w:eastAsia="ru-RU"/>
        </w:rPr>
        <w:t>Петербург :</w:t>
      </w:r>
      <w:proofErr w:type="gramEnd"/>
      <w:r w:rsidRPr="00F2307E">
        <w:rPr>
          <w:rFonts w:ascii="Times New Roman" w:eastAsia="Times New Roman" w:hAnsi="Times New Roman" w:cs="Times New Roman"/>
          <w:sz w:val="24"/>
          <w:szCs w:val="24"/>
          <w:lang w:eastAsia="ru-RU"/>
        </w:rPr>
        <w:t xml:space="preserve"> Лань, 2022. — 260 с. — ISBN 978-5-8114-9506-1. — </w:t>
      </w:r>
      <w:proofErr w:type="gramStart"/>
      <w:r w:rsidRPr="00F2307E">
        <w:rPr>
          <w:rFonts w:ascii="Times New Roman" w:eastAsia="Times New Roman" w:hAnsi="Times New Roman" w:cs="Times New Roman"/>
          <w:sz w:val="24"/>
          <w:szCs w:val="24"/>
          <w:lang w:eastAsia="ru-RU"/>
        </w:rPr>
        <w:t>Текст :</w:t>
      </w:r>
      <w:proofErr w:type="gramEnd"/>
      <w:r w:rsidRPr="00F2307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2" w:history="1">
        <w:r w:rsidRPr="00F2307E">
          <w:rPr>
            <w:rFonts w:ascii="Times New Roman" w:eastAsia="Times New Roman" w:hAnsi="Times New Roman" w:cs="Times New Roman"/>
            <w:color w:val="0000FF"/>
            <w:sz w:val="24"/>
            <w:szCs w:val="24"/>
            <w:u w:val="single"/>
            <w:lang w:eastAsia="ru-RU"/>
          </w:rPr>
          <w:t>https://e.lanbook.com/book/233186</w:t>
        </w:r>
      </w:hyperlink>
      <w:r w:rsidRPr="00F2307E">
        <w:rPr>
          <w:rFonts w:ascii="Times New Roman" w:eastAsia="Times New Roman" w:hAnsi="Times New Roman" w:cs="Times New Roman"/>
          <w:sz w:val="24"/>
          <w:szCs w:val="24"/>
          <w:lang w:eastAsia="ru-RU"/>
        </w:rPr>
        <w:t xml:space="preserve"> .</w:t>
      </w:r>
    </w:p>
    <w:p w14:paraId="652B5DCE" w14:textId="77777777" w:rsidR="00F2307E" w:rsidRPr="00F2307E" w:rsidRDefault="00F2307E" w:rsidP="00F2307E">
      <w:pPr>
        <w:widowControl w:val="0"/>
        <w:numPr>
          <w:ilvl w:val="0"/>
          <w:numId w:val="1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 xml:space="preserve">Инженерная и компьютерная </w:t>
      </w:r>
      <w:proofErr w:type="gramStart"/>
      <w:r w:rsidRPr="00F2307E">
        <w:rPr>
          <w:rFonts w:ascii="Times New Roman" w:eastAsia="Times New Roman" w:hAnsi="Times New Roman" w:cs="Times New Roman"/>
          <w:sz w:val="24"/>
          <w:szCs w:val="24"/>
          <w:lang w:eastAsia="ru-RU"/>
        </w:rPr>
        <w:t>графика :</w:t>
      </w:r>
      <w:proofErr w:type="gramEnd"/>
      <w:r w:rsidRPr="00F2307E">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Р. Р. </w:t>
      </w:r>
      <w:proofErr w:type="spellStart"/>
      <w:r w:rsidRPr="00F2307E">
        <w:rPr>
          <w:rFonts w:ascii="Times New Roman" w:eastAsia="Times New Roman" w:hAnsi="Times New Roman" w:cs="Times New Roman"/>
          <w:sz w:val="24"/>
          <w:szCs w:val="24"/>
          <w:lang w:eastAsia="ru-RU"/>
        </w:rPr>
        <w:t>Анамова</w:t>
      </w:r>
      <w:proofErr w:type="spellEnd"/>
      <w:r w:rsidRPr="00F2307E">
        <w:rPr>
          <w:rFonts w:ascii="Times New Roman" w:eastAsia="Times New Roman" w:hAnsi="Times New Roman" w:cs="Times New Roman"/>
          <w:sz w:val="24"/>
          <w:szCs w:val="24"/>
          <w:lang w:eastAsia="ru-RU"/>
        </w:rPr>
        <w:t xml:space="preserve"> [и др.] ; под общей редакцией Р. Р. </w:t>
      </w:r>
      <w:proofErr w:type="spellStart"/>
      <w:r w:rsidRPr="00F2307E">
        <w:rPr>
          <w:rFonts w:ascii="Times New Roman" w:eastAsia="Times New Roman" w:hAnsi="Times New Roman" w:cs="Times New Roman"/>
          <w:sz w:val="24"/>
          <w:szCs w:val="24"/>
          <w:lang w:eastAsia="ru-RU"/>
        </w:rPr>
        <w:t>Анамовой</w:t>
      </w:r>
      <w:proofErr w:type="spellEnd"/>
      <w:r w:rsidRPr="00F2307E">
        <w:rPr>
          <w:rFonts w:ascii="Times New Roman" w:eastAsia="Times New Roman" w:hAnsi="Times New Roman" w:cs="Times New Roman"/>
          <w:sz w:val="24"/>
          <w:szCs w:val="24"/>
          <w:lang w:eastAsia="ru-RU"/>
        </w:rPr>
        <w:t>, С. А. Леоновой, Н. В. </w:t>
      </w:r>
      <w:proofErr w:type="spellStart"/>
      <w:r w:rsidRPr="00F2307E">
        <w:rPr>
          <w:rFonts w:ascii="Times New Roman" w:eastAsia="Times New Roman" w:hAnsi="Times New Roman" w:cs="Times New Roman"/>
          <w:sz w:val="24"/>
          <w:szCs w:val="24"/>
          <w:lang w:eastAsia="ru-RU"/>
        </w:rPr>
        <w:t>Пшеничновой</w:t>
      </w:r>
      <w:proofErr w:type="spellEnd"/>
      <w:r w:rsidRPr="00F2307E">
        <w:rPr>
          <w:rFonts w:ascii="Times New Roman" w:eastAsia="Times New Roman" w:hAnsi="Times New Roman" w:cs="Times New Roman"/>
          <w:sz w:val="24"/>
          <w:szCs w:val="24"/>
          <w:lang w:eastAsia="ru-RU"/>
        </w:rPr>
        <w:t xml:space="preserve">. — </w:t>
      </w:r>
      <w:proofErr w:type="gramStart"/>
      <w:r w:rsidRPr="00F2307E">
        <w:rPr>
          <w:rFonts w:ascii="Times New Roman" w:eastAsia="Times New Roman" w:hAnsi="Times New Roman" w:cs="Times New Roman"/>
          <w:sz w:val="24"/>
          <w:szCs w:val="24"/>
          <w:lang w:eastAsia="ru-RU"/>
        </w:rPr>
        <w:t>Москва :</w:t>
      </w:r>
      <w:proofErr w:type="gramEnd"/>
      <w:r w:rsidRPr="00F2307E">
        <w:rPr>
          <w:rFonts w:ascii="Times New Roman" w:eastAsia="Times New Roman" w:hAnsi="Times New Roman" w:cs="Times New Roman"/>
          <w:sz w:val="24"/>
          <w:szCs w:val="24"/>
          <w:lang w:eastAsia="ru-RU"/>
        </w:rPr>
        <w:t xml:space="preserve"> Издательство </w:t>
      </w:r>
      <w:proofErr w:type="spellStart"/>
      <w:r w:rsidRPr="00F2307E">
        <w:rPr>
          <w:rFonts w:ascii="Times New Roman" w:eastAsia="Times New Roman" w:hAnsi="Times New Roman" w:cs="Times New Roman"/>
          <w:sz w:val="24"/>
          <w:szCs w:val="24"/>
          <w:lang w:eastAsia="ru-RU"/>
        </w:rPr>
        <w:t>Юрайт</w:t>
      </w:r>
      <w:proofErr w:type="spellEnd"/>
      <w:r w:rsidRPr="00F2307E">
        <w:rPr>
          <w:rFonts w:ascii="Times New Roman" w:eastAsia="Times New Roman" w:hAnsi="Times New Roman" w:cs="Times New Roman"/>
          <w:sz w:val="24"/>
          <w:szCs w:val="24"/>
          <w:lang w:eastAsia="ru-RU"/>
        </w:rPr>
        <w:t xml:space="preserve">, 2022. — 246 с. — (Профессиональное образование). — ISBN 978-5-534-02971-0. — </w:t>
      </w:r>
      <w:proofErr w:type="gramStart"/>
      <w:r w:rsidRPr="00F2307E">
        <w:rPr>
          <w:rFonts w:ascii="Times New Roman" w:eastAsia="Times New Roman" w:hAnsi="Times New Roman" w:cs="Times New Roman"/>
          <w:sz w:val="24"/>
          <w:szCs w:val="24"/>
          <w:lang w:eastAsia="ru-RU"/>
        </w:rPr>
        <w:t>Текст :</w:t>
      </w:r>
      <w:proofErr w:type="gramEnd"/>
      <w:r w:rsidRPr="00F2307E">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2307E">
        <w:rPr>
          <w:rFonts w:ascii="Times New Roman" w:eastAsia="Times New Roman" w:hAnsi="Times New Roman" w:cs="Times New Roman"/>
          <w:sz w:val="24"/>
          <w:szCs w:val="24"/>
          <w:lang w:eastAsia="ru-RU"/>
        </w:rPr>
        <w:t>Юрайт</w:t>
      </w:r>
      <w:proofErr w:type="spellEnd"/>
      <w:r w:rsidRPr="00F2307E">
        <w:rPr>
          <w:rFonts w:ascii="Times New Roman" w:eastAsia="Times New Roman" w:hAnsi="Times New Roman" w:cs="Times New Roman"/>
          <w:sz w:val="24"/>
          <w:szCs w:val="24"/>
          <w:lang w:eastAsia="ru-RU"/>
        </w:rPr>
        <w:t xml:space="preserve"> [сайт]. — URL: </w:t>
      </w:r>
      <w:hyperlink r:id="rId23" w:history="1">
        <w:r w:rsidRPr="00F2307E">
          <w:rPr>
            <w:rFonts w:ascii="Times New Roman" w:eastAsia="Times New Roman" w:hAnsi="Times New Roman" w:cs="Times New Roman"/>
            <w:color w:val="0000FF"/>
            <w:sz w:val="24"/>
            <w:szCs w:val="24"/>
            <w:u w:val="single"/>
            <w:lang w:eastAsia="ru-RU"/>
          </w:rPr>
          <w:t>https://urait.ru/bcode/498893</w:t>
        </w:r>
      </w:hyperlink>
    </w:p>
    <w:p w14:paraId="4BBAA26B" w14:textId="77777777" w:rsidR="00F2307E" w:rsidRPr="00F2307E" w:rsidRDefault="00F2307E" w:rsidP="00F2307E">
      <w:pPr>
        <w:widowControl w:val="0"/>
        <w:numPr>
          <w:ilvl w:val="0"/>
          <w:numId w:val="1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 xml:space="preserve">Панасенко, В. Е. Инженерная </w:t>
      </w:r>
      <w:proofErr w:type="gramStart"/>
      <w:r w:rsidRPr="00F2307E">
        <w:rPr>
          <w:rFonts w:ascii="Times New Roman" w:eastAsia="Times New Roman" w:hAnsi="Times New Roman" w:cs="Times New Roman"/>
          <w:sz w:val="24"/>
          <w:szCs w:val="24"/>
          <w:lang w:eastAsia="ru-RU"/>
        </w:rPr>
        <w:t>графика :</w:t>
      </w:r>
      <w:proofErr w:type="gramEnd"/>
      <w:r w:rsidRPr="00F2307E">
        <w:rPr>
          <w:rFonts w:ascii="Times New Roman" w:eastAsia="Times New Roman" w:hAnsi="Times New Roman" w:cs="Times New Roman"/>
          <w:sz w:val="24"/>
          <w:szCs w:val="24"/>
          <w:lang w:eastAsia="ru-RU"/>
        </w:rPr>
        <w:t xml:space="preserve"> учебник для </w:t>
      </w:r>
      <w:proofErr w:type="spellStart"/>
      <w:r w:rsidRPr="00F2307E">
        <w:rPr>
          <w:rFonts w:ascii="Times New Roman" w:eastAsia="Times New Roman" w:hAnsi="Times New Roman" w:cs="Times New Roman"/>
          <w:sz w:val="24"/>
          <w:szCs w:val="24"/>
          <w:lang w:eastAsia="ru-RU"/>
        </w:rPr>
        <w:t>спо</w:t>
      </w:r>
      <w:proofErr w:type="spellEnd"/>
      <w:r w:rsidRPr="00F2307E">
        <w:rPr>
          <w:rFonts w:ascii="Times New Roman" w:eastAsia="Times New Roman" w:hAnsi="Times New Roman" w:cs="Times New Roman"/>
          <w:sz w:val="24"/>
          <w:szCs w:val="24"/>
          <w:lang w:eastAsia="ru-RU"/>
        </w:rPr>
        <w:t xml:space="preserve"> / В. Е. Панасенко. — Санкт-</w:t>
      </w:r>
      <w:proofErr w:type="gramStart"/>
      <w:r w:rsidRPr="00F2307E">
        <w:rPr>
          <w:rFonts w:ascii="Times New Roman" w:eastAsia="Times New Roman" w:hAnsi="Times New Roman" w:cs="Times New Roman"/>
          <w:sz w:val="24"/>
          <w:szCs w:val="24"/>
          <w:lang w:eastAsia="ru-RU"/>
        </w:rPr>
        <w:t>Петербург :</w:t>
      </w:r>
      <w:proofErr w:type="gramEnd"/>
      <w:r w:rsidRPr="00F2307E">
        <w:rPr>
          <w:rFonts w:ascii="Times New Roman" w:eastAsia="Times New Roman" w:hAnsi="Times New Roman" w:cs="Times New Roman"/>
          <w:sz w:val="24"/>
          <w:szCs w:val="24"/>
          <w:lang w:eastAsia="ru-RU"/>
        </w:rPr>
        <w:t xml:space="preserve"> Лань, 2021. — 168 с. — ISBN 978-5-8114-6828-7. — </w:t>
      </w:r>
      <w:proofErr w:type="gramStart"/>
      <w:r w:rsidRPr="00F2307E">
        <w:rPr>
          <w:rFonts w:ascii="Times New Roman" w:eastAsia="Times New Roman" w:hAnsi="Times New Roman" w:cs="Times New Roman"/>
          <w:sz w:val="24"/>
          <w:szCs w:val="24"/>
          <w:lang w:eastAsia="ru-RU"/>
        </w:rPr>
        <w:t>Текст :</w:t>
      </w:r>
      <w:proofErr w:type="gramEnd"/>
      <w:r w:rsidRPr="00F2307E">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24" w:history="1">
        <w:r w:rsidRPr="00F2307E">
          <w:rPr>
            <w:rFonts w:ascii="Times New Roman" w:eastAsia="Times New Roman" w:hAnsi="Times New Roman" w:cs="Times New Roman"/>
            <w:color w:val="0000FF"/>
            <w:sz w:val="24"/>
            <w:szCs w:val="24"/>
            <w:u w:val="single"/>
            <w:lang w:eastAsia="ru-RU"/>
          </w:rPr>
          <w:t>https://e.lanbook.com/book/153640</w:t>
        </w:r>
      </w:hyperlink>
      <w:r w:rsidRPr="00F2307E">
        <w:rPr>
          <w:rFonts w:ascii="Times New Roman" w:eastAsia="Times New Roman" w:hAnsi="Times New Roman" w:cs="Times New Roman"/>
          <w:sz w:val="24"/>
          <w:szCs w:val="24"/>
          <w:lang w:eastAsia="ru-RU"/>
        </w:rPr>
        <w:t xml:space="preserve"> .</w:t>
      </w:r>
    </w:p>
    <w:p w14:paraId="51F5C301" w14:textId="77777777" w:rsidR="00F2307E" w:rsidRPr="00F2307E" w:rsidRDefault="00F2307E" w:rsidP="00F2307E">
      <w:pPr>
        <w:widowControl w:val="0"/>
        <w:numPr>
          <w:ilvl w:val="0"/>
          <w:numId w:val="15"/>
        </w:numPr>
        <w:autoSpaceDE w:val="0"/>
        <w:autoSpaceDN w:val="0"/>
        <w:adjustRightInd w:val="0"/>
        <w:spacing w:line="276" w:lineRule="auto"/>
        <w:ind w:left="0"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 xml:space="preserve">Чекмарев, А. А.  Инженерная </w:t>
      </w:r>
      <w:proofErr w:type="gramStart"/>
      <w:r w:rsidRPr="00F2307E">
        <w:rPr>
          <w:rFonts w:ascii="Times New Roman" w:eastAsia="Times New Roman" w:hAnsi="Times New Roman" w:cs="Times New Roman"/>
          <w:sz w:val="24"/>
          <w:szCs w:val="24"/>
          <w:lang w:eastAsia="ru-RU"/>
        </w:rPr>
        <w:t>графика :</w:t>
      </w:r>
      <w:proofErr w:type="gramEnd"/>
      <w:r w:rsidRPr="00F2307E">
        <w:rPr>
          <w:rFonts w:ascii="Times New Roman" w:eastAsia="Times New Roman" w:hAnsi="Times New Roman" w:cs="Times New Roman"/>
          <w:sz w:val="24"/>
          <w:szCs w:val="24"/>
          <w:lang w:eastAsia="ru-RU"/>
        </w:rPr>
        <w:t xml:space="preserve"> учебник для среднего профессионального образования / А. А. Чекмарев. — 13-е изд., </w:t>
      </w:r>
      <w:proofErr w:type="spellStart"/>
      <w:r w:rsidRPr="00F2307E">
        <w:rPr>
          <w:rFonts w:ascii="Times New Roman" w:eastAsia="Times New Roman" w:hAnsi="Times New Roman" w:cs="Times New Roman"/>
          <w:sz w:val="24"/>
          <w:szCs w:val="24"/>
          <w:lang w:eastAsia="ru-RU"/>
        </w:rPr>
        <w:t>испр</w:t>
      </w:r>
      <w:proofErr w:type="spellEnd"/>
      <w:r w:rsidRPr="00F2307E">
        <w:rPr>
          <w:rFonts w:ascii="Times New Roman" w:eastAsia="Times New Roman" w:hAnsi="Times New Roman" w:cs="Times New Roman"/>
          <w:sz w:val="24"/>
          <w:szCs w:val="24"/>
          <w:lang w:eastAsia="ru-RU"/>
        </w:rPr>
        <w:t xml:space="preserve">. и доп. — </w:t>
      </w:r>
      <w:proofErr w:type="gramStart"/>
      <w:r w:rsidRPr="00F2307E">
        <w:rPr>
          <w:rFonts w:ascii="Times New Roman" w:eastAsia="Times New Roman" w:hAnsi="Times New Roman" w:cs="Times New Roman"/>
          <w:sz w:val="24"/>
          <w:szCs w:val="24"/>
          <w:lang w:eastAsia="ru-RU"/>
        </w:rPr>
        <w:t>Москва :</w:t>
      </w:r>
      <w:proofErr w:type="gramEnd"/>
      <w:r w:rsidRPr="00F2307E">
        <w:rPr>
          <w:rFonts w:ascii="Times New Roman" w:eastAsia="Times New Roman" w:hAnsi="Times New Roman" w:cs="Times New Roman"/>
          <w:sz w:val="24"/>
          <w:szCs w:val="24"/>
          <w:lang w:eastAsia="ru-RU"/>
        </w:rPr>
        <w:t xml:space="preserve"> Издательство </w:t>
      </w:r>
      <w:proofErr w:type="spellStart"/>
      <w:r w:rsidRPr="00F2307E">
        <w:rPr>
          <w:rFonts w:ascii="Times New Roman" w:eastAsia="Times New Roman" w:hAnsi="Times New Roman" w:cs="Times New Roman"/>
          <w:sz w:val="24"/>
          <w:szCs w:val="24"/>
          <w:lang w:eastAsia="ru-RU"/>
        </w:rPr>
        <w:t>Юрайт</w:t>
      </w:r>
      <w:proofErr w:type="spellEnd"/>
      <w:r w:rsidRPr="00F2307E">
        <w:rPr>
          <w:rFonts w:ascii="Times New Roman" w:eastAsia="Times New Roman" w:hAnsi="Times New Roman" w:cs="Times New Roman"/>
          <w:sz w:val="24"/>
          <w:szCs w:val="24"/>
          <w:lang w:eastAsia="ru-RU"/>
        </w:rPr>
        <w:t xml:space="preserve">, 2022. — 389 с. — (Профессиональное образование). — ISBN 978-5-534-07112-2. — </w:t>
      </w:r>
      <w:proofErr w:type="gramStart"/>
      <w:r w:rsidRPr="00F2307E">
        <w:rPr>
          <w:rFonts w:ascii="Times New Roman" w:eastAsia="Times New Roman" w:hAnsi="Times New Roman" w:cs="Times New Roman"/>
          <w:sz w:val="24"/>
          <w:szCs w:val="24"/>
          <w:lang w:eastAsia="ru-RU"/>
        </w:rPr>
        <w:t>Текст :</w:t>
      </w:r>
      <w:proofErr w:type="gramEnd"/>
      <w:r w:rsidRPr="00F2307E">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F2307E">
        <w:rPr>
          <w:rFonts w:ascii="Times New Roman" w:eastAsia="Times New Roman" w:hAnsi="Times New Roman" w:cs="Times New Roman"/>
          <w:sz w:val="24"/>
          <w:szCs w:val="24"/>
          <w:lang w:eastAsia="ru-RU"/>
        </w:rPr>
        <w:t>Юрайт</w:t>
      </w:r>
      <w:proofErr w:type="spellEnd"/>
      <w:r w:rsidRPr="00F2307E">
        <w:rPr>
          <w:rFonts w:ascii="Times New Roman" w:eastAsia="Times New Roman" w:hAnsi="Times New Roman" w:cs="Times New Roman"/>
          <w:sz w:val="24"/>
          <w:szCs w:val="24"/>
          <w:lang w:eastAsia="ru-RU"/>
        </w:rPr>
        <w:t xml:space="preserve"> [сайт]. — URL: https://urait.ru/bcode/489723 </w:t>
      </w:r>
    </w:p>
    <w:bookmarkEnd w:id="42"/>
    <w:p w14:paraId="6624358A" w14:textId="77777777" w:rsidR="00F2307E" w:rsidRDefault="00F2307E" w:rsidP="006841BF">
      <w:pPr>
        <w:suppressAutoHyphens/>
        <w:spacing w:line="276" w:lineRule="auto"/>
        <w:ind w:firstLine="709"/>
        <w:contextualSpacing/>
        <w:rPr>
          <w:rFonts w:ascii="Times New Roman" w:hAnsi="Times New Roman" w:cs="Times New Roman"/>
          <w:b/>
          <w:bCs/>
          <w:i/>
          <w:iCs/>
          <w:color w:val="0070C0"/>
          <w:sz w:val="24"/>
          <w:szCs w:val="24"/>
        </w:rPr>
      </w:pPr>
    </w:p>
    <w:p w14:paraId="148E54D7" w14:textId="14C50A2E" w:rsidR="006841BF" w:rsidRPr="0017272B" w:rsidRDefault="006841BF" w:rsidP="006841BF">
      <w:pPr>
        <w:suppressAutoHyphens/>
        <w:spacing w:line="276" w:lineRule="auto"/>
        <w:ind w:firstLine="709"/>
        <w:contextualSpacing/>
        <w:rPr>
          <w:rFonts w:ascii="Times New Roman" w:hAnsi="Times New Roman" w:cs="Times New Roman"/>
          <w:bCs/>
          <w:sz w:val="24"/>
          <w:szCs w:val="24"/>
        </w:rPr>
      </w:pPr>
      <w:r w:rsidRPr="0017272B">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F05883C" w14:textId="77777777" w:rsidR="00F2307E" w:rsidRP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1. Единая система конструкторской документации: ГОСТ 2.301-68, ГОСТ 2.302-68, ГОСТ 2.303-68, ГОСТ 2.304-81, ГОСТ 2.311-68, ГОСТ 2.316-68, ГОСТ 2.317-69, ГОСТ 2.318-</w:t>
      </w:r>
      <w:proofErr w:type="gramStart"/>
      <w:r w:rsidRPr="00F2307E">
        <w:rPr>
          <w:rFonts w:ascii="Times New Roman" w:eastAsia="Times New Roman" w:hAnsi="Times New Roman" w:cs="Times New Roman"/>
          <w:sz w:val="24"/>
          <w:szCs w:val="24"/>
          <w:lang w:eastAsia="ru-RU"/>
        </w:rPr>
        <w:t>81.[</w:t>
      </w:r>
      <w:proofErr w:type="gramEnd"/>
      <w:r w:rsidRPr="00F2307E">
        <w:rPr>
          <w:rFonts w:ascii="Times New Roman" w:eastAsia="Times New Roman" w:hAnsi="Times New Roman" w:cs="Times New Roman"/>
          <w:sz w:val="24"/>
          <w:szCs w:val="24"/>
          <w:lang w:eastAsia="ru-RU"/>
        </w:rPr>
        <w:t xml:space="preserve">Текст]:-М.: ИПК Издательство стандартов.-2004.-158 с. </w:t>
      </w:r>
    </w:p>
    <w:p w14:paraId="1248736A" w14:textId="77777777" w:rsidR="00F2307E" w:rsidRP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F2307E">
        <w:rPr>
          <w:rFonts w:ascii="Times New Roman" w:eastAsia="Times New Roman" w:hAnsi="Times New Roman" w:cs="Times New Roman"/>
          <w:sz w:val="24"/>
          <w:szCs w:val="24"/>
          <w:lang w:eastAsia="ru-RU"/>
        </w:rPr>
        <w:t xml:space="preserve">2. Единая система конструкторской документации. Правила выполнения чертежей различных изделий. [Текст]: -М.: ИПК Издательство </w:t>
      </w:r>
      <w:proofErr w:type="gramStart"/>
      <w:r w:rsidRPr="00F2307E">
        <w:rPr>
          <w:rFonts w:ascii="Times New Roman" w:eastAsia="Times New Roman" w:hAnsi="Times New Roman" w:cs="Times New Roman"/>
          <w:sz w:val="24"/>
          <w:szCs w:val="24"/>
          <w:lang w:eastAsia="ru-RU"/>
        </w:rPr>
        <w:t>стандартов.-</w:t>
      </w:r>
      <w:proofErr w:type="gramEnd"/>
      <w:r w:rsidRPr="00F2307E">
        <w:rPr>
          <w:rFonts w:ascii="Times New Roman" w:eastAsia="Times New Roman" w:hAnsi="Times New Roman" w:cs="Times New Roman"/>
          <w:sz w:val="24"/>
          <w:szCs w:val="24"/>
          <w:lang w:eastAsia="ru-RU"/>
        </w:rPr>
        <w:t>2004.-46 с.</w:t>
      </w:r>
    </w:p>
    <w:p w14:paraId="008068AD" w14:textId="77777777" w:rsid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color w:val="0000FF"/>
          <w:sz w:val="24"/>
          <w:szCs w:val="24"/>
          <w:u w:val="single"/>
          <w:lang w:eastAsia="ru-RU"/>
        </w:rPr>
      </w:pPr>
      <w:r w:rsidRPr="00F2307E">
        <w:rPr>
          <w:rFonts w:ascii="Times New Roman" w:eastAsia="Times New Roman" w:hAnsi="Times New Roman" w:cs="Times New Roman"/>
          <w:sz w:val="24"/>
          <w:szCs w:val="24"/>
          <w:lang w:eastAsia="ru-RU"/>
        </w:rPr>
        <w:t xml:space="preserve">3. Портал «Российское образование» [Электронный ресурс] /ФГАУ "Государственный научно-исследовательский институт информационных технологий и телекоммуникаций", 2002. – Режим доступа: </w:t>
      </w:r>
      <w:hyperlink r:id="rId25" w:history="1">
        <w:r w:rsidRPr="00F2307E">
          <w:rPr>
            <w:rFonts w:ascii="Times New Roman" w:eastAsia="Times New Roman" w:hAnsi="Times New Roman" w:cs="Times New Roman"/>
            <w:color w:val="0000FF"/>
            <w:sz w:val="24"/>
            <w:szCs w:val="24"/>
            <w:u w:val="single"/>
            <w:lang w:eastAsia="ru-RU"/>
          </w:rPr>
          <w:t>http://www.edu.ru</w:t>
        </w:r>
      </w:hyperlink>
    </w:p>
    <w:p w14:paraId="788CB68B" w14:textId="77777777" w:rsid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color w:val="0000FF"/>
          <w:sz w:val="24"/>
          <w:szCs w:val="24"/>
          <w:u w:val="single"/>
          <w:lang w:eastAsia="ru-RU"/>
        </w:rPr>
      </w:pPr>
    </w:p>
    <w:p w14:paraId="2ECB20F6" w14:textId="77777777" w:rsid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color w:val="0000FF"/>
          <w:sz w:val="24"/>
          <w:szCs w:val="24"/>
          <w:u w:val="single"/>
          <w:lang w:eastAsia="ru-RU"/>
        </w:rPr>
      </w:pPr>
    </w:p>
    <w:p w14:paraId="72B96554" w14:textId="77777777" w:rsid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color w:val="0000FF"/>
          <w:sz w:val="24"/>
          <w:szCs w:val="24"/>
          <w:u w:val="single"/>
          <w:lang w:eastAsia="ru-RU"/>
        </w:rPr>
      </w:pPr>
    </w:p>
    <w:p w14:paraId="0C374414" w14:textId="77777777" w:rsidR="00F2307E" w:rsidRPr="00F2307E" w:rsidRDefault="00F2307E" w:rsidP="00F2307E">
      <w:pPr>
        <w:widowControl w:val="0"/>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p>
    <w:p w14:paraId="47B86259" w14:textId="794ADB26" w:rsidR="006841BF" w:rsidRDefault="006F2BA5" w:rsidP="006F2BA5">
      <w:pPr>
        <w:pStyle w:val="1f"/>
        <w:ind w:left="2694"/>
        <w:jc w:val="left"/>
        <w:rPr>
          <w:rFonts w:ascii="Times New Roman" w:hAnsi="Times New Roman"/>
          <w:lang w:val="ru-RU"/>
        </w:rPr>
      </w:pPr>
      <w:bookmarkStart w:id="43" w:name="_Toc152334674"/>
      <w:bookmarkStart w:id="44" w:name="_Toc156294577"/>
      <w:bookmarkStart w:id="45" w:name="_Toc156825299"/>
      <w:r>
        <w:rPr>
          <w:rFonts w:ascii="Times New Roman" w:hAnsi="Times New Roman"/>
          <w:lang w:val="ru-RU"/>
        </w:rPr>
        <w:lastRenderedPageBreak/>
        <w:t>4.</w:t>
      </w:r>
      <w:r w:rsidR="006841BF" w:rsidRPr="00E11160">
        <w:rPr>
          <w:rFonts w:ascii="Times New Roman" w:hAnsi="Times New Roman"/>
        </w:rPr>
        <w:t xml:space="preserve">Контроль и оценка результатов </w:t>
      </w:r>
      <w:r w:rsidR="00C422A9">
        <w:rPr>
          <w:rFonts w:ascii="Times New Roman" w:hAnsi="Times New Roman"/>
        </w:rPr>
        <w:br/>
      </w:r>
      <w:r w:rsidR="006841BF"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tbl>
      <w:tblPr>
        <w:tblpPr w:leftFromText="180" w:rightFromText="180" w:vertAnchor="page" w:horzAnchor="margin" w:tblpY="2689"/>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3544"/>
        <w:gridCol w:w="3112"/>
      </w:tblGrid>
      <w:tr w:rsidR="00264FE3" w:rsidRPr="00985111" w14:paraId="435D692A" w14:textId="77777777" w:rsidTr="00264FE3">
        <w:trPr>
          <w:trHeight w:val="519"/>
        </w:trPr>
        <w:tc>
          <w:tcPr>
            <w:tcW w:w="1544" w:type="pct"/>
          </w:tcPr>
          <w:p w14:paraId="54B78B94" w14:textId="6A366831" w:rsidR="00264FE3" w:rsidRDefault="00264FE3" w:rsidP="00264FE3">
            <w:pPr>
              <w:keepNext/>
              <w:keepLines/>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bCs/>
                <w:position w:val="-1"/>
                <w:sz w:val="24"/>
                <w:szCs w:val="24"/>
              </w:rPr>
            </w:pPr>
            <w:r>
              <w:rPr>
                <w:rFonts w:ascii="Times New Roman" w:hAnsi="Times New Roman"/>
                <w:b/>
                <w:bCs/>
                <w:position w:val="-1"/>
                <w:sz w:val="24"/>
                <w:szCs w:val="24"/>
              </w:rPr>
              <w:t>Результаты обучения</w:t>
            </w:r>
          </w:p>
        </w:tc>
        <w:tc>
          <w:tcPr>
            <w:tcW w:w="1840" w:type="pct"/>
          </w:tcPr>
          <w:p w14:paraId="20729F8F" w14:textId="44133A80" w:rsidR="00264FE3" w:rsidRPr="00264FE3" w:rsidRDefault="00F04EBC" w:rsidP="00264FE3">
            <w:pPr>
              <w:keepNext/>
              <w:keepLines/>
              <w:suppressAutoHyphens/>
              <w:autoSpaceDE w:val="0"/>
              <w:autoSpaceDN w:val="0"/>
              <w:adjustRightInd w:val="0"/>
              <w:jc w:val="center"/>
              <w:rPr>
                <w:rFonts w:ascii="Times New Roman" w:hAnsi="Times New Roman"/>
                <w:b/>
                <w:bCs/>
                <w:position w:val="-1"/>
                <w:sz w:val="24"/>
                <w:szCs w:val="24"/>
              </w:rPr>
            </w:pPr>
            <w:r>
              <w:rPr>
                <w:rFonts w:ascii="Times New Roman" w:hAnsi="Times New Roman" w:cs="Times New Roman"/>
                <w:b/>
                <w:bCs/>
                <w:iCs/>
                <w:sz w:val="24"/>
                <w:szCs w:val="24"/>
              </w:rPr>
              <w:t xml:space="preserve">Показатели </w:t>
            </w:r>
            <w:proofErr w:type="gramStart"/>
            <w:r>
              <w:rPr>
                <w:rFonts w:ascii="Times New Roman" w:hAnsi="Times New Roman" w:cs="Times New Roman"/>
                <w:b/>
                <w:bCs/>
                <w:iCs/>
                <w:sz w:val="24"/>
                <w:szCs w:val="24"/>
              </w:rPr>
              <w:t>освоенности  компетенций</w:t>
            </w:r>
            <w:proofErr w:type="gramEnd"/>
          </w:p>
        </w:tc>
        <w:tc>
          <w:tcPr>
            <w:tcW w:w="1616" w:type="pct"/>
          </w:tcPr>
          <w:p w14:paraId="685FEEEA" w14:textId="0BF697BD" w:rsidR="00264FE3" w:rsidRDefault="00264FE3" w:rsidP="00264FE3">
            <w:pPr>
              <w:keepNext/>
              <w:keepLines/>
              <w:suppressAutoHyphens/>
              <w:autoSpaceDE w:val="0"/>
              <w:autoSpaceDN w:val="0"/>
              <w:adjustRightInd w:val="0"/>
              <w:jc w:val="center"/>
              <w:rPr>
                <w:rFonts w:ascii="Times New Roman" w:hAnsi="Times New Roman"/>
                <w:b/>
                <w:bCs/>
                <w:position w:val="-1"/>
                <w:sz w:val="24"/>
                <w:szCs w:val="24"/>
              </w:rPr>
            </w:pPr>
            <w:r>
              <w:rPr>
                <w:rFonts w:ascii="Times New Roman" w:hAnsi="Times New Roman"/>
                <w:b/>
                <w:bCs/>
                <w:position w:val="-1"/>
                <w:sz w:val="24"/>
                <w:szCs w:val="24"/>
              </w:rPr>
              <w:t>Методы оценки</w:t>
            </w:r>
          </w:p>
        </w:tc>
      </w:tr>
      <w:tr w:rsidR="00264FE3" w:rsidRPr="00985111" w14:paraId="6DC14246" w14:textId="77777777" w:rsidTr="00264FE3">
        <w:trPr>
          <w:trHeight w:val="519"/>
        </w:trPr>
        <w:tc>
          <w:tcPr>
            <w:tcW w:w="1544" w:type="pct"/>
            <w:vAlign w:val="center"/>
          </w:tcPr>
          <w:p w14:paraId="18471EBA" w14:textId="77777777" w:rsidR="00264FE3" w:rsidRDefault="00264FE3" w:rsidP="00264FE3">
            <w:pPr>
              <w:keepNext/>
              <w:keepLines/>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position w:val="-1"/>
                <w:sz w:val="24"/>
                <w:szCs w:val="24"/>
              </w:rPr>
            </w:pPr>
            <w:r>
              <w:rPr>
                <w:rFonts w:ascii="Times New Roman" w:hAnsi="Times New Roman"/>
                <w:b/>
                <w:bCs/>
                <w:position w:val="-1"/>
                <w:sz w:val="24"/>
                <w:szCs w:val="24"/>
              </w:rPr>
              <w:t>знать:</w:t>
            </w:r>
          </w:p>
          <w:p w14:paraId="7B728FD2"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правила чтения конструкторской и технологической документации; </w:t>
            </w:r>
          </w:p>
          <w:p w14:paraId="75046BB7"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способы графического представления объектов, пространственных образов, технологического оборудования и схем; </w:t>
            </w:r>
          </w:p>
          <w:p w14:paraId="45A53235"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законы, методы и приемы проекционного черчения; </w:t>
            </w:r>
          </w:p>
          <w:p w14:paraId="6D83F64A"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требования государственных стандартов Единой системы конструкторской документации (ЕСКД) и Единой системы технологической документации (ЕСТД); </w:t>
            </w:r>
          </w:p>
          <w:p w14:paraId="7A8C6951"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правила выполнения чертежей, технических рисунков, эскизов и схем; </w:t>
            </w:r>
          </w:p>
          <w:p w14:paraId="77B1531D"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технику и принципы нанесения размеров; </w:t>
            </w:r>
          </w:p>
          <w:p w14:paraId="68CE8821"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классы точности и их обозначение на чертежах; </w:t>
            </w:r>
          </w:p>
          <w:p w14:paraId="564938EC" w14:textId="77777777" w:rsidR="00264FE3" w:rsidRDefault="00264FE3" w:rsidP="00264FE3">
            <w:pPr>
              <w:suppressAutoHyphens/>
              <w:spacing w:line="276" w:lineRule="auto"/>
              <w:contextualSpacing/>
              <w:rPr>
                <w:rFonts w:ascii="Times New Roman" w:hAnsi="Times New Roman"/>
                <w:position w:val="-1"/>
                <w:sz w:val="24"/>
                <w:szCs w:val="24"/>
              </w:rPr>
            </w:pPr>
            <w:r>
              <w:rPr>
                <w:rFonts w:ascii="Times New Roman" w:hAnsi="Times New Roman"/>
                <w:position w:val="-1"/>
                <w:sz w:val="24"/>
                <w:szCs w:val="24"/>
              </w:rPr>
              <w:t>- типы и назначение спецификаций, правила их чтения и составления,</w:t>
            </w:r>
          </w:p>
          <w:p w14:paraId="521994E4" w14:textId="77777777" w:rsidR="00264FE3" w:rsidRDefault="00264FE3" w:rsidP="00264FE3">
            <w:pPr>
              <w:suppressAutoHyphens/>
              <w:spacing w:line="276" w:lineRule="auto"/>
              <w:contextualSpacing/>
              <w:rPr>
                <w:rFonts w:ascii="Times New Roman" w:hAnsi="Times New Roman"/>
                <w:position w:val="-1"/>
                <w:sz w:val="24"/>
                <w:szCs w:val="24"/>
              </w:rPr>
            </w:pPr>
          </w:p>
          <w:p w14:paraId="3A71E2E5" w14:textId="77777777" w:rsidR="00264FE3" w:rsidRPr="00587498" w:rsidRDefault="00264FE3" w:rsidP="00264FE3">
            <w:pPr>
              <w:suppressAutoHyphens/>
              <w:spacing w:line="276" w:lineRule="auto"/>
              <w:contextualSpacing/>
              <w:rPr>
                <w:rFonts w:ascii="Times New Roman" w:hAnsi="Times New Roman"/>
                <w:b/>
                <w:bCs/>
                <w:position w:val="-1"/>
                <w:sz w:val="24"/>
                <w:szCs w:val="24"/>
              </w:rPr>
            </w:pPr>
            <w:r w:rsidRPr="00587498">
              <w:rPr>
                <w:rFonts w:ascii="Times New Roman" w:hAnsi="Times New Roman"/>
                <w:b/>
                <w:bCs/>
                <w:position w:val="-1"/>
                <w:sz w:val="24"/>
                <w:szCs w:val="24"/>
              </w:rPr>
              <w:t xml:space="preserve">Уметь: </w:t>
            </w:r>
          </w:p>
          <w:p w14:paraId="3E1A2C88" w14:textId="77777777" w:rsidR="00264FE3" w:rsidRPr="000F394D" w:rsidRDefault="00264FE3" w:rsidP="00264FE3">
            <w:pPr>
              <w:suppressAutoHyphens/>
              <w:spacing w:line="276" w:lineRule="auto"/>
              <w:contextualSpacing/>
              <w:rPr>
                <w:rFonts w:ascii="Times New Roman" w:hAnsi="Times New Roman"/>
                <w:position w:val="-1"/>
                <w:sz w:val="24"/>
                <w:szCs w:val="24"/>
              </w:rPr>
            </w:pPr>
            <w:r w:rsidRPr="000F394D">
              <w:rPr>
                <w:rFonts w:ascii="Times New Roman" w:hAnsi="Times New Roman"/>
                <w:position w:val="-1"/>
                <w:sz w:val="24"/>
                <w:szCs w:val="24"/>
              </w:rPr>
              <w:t xml:space="preserve">- читать конструкторскую и технологическую документацию по профилю; </w:t>
            </w:r>
          </w:p>
          <w:p w14:paraId="0D2B1FDF" w14:textId="77777777" w:rsidR="00264FE3" w:rsidRPr="000F394D" w:rsidRDefault="00264FE3" w:rsidP="00264FE3">
            <w:pPr>
              <w:suppressAutoHyphens/>
              <w:spacing w:line="276" w:lineRule="auto"/>
              <w:contextualSpacing/>
              <w:rPr>
                <w:rFonts w:ascii="Times New Roman" w:hAnsi="Times New Roman"/>
                <w:position w:val="-1"/>
                <w:sz w:val="24"/>
                <w:szCs w:val="24"/>
              </w:rPr>
            </w:pPr>
            <w:r w:rsidRPr="000F394D">
              <w:rPr>
                <w:rFonts w:ascii="Times New Roman" w:hAnsi="Times New Roman"/>
                <w:position w:val="-1"/>
                <w:sz w:val="24"/>
                <w:szCs w:val="24"/>
              </w:rPr>
              <w:t xml:space="preserve">- выполнять комплексные чертежи геометрических тел и проекции точек, лежащих на их </w:t>
            </w:r>
            <w:r w:rsidRPr="000F394D">
              <w:rPr>
                <w:rFonts w:ascii="Times New Roman" w:hAnsi="Times New Roman"/>
                <w:position w:val="-1"/>
                <w:sz w:val="24"/>
                <w:szCs w:val="24"/>
              </w:rPr>
              <w:lastRenderedPageBreak/>
              <w:t xml:space="preserve">поверхности, в ручной и машинной графике; </w:t>
            </w:r>
          </w:p>
          <w:p w14:paraId="4A7265E8" w14:textId="77777777" w:rsidR="00264FE3" w:rsidRPr="000F394D" w:rsidRDefault="00264FE3" w:rsidP="00264FE3">
            <w:pPr>
              <w:suppressAutoHyphens/>
              <w:spacing w:line="276" w:lineRule="auto"/>
              <w:contextualSpacing/>
              <w:rPr>
                <w:rFonts w:ascii="Times New Roman" w:hAnsi="Times New Roman"/>
                <w:position w:val="-1"/>
                <w:sz w:val="24"/>
                <w:szCs w:val="24"/>
              </w:rPr>
            </w:pPr>
            <w:r w:rsidRPr="000F394D">
              <w:rPr>
                <w:rFonts w:ascii="Times New Roman" w:hAnsi="Times New Roman"/>
                <w:position w:val="-1"/>
                <w:sz w:val="24"/>
                <w:szCs w:val="24"/>
              </w:rPr>
              <w:t xml:space="preserve">- выполнять эскизы, технические рисунки и чертежи деталей, их элементов, узлов в ручной и машинной графике; </w:t>
            </w:r>
          </w:p>
          <w:p w14:paraId="21BC6274" w14:textId="77777777" w:rsidR="00264FE3" w:rsidRPr="000F394D" w:rsidRDefault="00264FE3" w:rsidP="00264FE3">
            <w:pPr>
              <w:suppressAutoHyphens/>
              <w:spacing w:line="276" w:lineRule="auto"/>
              <w:contextualSpacing/>
              <w:rPr>
                <w:rFonts w:ascii="Times New Roman" w:hAnsi="Times New Roman"/>
                <w:position w:val="-1"/>
                <w:sz w:val="24"/>
                <w:szCs w:val="24"/>
              </w:rPr>
            </w:pPr>
            <w:r w:rsidRPr="000F394D">
              <w:rPr>
                <w:rFonts w:ascii="Times New Roman" w:hAnsi="Times New Roman"/>
                <w:position w:val="-1"/>
                <w:sz w:val="24"/>
                <w:szCs w:val="24"/>
              </w:rPr>
              <w:t>- выполнять графические изображения технологического оборудования и технологических схем в ручной и машинной графике;</w:t>
            </w:r>
          </w:p>
          <w:p w14:paraId="5319C891" w14:textId="77777777" w:rsidR="00264FE3" w:rsidRPr="00854F21" w:rsidRDefault="00264FE3" w:rsidP="00264FE3">
            <w:pPr>
              <w:suppressAutoHyphens/>
              <w:spacing w:line="276" w:lineRule="auto"/>
              <w:contextualSpacing/>
              <w:rPr>
                <w:rFonts w:ascii="Times New Roman" w:hAnsi="Times New Roman" w:cs="Times New Roman"/>
                <w:b/>
                <w:iCs/>
                <w:sz w:val="24"/>
                <w:szCs w:val="24"/>
              </w:rPr>
            </w:pPr>
            <w:r w:rsidRPr="000F394D">
              <w:rPr>
                <w:rFonts w:ascii="Times New Roman" w:hAnsi="Times New Roman"/>
                <w:position w:val="-1"/>
                <w:sz w:val="24"/>
                <w:szCs w:val="24"/>
              </w:rPr>
              <w:t xml:space="preserve"> - оформлять проектно- конструкторскую, технологическую и другую техническую документацию в соответствии с действующей нормативной базой</w:t>
            </w:r>
          </w:p>
        </w:tc>
        <w:tc>
          <w:tcPr>
            <w:tcW w:w="1840" w:type="pct"/>
          </w:tcPr>
          <w:p w14:paraId="1F304702"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lastRenderedPageBreak/>
              <w:t>Полнота ответов, точность формулировок, не менее 75% правильных ответов.</w:t>
            </w:r>
          </w:p>
          <w:p w14:paraId="1A20D386"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Не менее 75% правильных ответов.</w:t>
            </w:r>
          </w:p>
          <w:p w14:paraId="785F6D34"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Актуальность темы, адекватность результатов поставленным целям,</w:t>
            </w:r>
          </w:p>
          <w:p w14:paraId="7FED6690"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полнота ответов, точность формулировок, адекватность применения терминологии</w:t>
            </w:r>
          </w:p>
          <w:p w14:paraId="51849A1F" w14:textId="77777777" w:rsidR="00264FE3" w:rsidRDefault="00264FE3" w:rsidP="00264FE3">
            <w:pPr>
              <w:suppressAutoHyphens/>
              <w:spacing w:line="276" w:lineRule="auto"/>
              <w:contextualSpacing/>
              <w:jc w:val="center"/>
              <w:rPr>
                <w:rFonts w:ascii="Times New Roman" w:hAnsi="Times New Roman" w:cs="Times New Roman"/>
                <w:b/>
                <w:iCs/>
                <w:sz w:val="24"/>
                <w:szCs w:val="24"/>
              </w:rPr>
            </w:pPr>
          </w:p>
          <w:p w14:paraId="6719822F" w14:textId="77777777" w:rsidR="00264FE3" w:rsidRDefault="00264FE3" w:rsidP="00264FE3">
            <w:pPr>
              <w:suppressAutoHyphens/>
              <w:spacing w:line="276" w:lineRule="auto"/>
              <w:contextualSpacing/>
              <w:jc w:val="center"/>
              <w:rPr>
                <w:rFonts w:ascii="Times New Roman" w:hAnsi="Times New Roman" w:cs="Times New Roman"/>
                <w:b/>
                <w:iCs/>
                <w:sz w:val="24"/>
                <w:szCs w:val="24"/>
              </w:rPr>
            </w:pPr>
          </w:p>
          <w:p w14:paraId="58A426A1"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Правильность, полнота выполнения заданий, точность формулировок, точность расчетов, соответствие требованиям безопасности</w:t>
            </w:r>
          </w:p>
          <w:p w14:paraId="2C6ADB5C"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Адекватность, оптимальность выбора способов действий, методов, последовательностей действий и т.д. </w:t>
            </w:r>
          </w:p>
          <w:p w14:paraId="1A6E2F57"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Точность оценки, самооценки выполнения</w:t>
            </w:r>
          </w:p>
          <w:p w14:paraId="101AEB0F"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Соответствие требованиям инструкций, регламентов </w:t>
            </w:r>
          </w:p>
          <w:p w14:paraId="73B858BE"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Рациональность действий и т.д.</w:t>
            </w:r>
          </w:p>
          <w:p w14:paraId="02315701" w14:textId="77777777" w:rsidR="00264FE3" w:rsidRPr="00854F21" w:rsidRDefault="00264FE3" w:rsidP="00264FE3">
            <w:pPr>
              <w:suppressAutoHyphens/>
              <w:spacing w:line="276" w:lineRule="auto"/>
              <w:contextualSpacing/>
              <w:jc w:val="center"/>
              <w:rPr>
                <w:rFonts w:ascii="Times New Roman" w:hAnsi="Times New Roman" w:cs="Times New Roman"/>
                <w:b/>
                <w:iCs/>
                <w:sz w:val="24"/>
                <w:szCs w:val="24"/>
              </w:rPr>
            </w:pPr>
          </w:p>
        </w:tc>
        <w:tc>
          <w:tcPr>
            <w:tcW w:w="1616" w:type="pct"/>
          </w:tcPr>
          <w:p w14:paraId="39E37D15"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b/>
                <w:bCs/>
                <w:position w:val="-1"/>
                <w:sz w:val="24"/>
                <w:szCs w:val="24"/>
              </w:rPr>
              <w:t>Текущий контроль:</w:t>
            </w:r>
          </w:p>
          <w:p w14:paraId="67425F8D"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экспертная оценка демонстрируемых умений, выполняемых действий при решении проблемных ситуаций, выполнении заданий для практических занятий, самостоятельной работы, учебных исследований, проектов;</w:t>
            </w:r>
          </w:p>
          <w:p w14:paraId="78589BA8"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p>
          <w:p w14:paraId="7A586A66"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b/>
                <w:bCs/>
                <w:position w:val="-1"/>
                <w:sz w:val="24"/>
                <w:szCs w:val="24"/>
              </w:rPr>
              <w:t>Промежуточная аттестация</w:t>
            </w:r>
            <w:r>
              <w:rPr>
                <w:rFonts w:ascii="Times New Roman" w:hAnsi="Times New Roman"/>
                <w:position w:val="-1"/>
                <w:sz w:val="24"/>
                <w:szCs w:val="24"/>
              </w:rPr>
              <w:t>:</w:t>
            </w:r>
          </w:p>
          <w:p w14:paraId="2CF6BA53" w14:textId="77777777" w:rsidR="00264FE3" w:rsidRDefault="00264FE3" w:rsidP="00264FE3">
            <w:pPr>
              <w:keepNext/>
              <w:keepLines/>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 экспертная оценка выполнения практических заданий на зачете </w:t>
            </w:r>
          </w:p>
          <w:p w14:paraId="1056D1F4" w14:textId="77777777" w:rsidR="00264FE3" w:rsidRPr="00854F21" w:rsidRDefault="00264FE3" w:rsidP="00264FE3">
            <w:pPr>
              <w:suppressAutoHyphens/>
              <w:spacing w:line="276" w:lineRule="auto"/>
              <w:contextualSpacing/>
              <w:jc w:val="center"/>
              <w:rPr>
                <w:rFonts w:ascii="Times New Roman" w:hAnsi="Times New Roman" w:cs="Times New Roman"/>
                <w:b/>
                <w:sz w:val="24"/>
                <w:szCs w:val="24"/>
              </w:rPr>
            </w:pPr>
          </w:p>
        </w:tc>
      </w:tr>
    </w:tbl>
    <w:p w14:paraId="0E34AB99" w14:textId="77777777" w:rsidR="00587498" w:rsidRDefault="00587498" w:rsidP="00587498">
      <w:pPr>
        <w:pStyle w:val="1f"/>
        <w:jc w:val="left"/>
        <w:rPr>
          <w:rFonts w:ascii="Times New Roman" w:hAnsi="Times New Roman"/>
          <w:lang w:val="ru-RU"/>
        </w:rPr>
      </w:pPr>
    </w:p>
    <w:p w14:paraId="05294CD7" w14:textId="77777777" w:rsidR="00587498" w:rsidRDefault="00587498" w:rsidP="00587498">
      <w:pPr>
        <w:pStyle w:val="1f"/>
        <w:jc w:val="left"/>
        <w:rPr>
          <w:rFonts w:ascii="Times New Roman" w:hAnsi="Times New Roman"/>
          <w:lang w:val="ru-RU"/>
        </w:rPr>
      </w:pPr>
    </w:p>
    <w:p w14:paraId="65D35A4C" w14:textId="77777777" w:rsidR="00587498" w:rsidRDefault="00587498" w:rsidP="00587498">
      <w:pPr>
        <w:pStyle w:val="1f"/>
        <w:jc w:val="left"/>
        <w:rPr>
          <w:rFonts w:ascii="Times New Roman" w:hAnsi="Times New Roman"/>
          <w:lang w:val="ru-RU"/>
        </w:rPr>
      </w:pPr>
    </w:p>
    <w:p w14:paraId="10F2503A" w14:textId="77777777" w:rsidR="00587498" w:rsidRDefault="00587498" w:rsidP="00587498">
      <w:pPr>
        <w:pStyle w:val="1f"/>
        <w:jc w:val="left"/>
        <w:rPr>
          <w:rFonts w:ascii="Times New Roman" w:hAnsi="Times New Roman"/>
          <w:lang w:val="ru-RU"/>
        </w:rPr>
      </w:pPr>
    </w:p>
    <w:p w14:paraId="0D0282EB" w14:textId="77777777" w:rsidR="00587498" w:rsidRDefault="00587498" w:rsidP="00587498">
      <w:pPr>
        <w:pStyle w:val="1f"/>
        <w:jc w:val="left"/>
        <w:rPr>
          <w:rFonts w:ascii="Times New Roman" w:hAnsi="Times New Roman"/>
          <w:lang w:val="ru-RU"/>
        </w:rPr>
      </w:pPr>
    </w:p>
    <w:p w14:paraId="4791548A" w14:textId="77777777" w:rsidR="00F04EBC" w:rsidRDefault="00F04EBC" w:rsidP="00587498">
      <w:pPr>
        <w:pStyle w:val="1f"/>
        <w:jc w:val="left"/>
        <w:rPr>
          <w:rFonts w:ascii="Times New Roman" w:hAnsi="Times New Roman"/>
          <w:lang w:val="ru-RU"/>
        </w:rPr>
      </w:pPr>
    </w:p>
    <w:p w14:paraId="1813466F" w14:textId="77777777" w:rsidR="00F04EBC" w:rsidRDefault="00F04EBC" w:rsidP="00587498">
      <w:pPr>
        <w:pStyle w:val="1f"/>
        <w:jc w:val="left"/>
        <w:rPr>
          <w:rFonts w:ascii="Times New Roman" w:hAnsi="Times New Roman"/>
          <w:lang w:val="ru-RU"/>
        </w:rPr>
      </w:pPr>
    </w:p>
    <w:p w14:paraId="2D832727" w14:textId="77777777" w:rsidR="00F04EBC" w:rsidRDefault="00F04EBC" w:rsidP="00587498">
      <w:pPr>
        <w:pStyle w:val="1f"/>
        <w:jc w:val="left"/>
        <w:rPr>
          <w:rFonts w:ascii="Times New Roman" w:hAnsi="Times New Roman"/>
          <w:lang w:val="ru-RU"/>
        </w:rPr>
      </w:pPr>
    </w:p>
    <w:p w14:paraId="5C902F5C" w14:textId="77777777" w:rsidR="00F04EBC" w:rsidRDefault="00F04EBC" w:rsidP="00587498">
      <w:pPr>
        <w:pStyle w:val="1f"/>
        <w:jc w:val="left"/>
        <w:rPr>
          <w:rFonts w:ascii="Times New Roman" w:hAnsi="Times New Roman"/>
          <w:lang w:val="ru-RU"/>
        </w:rPr>
      </w:pPr>
    </w:p>
    <w:p w14:paraId="61F72568" w14:textId="77777777" w:rsidR="00F04EBC" w:rsidRDefault="00F04EBC" w:rsidP="00587498">
      <w:pPr>
        <w:pStyle w:val="1f"/>
        <w:jc w:val="left"/>
        <w:rPr>
          <w:rFonts w:ascii="Times New Roman" w:hAnsi="Times New Roman"/>
          <w:lang w:val="ru-RU"/>
        </w:rPr>
      </w:pPr>
    </w:p>
    <w:p w14:paraId="7A11F3CC" w14:textId="77777777" w:rsidR="00587498" w:rsidRDefault="00587498" w:rsidP="00587498">
      <w:pPr>
        <w:pStyle w:val="1f"/>
        <w:jc w:val="left"/>
        <w:rPr>
          <w:rFonts w:ascii="Times New Roman" w:hAnsi="Times New Roman"/>
          <w:lang w:val="ru-RU"/>
        </w:rPr>
      </w:pPr>
    </w:p>
    <w:p w14:paraId="02E94A34" w14:textId="77777777" w:rsidR="00587498" w:rsidRDefault="00587498" w:rsidP="00587498">
      <w:pPr>
        <w:jc w:val="right"/>
        <w:rPr>
          <w:rFonts w:ascii="Times New Roman" w:hAnsi="Times New Roman" w:cs="Times New Roman"/>
          <w:b/>
          <w:bCs/>
          <w:sz w:val="24"/>
          <w:szCs w:val="24"/>
        </w:rPr>
      </w:pPr>
    </w:p>
    <w:p w14:paraId="0DF634CB" w14:textId="77777777" w:rsidR="00F04EBC" w:rsidRDefault="00F04EBC" w:rsidP="00587498">
      <w:pPr>
        <w:jc w:val="right"/>
        <w:rPr>
          <w:rFonts w:ascii="Times New Roman" w:hAnsi="Times New Roman" w:cs="Times New Roman"/>
          <w:b/>
          <w:bCs/>
          <w:sz w:val="24"/>
          <w:szCs w:val="24"/>
        </w:rPr>
      </w:pPr>
    </w:p>
    <w:p w14:paraId="6745F0CA" w14:textId="77777777" w:rsidR="00F04EBC" w:rsidRDefault="00F04EBC" w:rsidP="00587498">
      <w:pPr>
        <w:jc w:val="right"/>
        <w:rPr>
          <w:rFonts w:ascii="Times New Roman" w:hAnsi="Times New Roman" w:cs="Times New Roman"/>
          <w:b/>
          <w:bCs/>
          <w:sz w:val="24"/>
          <w:szCs w:val="24"/>
        </w:rPr>
      </w:pPr>
    </w:p>
    <w:p w14:paraId="2D4717C5" w14:textId="77777777" w:rsidR="00F04EBC" w:rsidRDefault="00F04EBC" w:rsidP="00587498">
      <w:pPr>
        <w:jc w:val="right"/>
        <w:rPr>
          <w:rFonts w:ascii="Times New Roman" w:hAnsi="Times New Roman" w:cs="Times New Roman"/>
          <w:b/>
          <w:bCs/>
          <w:sz w:val="24"/>
          <w:szCs w:val="24"/>
        </w:rPr>
      </w:pPr>
    </w:p>
    <w:p w14:paraId="743C1267" w14:textId="77777777" w:rsidR="00F04EBC" w:rsidRDefault="00F04EBC" w:rsidP="00587498">
      <w:pPr>
        <w:jc w:val="right"/>
        <w:rPr>
          <w:rFonts w:ascii="Times New Roman" w:hAnsi="Times New Roman" w:cs="Times New Roman"/>
          <w:b/>
          <w:bCs/>
          <w:sz w:val="24"/>
          <w:szCs w:val="24"/>
        </w:rPr>
      </w:pPr>
    </w:p>
    <w:p w14:paraId="34C508E0" w14:textId="77777777" w:rsidR="00F04EBC" w:rsidRDefault="00F04EBC" w:rsidP="00587498">
      <w:pPr>
        <w:jc w:val="right"/>
        <w:rPr>
          <w:rFonts w:ascii="Times New Roman" w:hAnsi="Times New Roman" w:cs="Times New Roman"/>
          <w:b/>
          <w:bCs/>
          <w:sz w:val="24"/>
          <w:szCs w:val="24"/>
        </w:rPr>
      </w:pPr>
    </w:p>
    <w:p w14:paraId="39477AFE" w14:textId="77777777" w:rsidR="00F04EBC" w:rsidRDefault="00F04EBC" w:rsidP="00587498">
      <w:pPr>
        <w:jc w:val="right"/>
        <w:rPr>
          <w:rFonts w:ascii="Times New Roman" w:hAnsi="Times New Roman" w:cs="Times New Roman"/>
          <w:b/>
          <w:bCs/>
          <w:sz w:val="24"/>
          <w:szCs w:val="24"/>
        </w:rPr>
      </w:pPr>
    </w:p>
    <w:p w14:paraId="507CCAB2" w14:textId="77777777" w:rsidR="00F04EBC" w:rsidRDefault="00F04EBC" w:rsidP="00587498">
      <w:pPr>
        <w:jc w:val="right"/>
        <w:rPr>
          <w:rFonts w:ascii="Times New Roman" w:hAnsi="Times New Roman" w:cs="Times New Roman"/>
          <w:b/>
          <w:bCs/>
          <w:sz w:val="24"/>
          <w:szCs w:val="24"/>
        </w:rPr>
      </w:pPr>
    </w:p>
    <w:p w14:paraId="61F1F236" w14:textId="77777777" w:rsidR="00F04EBC" w:rsidRDefault="00F04EBC" w:rsidP="00587498">
      <w:pPr>
        <w:jc w:val="right"/>
        <w:rPr>
          <w:rFonts w:ascii="Times New Roman" w:hAnsi="Times New Roman" w:cs="Times New Roman"/>
          <w:b/>
          <w:bCs/>
          <w:sz w:val="24"/>
          <w:szCs w:val="24"/>
        </w:rPr>
      </w:pPr>
    </w:p>
    <w:p w14:paraId="56332CF1" w14:textId="77777777" w:rsidR="00F04EBC" w:rsidRDefault="00F04EBC" w:rsidP="00587498">
      <w:pPr>
        <w:jc w:val="right"/>
        <w:rPr>
          <w:rFonts w:ascii="Times New Roman" w:hAnsi="Times New Roman" w:cs="Times New Roman"/>
          <w:b/>
          <w:bCs/>
          <w:sz w:val="24"/>
          <w:szCs w:val="24"/>
        </w:rPr>
      </w:pPr>
    </w:p>
    <w:p w14:paraId="5B518462" w14:textId="77777777" w:rsidR="00F04EBC" w:rsidRDefault="00F04EBC" w:rsidP="00F04EB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67D32FD" w14:textId="7ACE44D2" w:rsidR="00587498" w:rsidRDefault="00587498" w:rsidP="00587498">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4C19E0F0" w14:textId="77777777" w:rsidR="00587498" w:rsidRDefault="00587498" w:rsidP="00587498">
      <w:pPr>
        <w:jc w:val="right"/>
        <w:rPr>
          <w:rFonts w:ascii="Times New Roman" w:hAnsi="Times New Roman" w:cs="Times New Roman"/>
          <w:b/>
          <w:bCs/>
          <w:color w:val="0070C0"/>
          <w:sz w:val="24"/>
          <w:szCs w:val="24"/>
        </w:rPr>
      </w:pPr>
      <w:r>
        <w:rPr>
          <w:rFonts w:ascii="Times New Roman" w:eastAsia="DengXian" w:hAnsi="Times New Roman" w:cs="Times New Roman"/>
          <w:b/>
          <w:bCs/>
          <w:sz w:val="24"/>
          <w:szCs w:val="24"/>
          <w:lang w:eastAsia="ru-RU"/>
        </w:rPr>
        <w:t>35.01.27 Мастер сельскохозяйственного производства</w:t>
      </w:r>
    </w:p>
    <w:p w14:paraId="17D7268A" w14:textId="77777777" w:rsidR="00587498" w:rsidRDefault="00587498" w:rsidP="00587498">
      <w:pPr>
        <w:jc w:val="right"/>
        <w:rPr>
          <w:rFonts w:ascii="Times New Roman" w:hAnsi="Times New Roman" w:cs="Times New Roman"/>
          <w:b/>
          <w:bCs/>
          <w:color w:val="0070C0"/>
          <w:sz w:val="24"/>
          <w:szCs w:val="24"/>
        </w:rPr>
      </w:pPr>
    </w:p>
    <w:p w14:paraId="33EE3D52" w14:textId="77777777" w:rsidR="00587498" w:rsidRDefault="00587498" w:rsidP="00587498">
      <w:pPr>
        <w:jc w:val="right"/>
        <w:rPr>
          <w:rFonts w:ascii="Times New Roman" w:hAnsi="Times New Roman" w:cs="Times New Roman"/>
          <w:b/>
          <w:bCs/>
          <w:color w:val="0070C0"/>
          <w:sz w:val="24"/>
          <w:szCs w:val="24"/>
        </w:rPr>
      </w:pPr>
    </w:p>
    <w:p w14:paraId="55B34DAD" w14:textId="77777777" w:rsidR="00587498" w:rsidRDefault="00587498" w:rsidP="00587498">
      <w:pPr>
        <w:jc w:val="right"/>
        <w:rPr>
          <w:rFonts w:ascii="Times New Roman" w:hAnsi="Times New Roman" w:cs="Times New Roman"/>
          <w:b/>
          <w:bCs/>
          <w:color w:val="0070C0"/>
          <w:sz w:val="24"/>
          <w:szCs w:val="24"/>
        </w:rPr>
      </w:pPr>
    </w:p>
    <w:p w14:paraId="5AB7CC59" w14:textId="77777777" w:rsidR="00587498" w:rsidRDefault="00587498" w:rsidP="00587498">
      <w:pPr>
        <w:jc w:val="right"/>
        <w:rPr>
          <w:rFonts w:ascii="Times New Roman" w:hAnsi="Times New Roman" w:cs="Times New Roman"/>
          <w:b/>
          <w:bCs/>
          <w:color w:val="0070C0"/>
          <w:sz w:val="24"/>
          <w:szCs w:val="24"/>
        </w:rPr>
      </w:pPr>
    </w:p>
    <w:p w14:paraId="58275EC1" w14:textId="77777777" w:rsidR="00587498" w:rsidRDefault="00587498" w:rsidP="00587498">
      <w:pPr>
        <w:jc w:val="right"/>
        <w:rPr>
          <w:rFonts w:ascii="Times New Roman" w:hAnsi="Times New Roman" w:cs="Times New Roman"/>
          <w:b/>
          <w:bCs/>
          <w:color w:val="0070C0"/>
          <w:sz w:val="24"/>
          <w:szCs w:val="24"/>
        </w:rPr>
      </w:pPr>
    </w:p>
    <w:p w14:paraId="796AE595" w14:textId="77777777" w:rsidR="00587498" w:rsidRDefault="00587498" w:rsidP="00587498">
      <w:pPr>
        <w:jc w:val="right"/>
        <w:rPr>
          <w:rFonts w:ascii="Times New Roman" w:hAnsi="Times New Roman" w:cs="Times New Roman"/>
          <w:b/>
          <w:bCs/>
          <w:color w:val="0070C0"/>
          <w:sz w:val="24"/>
          <w:szCs w:val="24"/>
        </w:rPr>
      </w:pPr>
    </w:p>
    <w:p w14:paraId="14F66C4F" w14:textId="77777777" w:rsidR="00587498" w:rsidRDefault="00587498" w:rsidP="00587498">
      <w:pPr>
        <w:jc w:val="right"/>
        <w:rPr>
          <w:rFonts w:ascii="Times New Roman" w:hAnsi="Times New Roman" w:cs="Times New Roman"/>
          <w:b/>
          <w:bCs/>
          <w:color w:val="0070C0"/>
          <w:sz w:val="24"/>
          <w:szCs w:val="24"/>
        </w:rPr>
      </w:pPr>
    </w:p>
    <w:p w14:paraId="4CA5CAD2" w14:textId="77777777" w:rsidR="00587498" w:rsidRDefault="00587498" w:rsidP="00587498">
      <w:pPr>
        <w:jc w:val="right"/>
        <w:rPr>
          <w:rFonts w:ascii="Times New Roman" w:hAnsi="Times New Roman" w:cs="Times New Roman"/>
          <w:b/>
          <w:bCs/>
          <w:color w:val="0070C0"/>
          <w:sz w:val="24"/>
          <w:szCs w:val="24"/>
        </w:rPr>
      </w:pPr>
    </w:p>
    <w:p w14:paraId="0F62B601" w14:textId="77777777" w:rsidR="00587498" w:rsidRDefault="00587498" w:rsidP="00587498">
      <w:pPr>
        <w:jc w:val="right"/>
        <w:rPr>
          <w:rFonts w:ascii="Times New Roman" w:hAnsi="Times New Roman" w:cs="Times New Roman"/>
          <w:b/>
          <w:bCs/>
          <w:color w:val="0070C0"/>
          <w:sz w:val="24"/>
          <w:szCs w:val="24"/>
        </w:rPr>
      </w:pPr>
    </w:p>
    <w:p w14:paraId="58ED046D" w14:textId="77777777" w:rsidR="00587498" w:rsidRDefault="00587498" w:rsidP="00587498">
      <w:pPr>
        <w:jc w:val="right"/>
        <w:rPr>
          <w:rFonts w:ascii="Times New Roman" w:hAnsi="Times New Roman" w:cs="Times New Roman"/>
          <w:b/>
          <w:bCs/>
          <w:color w:val="0070C0"/>
          <w:sz w:val="24"/>
          <w:szCs w:val="24"/>
        </w:rPr>
      </w:pPr>
    </w:p>
    <w:p w14:paraId="17CFAF0E" w14:textId="77777777" w:rsidR="00587498" w:rsidRDefault="00587498" w:rsidP="00587498">
      <w:pPr>
        <w:jc w:val="right"/>
        <w:rPr>
          <w:rFonts w:ascii="Times New Roman" w:hAnsi="Times New Roman" w:cs="Times New Roman"/>
          <w:b/>
          <w:bCs/>
          <w:color w:val="0070C0"/>
          <w:sz w:val="24"/>
          <w:szCs w:val="24"/>
        </w:rPr>
      </w:pPr>
    </w:p>
    <w:p w14:paraId="157B5D51" w14:textId="77777777" w:rsidR="00587498" w:rsidRDefault="00587498" w:rsidP="00587498">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38B7ACDD" w14:textId="77777777" w:rsidR="00587498" w:rsidRDefault="00587498" w:rsidP="00587498">
      <w:pPr>
        <w:widowControl w:val="0"/>
        <w:autoSpaceDE w:val="0"/>
        <w:autoSpaceDN w:val="0"/>
        <w:adjustRightInd w:val="0"/>
        <w:jc w:val="center"/>
      </w:pPr>
      <w:r>
        <w:t>«</w:t>
      </w:r>
      <w:r>
        <w:rPr>
          <w:rFonts w:ascii="Times New Roman" w:eastAsia="DengXian" w:hAnsi="Times New Roman" w:cs="Times New Roman"/>
          <w:b/>
          <w:bCs/>
          <w:sz w:val="24"/>
          <w:szCs w:val="24"/>
          <w:lang w:eastAsia="ru-RU"/>
        </w:rPr>
        <w:t>ОП.02 ОСНОВЫ МАТЕРИАЛОВЕДЕНИЯ И ТЕХНОЛОГИЯ ОБЩЕСЛЕСАРНЫХ РАБОТ</w:t>
      </w:r>
      <w:r>
        <w:t>»</w:t>
      </w:r>
    </w:p>
    <w:p w14:paraId="796F7C37" w14:textId="77777777" w:rsidR="00587498" w:rsidRDefault="00587498" w:rsidP="00587498">
      <w:pPr>
        <w:pStyle w:val="1"/>
      </w:pPr>
    </w:p>
    <w:p w14:paraId="44FD3354" w14:textId="77777777" w:rsidR="00587498" w:rsidRDefault="00587498" w:rsidP="00587498">
      <w:pPr>
        <w:pStyle w:val="1"/>
      </w:pPr>
    </w:p>
    <w:p w14:paraId="40A70657" w14:textId="77777777" w:rsidR="00587498" w:rsidRDefault="00587498" w:rsidP="00587498">
      <w:pPr>
        <w:pStyle w:val="1"/>
      </w:pPr>
    </w:p>
    <w:p w14:paraId="62AB15DD" w14:textId="77777777" w:rsidR="00587498" w:rsidRDefault="00587498" w:rsidP="00587498">
      <w:pPr>
        <w:pStyle w:val="1"/>
      </w:pPr>
    </w:p>
    <w:p w14:paraId="5872AC74" w14:textId="77777777" w:rsidR="00587498" w:rsidRDefault="00587498" w:rsidP="00587498">
      <w:pPr>
        <w:pStyle w:val="1"/>
      </w:pPr>
    </w:p>
    <w:p w14:paraId="424ED0EE" w14:textId="77777777" w:rsidR="00587498" w:rsidRDefault="00587498" w:rsidP="00587498">
      <w:pPr>
        <w:pStyle w:val="1"/>
      </w:pPr>
    </w:p>
    <w:p w14:paraId="64B21ECA" w14:textId="77777777" w:rsidR="00587498" w:rsidRDefault="00587498" w:rsidP="00587498">
      <w:pPr>
        <w:pStyle w:val="1"/>
      </w:pPr>
    </w:p>
    <w:p w14:paraId="20540D8B" w14:textId="77777777" w:rsidR="00587498" w:rsidRDefault="00587498" w:rsidP="00587498">
      <w:pPr>
        <w:pStyle w:val="1"/>
      </w:pPr>
    </w:p>
    <w:p w14:paraId="53983F06" w14:textId="77777777" w:rsidR="00587498" w:rsidRDefault="00587498" w:rsidP="00587498">
      <w:pPr>
        <w:pStyle w:val="1"/>
      </w:pPr>
    </w:p>
    <w:p w14:paraId="12B6A57F" w14:textId="77777777" w:rsidR="00587498" w:rsidRDefault="00587498" w:rsidP="00587498">
      <w:pPr>
        <w:pStyle w:val="1"/>
      </w:pPr>
    </w:p>
    <w:p w14:paraId="03F7A439" w14:textId="77777777" w:rsidR="00587498" w:rsidRDefault="00587498" w:rsidP="00587498">
      <w:pPr>
        <w:pStyle w:val="1"/>
      </w:pPr>
    </w:p>
    <w:p w14:paraId="4E63E331" w14:textId="77777777" w:rsidR="00587498" w:rsidRDefault="00587498" w:rsidP="00587498">
      <w:pPr>
        <w:pStyle w:val="1"/>
      </w:pPr>
    </w:p>
    <w:p w14:paraId="690FA963" w14:textId="77777777" w:rsidR="00587498" w:rsidRDefault="00587498" w:rsidP="00587498">
      <w:pPr>
        <w:pStyle w:val="1"/>
      </w:pPr>
    </w:p>
    <w:p w14:paraId="18E22BF6" w14:textId="77777777" w:rsidR="00587498" w:rsidRDefault="00587498" w:rsidP="00587498">
      <w:pPr>
        <w:pStyle w:val="1"/>
      </w:pPr>
    </w:p>
    <w:p w14:paraId="37BD2C8C" w14:textId="77777777" w:rsidR="00587498" w:rsidRDefault="00587498" w:rsidP="00587498">
      <w:pPr>
        <w:pStyle w:val="1d"/>
        <w:jc w:val="center"/>
        <w:rPr>
          <w:b/>
          <w:bCs/>
          <w:lang w:val="ru-RU"/>
        </w:rPr>
      </w:pPr>
    </w:p>
    <w:p w14:paraId="6F62C8D4" w14:textId="77777777" w:rsidR="00587498" w:rsidRDefault="00587498" w:rsidP="00587498">
      <w:pPr>
        <w:rPr>
          <w:rFonts w:ascii="Times New Roman Полужирный" w:eastAsia="Segoe UI" w:hAnsi="Times New Roman Полужирный" w:cs="Times New Roman"/>
          <w:b/>
          <w:bCs/>
          <w:caps/>
          <w:kern w:val="32"/>
          <w:sz w:val="24"/>
          <w:szCs w:val="24"/>
          <w:lang w:val="x-none" w:eastAsia="x-none"/>
        </w:rPr>
      </w:pPr>
      <w:r>
        <w:br w:type="page"/>
      </w:r>
    </w:p>
    <w:p w14:paraId="3BBF6247" w14:textId="77777777" w:rsidR="00587498" w:rsidRDefault="00587498" w:rsidP="00587498">
      <w:pPr>
        <w:pStyle w:val="1f"/>
        <w:rPr>
          <w:rFonts w:ascii="Times New Roman" w:hAnsi="Times New Roman"/>
          <w:lang w:val="ru-RU"/>
        </w:rPr>
      </w:pPr>
      <w:r>
        <w:rPr>
          <w:rFonts w:ascii="Times New Roman" w:hAnsi="Times New Roman"/>
          <w:lang w:val="ru-RU"/>
        </w:rPr>
        <w:lastRenderedPageBreak/>
        <w:t>СОДЕРЖАНИЕ ПРОГРАММЫ</w:t>
      </w:r>
    </w:p>
    <w:p w14:paraId="382A21F9" w14:textId="15689AB9" w:rsidR="00587498" w:rsidRDefault="00587498" w:rsidP="00587498">
      <w:pPr>
        <w:pStyle w:val="afc"/>
        <w:tabs>
          <w:tab w:val="right" w:leader="dot" w:pos="9639"/>
        </w:tabs>
        <w:spacing w:before="120" w:after="0"/>
        <w:rPr>
          <w:rFonts w:asciiTheme="minorHAnsi" w:hAnsiTheme="minorHAnsi"/>
          <w:noProof/>
        </w:rPr>
      </w:pPr>
      <w:r>
        <w:rPr>
          <w:rFonts w:eastAsiaTheme="minorHAnsi"/>
          <w:b/>
          <w:bCs/>
          <w:noProof/>
        </w:rPr>
        <w:fldChar w:fldCharType="begin"/>
      </w:r>
      <w:r>
        <w:rPr>
          <w:rFonts w:eastAsiaTheme="minorHAnsi"/>
          <w:noProof/>
        </w:rPr>
        <w:instrText xml:space="preserve"> TOC \h \z \t "Раздел 1;1;Раздел 1.1;2" </w:instrText>
      </w:r>
      <w:r>
        <w:rPr>
          <w:rFonts w:eastAsiaTheme="minorHAnsi"/>
          <w:b/>
          <w:bCs/>
          <w:noProof/>
        </w:rPr>
        <w:fldChar w:fldCharType="separate"/>
      </w:r>
      <w:hyperlink r:id="rId26" w:anchor="_Toc156825287" w:history="1">
        <w:r>
          <w:rPr>
            <w:rStyle w:val="af0"/>
            <w:rFonts w:eastAsiaTheme="minorHAnsi"/>
            <w:b/>
            <w:bCs/>
            <w:noProof/>
          </w:rPr>
          <w:t>СОДЕРЖАНИЕ ПРОГРАММЫ</w:t>
        </w:r>
        <w:r>
          <w:rPr>
            <w:rStyle w:val="af0"/>
            <w:rFonts w:eastAsiaTheme="minorHAnsi"/>
            <w:b/>
            <w:bCs/>
            <w:noProof/>
            <w:webHidden/>
          </w:rPr>
          <w:tab/>
        </w:r>
        <w:r>
          <w:rPr>
            <w:rStyle w:val="af0"/>
            <w:rFonts w:eastAsiaTheme="minorHAnsi"/>
            <w:b/>
            <w:bCs/>
            <w:noProof/>
          </w:rPr>
          <w:fldChar w:fldCharType="begin"/>
        </w:r>
        <w:r>
          <w:rPr>
            <w:rStyle w:val="af0"/>
            <w:rFonts w:eastAsiaTheme="minorHAnsi"/>
            <w:b/>
            <w:bCs/>
            <w:noProof/>
            <w:webHidden/>
          </w:rPr>
          <w:instrText xml:space="preserve"> PAGEREF _Toc156825287 \h </w:instrText>
        </w:r>
        <w:r>
          <w:rPr>
            <w:rStyle w:val="af0"/>
            <w:rFonts w:eastAsiaTheme="minorHAnsi"/>
            <w:b/>
            <w:bCs/>
            <w:noProof/>
          </w:rPr>
        </w:r>
        <w:r>
          <w:rPr>
            <w:rStyle w:val="af0"/>
            <w:rFonts w:eastAsiaTheme="minorHAnsi"/>
            <w:b/>
            <w:bCs/>
            <w:noProof/>
          </w:rPr>
          <w:fldChar w:fldCharType="separate"/>
        </w:r>
        <w:r w:rsidR="00FF47F7">
          <w:rPr>
            <w:rStyle w:val="af0"/>
            <w:rFonts w:eastAsiaTheme="minorHAnsi"/>
            <w:b/>
            <w:bCs/>
            <w:noProof/>
            <w:webHidden/>
          </w:rPr>
          <w:t>70</w:t>
        </w:r>
        <w:r>
          <w:rPr>
            <w:rStyle w:val="af0"/>
            <w:rFonts w:eastAsiaTheme="minorHAnsi"/>
            <w:b/>
            <w:bCs/>
            <w:noProof/>
          </w:rPr>
          <w:fldChar w:fldCharType="end"/>
        </w:r>
      </w:hyperlink>
    </w:p>
    <w:p w14:paraId="436621AD" w14:textId="69A55ABE" w:rsidR="00587498" w:rsidRDefault="00000000" w:rsidP="00587498">
      <w:pPr>
        <w:pStyle w:val="afc"/>
        <w:tabs>
          <w:tab w:val="right" w:leader="dot" w:pos="9639"/>
        </w:tabs>
        <w:spacing w:before="120" w:after="0"/>
        <w:rPr>
          <w:noProof/>
        </w:rPr>
      </w:pPr>
      <w:hyperlink r:id="rId27" w:anchor="_Toc156825288" w:history="1">
        <w:r w:rsidR="00587498">
          <w:rPr>
            <w:rStyle w:val="af0"/>
            <w:rFonts w:eastAsiaTheme="minorHAnsi"/>
            <w:b/>
            <w:bCs/>
            <w:noProof/>
          </w:rPr>
          <w:t>1. Общая характеристика</w:t>
        </w:r>
        <w:r w:rsidR="00587498">
          <w:rPr>
            <w:rStyle w:val="af0"/>
            <w:rFonts w:eastAsiaTheme="minorHAnsi"/>
            <w:b/>
            <w:bCs/>
            <w:noProof/>
            <w:webHidden/>
          </w:rPr>
          <w:tab/>
        </w:r>
        <w:r w:rsidR="00587498">
          <w:rPr>
            <w:rStyle w:val="af0"/>
            <w:rFonts w:eastAsiaTheme="minorHAnsi"/>
            <w:b/>
            <w:bCs/>
            <w:noProof/>
          </w:rPr>
          <w:fldChar w:fldCharType="begin"/>
        </w:r>
        <w:r w:rsidR="00587498">
          <w:rPr>
            <w:rStyle w:val="af0"/>
            <w:rFonts w:eastAsiaTheme="minorHAnsi"/>
            <w:b/>
            <w:bCs/>
            <w:noProof/>
            <w:webHidden/>
          </w:rPr>
          <w:instrText xml:space="preserve"> PAGEREF _Toc156825288 \h </w:instrText>
        </w:r>
        <w:r w:rsidR="00587498">
          <w:rPr>
            <w:rStyle w:val="af0"/>
            <w:rFonts w:eastAsiaTheme="minorHAnsi"/>
            <w:b/>
            <w:bCs/>
            <w:noProof/>
          </w:rPr>
        </w:r>
        <w:r w:rsidR="00587498">
          <w:rPr>
            <w:rStyle w:val="af0"/>
            <w:rFonts w:eastAsiaTheme="minorHAnsi"/>
            <w:b/>
            <w:bCs/>
            <w:noProof/>
          </w:rPr>
          <w:fldChar w:fldCharType="separate"/>
        </w:r>
        <w:r w:rsidR="00FF47F7">
          <w:rPr>
            <w:rStyle w:val="af0"/>
            <w:rFonts w:eastAsiaTheme="minorHAnsi"/>
            <w:b/>
            <w:bCs/>
            <w:noProof/>
            <w:webHidden/>
          </w:rPr>
          <w:t>71</w:t>
        </w:r>
        <w:r w:rsidR="00587498">
          <w:rPr>
            <w:rStyle w:val="af0"/>
            <w:rFonts w:eastAsiaTheme="minorHAnsi"/>
            <w:b/>
            <w:bCs/>
            <w:noProof/>
          </w:rPr>
          <w:fldChar w:fldCharType="end"/>
        </w:r>
      </w:hyperlink>
    </w:p>
    <w:p w14:paraId="4026C9FB" w14:textId="4957504D" w:rsidR="00587498" w:rsidRDefault="00000000" w:rsidP="00587498">
      <w:pPr>
        <w:pStyle w:val="afc"/>
        <w:tabs>
          <w:tab w:val="right" w:leader="dot" w:pos="9639"/>
        </w:tabs>
        <w:spacing w:before="120" w:after="0"/>
        <w:ind w:left="240"/>
        <w:rPr>
          <w:noProof/>
        </w:rPr>
      </w:pPr>
      <w:hyperlink r:id="rId28" w:anchor="_Toc156825289" w:history="1">
        <w:r w:rsidR="00587498">
          <w:rPr>
            <w:rStyle w:val="af0"/>
            <w:rFonts w:eastAsia="Segoe UI"/>
            <w:noProof/>
          </w:rPr>
          <w:t>1.1. Цель и место дисциплины в структуре образовательной программы</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_Toc156825289 \h </w:instrText>
        </w:r>
        <w:r w:rsidR="00587498">
          <w:rPr>
            <w:rStyle w:val="af0"/>
            <w:i/>
            <w:iCs/>
            <w:noProof/>
          </w:rPr>
        </w:r>
        <w:r w:rsidR="00587498">
          <w:rPr>
            <w:rStyle w:val="af0"/>
            <w:i/>
            <w:iCs/>
            <w:noProof/>
          </w:rPr>
          <w:fldChar w:fldCharType="separate"/>
        </w:r>
        <w:r w:rsidR="00FF47F7">
          <w:rPr>
            <w:rStyle w:val="af0"/>
            <w:noProof/>
            <w:webHidden/>
          </w:rPr>
          <w:t>71</w:t>
        </w:r>
        <w:r w:rsidR="00587498">
          <w:rPr>
            <w:rStyle w:val="af0"/>
            <w:i/>
            <w:iCs/>
            <w:noProof/>
          </w:rPr>
          <w:fldChar w:fldCharType="end"/>
        </w:r>
      </w:hyperlink>
    </w:p>
    <w:p w14:paraId="2B1F7DBF" w14:textId="4B639ABD" w:rsidR="00587498" w:rsidRDefault="00000000" w:rsidP="00587498">
      <w:pPr>
        <w:pStyle w:val="afc"/>
        <w:tabs>
          <w:tab w:val="right" w:leader="dot" w:pos="9639"/>
        </w:tabs>
        <w:spacing w:before="120" w:after="0"/>
        <w:ind w:left="240"/>
        <w:rPr>
          <w:noProof/>
        </w:rPr>
      </w:pPr>
      <w:hyperlink r:id="rId29" w:anchor="_Toc156825290" w:history="1">
        <w:r w:rsidR="00587498">
          <w:rPr>
            <w:rStyle w:val="af0"/>
            <w:rFonts w:eastAsia="Segoe UI"/>
            <w:noProof/>
          </w:rPr>
          <w:t>1.2. Планируемые результаты освоения дисциплины</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_Toc156825290 \h </w:instrText>
        </w:r>
        <w:r w:rsidR="00587498">
          <w:rPr>
            <w:rStyle w:val="af0"/>
            <w:i/>
            <w:iCs/>
            <w:noProof/>
          </w:rPr>
        </w:r>
        <w:r w:rsidR="00587498">
          <w:rPr>
            <w:rStyle w:val="af0"/>
            <w:i/>
            <w:iCs/>
            <w:noProof/>
          </w:rPr>
          <w:fldChar w:fldCharType="separate"/>
        </w:r>
        <w:r w:rsidR="00FF47F7">
          <w:rPr>
            <w:rStyle w:val="af0"/>
            <w:noProof/>
            <w:webHidden/>
          </w:rPr>
          <w:t>71</w:t>
        </w:r>
        <w:r w:rsidR="00587498">
          <w:rPr>
            <w:rStyle w:val="af0"/>
            <w:i/>
            <w:iCs/>
            <w:noProof/>
          </w:rPr>
          <w:fldChar w:fldCharType="end"/>
        </w:r>
      </w:hyperlink>
    </w:p>
    <w:p w14:paraId="7227E0E0" w14:textId="33AB7B62" w:rsidR="00587498" w:rsidRDefault="00000000" w:rsidP="00587498">
      <w:pPr>
        <w:pStyle w:val="afc"/>
        <w:tabs>
          <w:tab w:val="right" w:leader="dot" w:pos="9639"/>
        </w:tabs>
        <w:spacing w:before="120" w:after="0"/>
        <w:rPr>
          <w:noProof/>
        </w:rPr>
      </w:pPr>
      <w:hyperlink r:id="rId30" w:anchor="_Toc156825291" w:history="1">
        <w:r w:rsidR="00587498">
          <w:rPr>
            <w:rStyle w:val="af0"/>
            <w:rFonts w:eastAsiaTheme="minorHAnsi"/>
            <w:b/>
            <w:bCs/>
            <w:noProof/>
          </w:rPr>
          <w:t>2. Структура и содержание ДИСЦИПЛИНЫ</w:t>
        </w:r>
        <w:r w:rsidR="00587498">
          <w:rPr>
            <w:rStyle w:val="af0"/>
            <w:rFonts w:eastAsiaTheme="minorHAnsi"/>
            <w:b/>
            <w:bCs/>
            <w:noProof/>
            <w:webHidden/>
          </w:rPr>
          <w:tab/>
        </w:r>
        <w:r w:rsidR="00587498">
          <w:rPr>
            <w:rStyle w:val="af0"/>
            <w:rFonts w:eastAsiaTheme="minorHAnsi"/>
            <w:b/>
            <w:bCs/>
            <w:noProof/>
          </w:rPr>
          <w:fldChar w:fldCharType="begin"/>
        </w:r>
        <w:r w:rsidR="00587498">
          <w:rPr>
            <w:rStyle w:val="af0"/>
            <w:rFonts w:eastAsiaTheme="minorHAnsi"/>
            <w:b/>
            <w:bCs/>
            <w:noProof/>
            <w:webHidden/>
          </w:rPr>
          <w:instrText xml:space="preserve"> PAGEREF _Toc156825291 \h </w:instrText>
        </w:r>
        <w:r w:rsidR="00587498">
          <w:rPr>
            <w:rStyle w:val="af0"/>
            <w:rFonts w:eastAsiaTheme="minorHAnsi"/>
            <w:b/>
            <w:bCs/>
            <w:noProof/>
          </w:rPr>
        </w:r>
        <w:r w:rsidR="00587498">
          <w:rPr>
            <w:rStyle w:val="af0"/>
            <w:rFonts w:eastAsiaTheme="minorHAnsi"/>
            <w:b/>
            <w:bCs/>
            <w:noProof/>
          </w:rPr>
          <w:fldChar w:fldCharType="separate"/>
        </w:r>
        <w:r w:rsidR="00FF47F7">
          <w:rPr>
            <w:rStyle w:val="af0"/>
            <w:rFonts w:eastAsiaTheme="minorHAnsi"/>
            <w:b/>
            <w:bCs/>
            <w:noProof/>
            <w:webHidden/>
          </w:rPr>
          <w:t>73</w:t>
        </w:r>
        <w:r w:rsidR="00587498">
          <w:rPr>
            <w:rStyle w:val="af0"/>
            <w:rFonts w:eastAsiaTheme="minorHAnsi"/>
            <w:b/>
            <w:bCs/>
            <w:noProof/>
          </w:rPr>
          <w:fldChar w:fldCharType="end"/>
        </w:r>
      </w:hyperlink>
    </w:p>
    <w:p w14:paraId="7EEADF11" w14:textId="78A272D8" w:rsidR="00587498" w:rsidRDefault="00000000" w:rsidP="00587498">
      <w:pPr>
        <w:pStyle w:val="afc"/>
        <w:tabs>
          <w:tab w:val="right" w:leader="dot" w:pos="9639"/>
        </w:tabs>
        <w:spacing w:before="120" w:after="0"/>
        <w:ind w:left="240"/>
        <w:rPr>
          <w:noProof/>
        </w:rPr>
      </w:pPr>
      <w:hyperlink r:id="rId31" w:anchor="_Toc156825292" w:history="1">
        <w:r w:rsidR="00587498">
          <w:rPr>
            <w:rStyle w:val="af0"/>
            <w:rFonts w:eastAsia="Segoe UI"/>
            <w:noProof/>
          </w:rPr>
          <w:t>2.1. Трудоемкость освоения дисциплины</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_Toc156825292 \h </w:instrText>
        </w:r>
        <w:r w:rsidR="00587498">
          <w:rPr>
            <w:rStyle w:val="af0"/>
            <w:i/>
            <w:iCs/>
            <w:noProof/>
          </w:rPr>
        </w:r>
        <w:r w:rsidR="00587498">
          <w:rPr>
            <w:rStyle w:val="af0"/>
            <w:i/>
            <w:iCs/>
            <w:noProof/>
          </w:rPr>
          <w:fldChar w:fldCharType="separate"/>
        </w:r>
        <w:r w:rsidR="00FF47F7">
          <w:rPr>
            <w:rStyle w:val="af0"/>
            <w:noProof/>
            <w:webHidden/>
          </w:rPr>
          <w:t>73</w:t>
        </w:r>
        <w:r w:rsidR="00587498">
          <w:rPr>
            <w:rStyle w:val="af0"/>
            <w:i/>
            <w:iCs/>
            <w:noProof/>
          </w:rPr>
          <w:fldChar w:fldCharType="end"/>
        </w:r>
      </w:hyperlink>
    </w:p>
    <w:p w14:paraId="137C8C62" w14:textId="687F54EC" w:rsidR="00587498" w:rsidRDefault="00000000" w:rsidP="00587498">
      <w:pPr>
        <w:pStyle w:val="afc"/>
        <w:tabs>
          <w:tab w:val="right" w:leader="dot" w:pos="9639"/>
        </w:tabs>
        <w:spacing w:before="120" w:after="0"/>
        <w:ind w:left="240"/>
        <w:rPr>
          <w:noProof/>
        </w:rPr>
      </w:pPr>
      <w:hyperlink r:id="rId32" w:anchor="_Toc156825293" w:history="1">
        <w:r w:rsidR="00587498">
          <w:rPr>
            <w:rStyle w:val="af0"/>
            <w:rFonts w:eastAsia="Segoe UI"/>
            <w:noProof/>
          </w:rPr>
          <w:t>2.2. Содержание дисциплины</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_Toc156825293 \h </w:instrText>
        </w:r>
        <w:r w:rsidR="00587498">
          <w:rPr>
            <w:rStyle w:val="af0"/>
            <w:i/>
            <w:iCs/>
            <w:noProof/>
          </w:rPr>
        </w:r>
        <w:r w:rsidR="00587498">
          <w:rPr>
            <w:rStyle w:val="af0"/>
            <w:i/>
            <w:iCs/>
            <w:noProof/>
          </w:rPr>
          <w:fldChar w:fldCharType="separate"/>
        </w:r>
        <w:r w:rsidR="00FF47F7">
          <w:rPr>
            <w:rStyle w:val="af0"/>
            <w:noProof/>
            <w:webHidden/>
          </w:rPr>
          <w:t>74</w:t>
        </w:r>
        <w:r w:rsidR="00587498">
          <w:rPr>
            <w:rStyle w:val="af0"/>
            <w:i/>
            <w:iCs/>
            <w:noProof/>
          </w:rPr>
          <w:fldChar w:fldCharType="end"/>
        </w:r>
      </w:hyperlink>
    </w:p>
    <w:p w14:paraId="3BDD1147" w14:textId="5EDBD068" w:rsidR="00587498" w:rsidRDefault="00000000" w:rsidP="00587498">
      <w:pPr>
        <w:pStyle w:val="afc"/>
        <w:tabs>
          <w:tab w:val="right" w:leader="dot" w:pos="9639"/>
        </w:tabs>
        <w:spacing w:before="120" w:after="0"/>
        <w:rPr>
          <w:noProof/>
        </w:rPr>
      </w:pPr>
      <w:hyperlink r:id="rId33" w:anchor="_Toc156825296" w:history="1">
        <w:r w:rsidR="00587498">
          <w:rPr>
            <w:rStyle w:val="af0"/>
            <w:rFonts w:eastAsiaTheme="minorHAnsi"/>
            <w:b/>
            <w:bCs/>
            <w:noProof/>
          </w:rPr>
          <w:t>3. Условия реализации ДИСЦИПЛИНЫ</w:t>
        </w:r>
        <w:r w:rsidR="00587498">
          <w:rPr>
            <w:rStyle w:val="af0"/>
            <w:rFonts w:eastAsiaTheme="minorHAnsi"/>
            <w:b/>
            <w:bCs/>
            <w:noProof/>
            <w:webHidden/>
          </w:rPr>
          <w:tab/>
        </w:r>
        <w:r w:rsidR="00587498">
          <w:rPr>
            <w:rStyle w:val="af0"/>
            <w:rFonts w:eastAsiaTheme="minorHAnsi"/>
            <w:b/>
            <w:bCs/>
            <w:noProof/>
          </w:rPr>
          <w:fldChar w:fldCharType="begin"/>
        </w:r>
        <w:r w:rsidR="00587498">
          <w:rPr>
            <w:rStyle w:val="af0"/>
            <w:rFonts w:eastAsiaTheme="minorHAnsi"/>
            <w:b/>
            <w:bCs/>
            <w:noProof/>
            <w:webHidden/>
          </w:rPr>
          <w:instrText xml:space="preserve"> PAGEREF _Toc156825296 \h </w:instrText>
        </w:r>
        <w:r w:rsidR="00587498">
          <w:rPr>
            <w:rStyle w:val="af0"/>
            <w:rFonts w:eastAsiaTheme="minorHAnsi"/>
            <w:b/>
            <w:bCs/>
            <w:noProof/>
          </w:rPr>
        </w:r>
        <w:r w:rsidR="00587498">
          <w:rPr>
            <w:rStyle w:val="af0"/>
            <w:rFonts w:eastAsiaTheme="minorHAnsi"/>
            <w:b/>
            <w:bCs/>
            <w:noProof/>
          </w:rPr>
          <w:fldChar w:fldCharType="separate"/>
        </w:r>
        <w:r w:rsidR="00FF47F7">
          <w:rPr>
            <w:rStyle w:val="af0"/>
            <w:rFonts w:eastAsiaTheme="minorHAnsi"/>
            <w:b/>
            <w:bCs/>
            <w:noProof/>
            <w:webHidden/>
          </w:rPr>
          <w:t>77</w:t>
        </w:r>
        <w:r w:rsidR="00587498">
          <w:rPr>
            <w:rStyle w:val="af0"/>
            <w:rFonts w:eastAsiaTheme="minorHAnsi"/>
            <w:b/>
            <w:bCs/>
            <w:noProof/>
          </w:rPr>
          <w:fldChar w:fldCharType="end"/>
        </w:r>
      </w:hyperlink>
    </w:p>
    <w:p w14:paraId="2AECB247" w14:textId="2201F273" w:rsidR="00587498" w:rsidRDefault="00000000" w:rsidP="00587498">
      <w:pPr>
        <w:pStyle w:val="afc"/>
        <w:tabs>
          <w:tab w:val="right" w:leader="dot" w:pos="9639"/>
        </w:tabs>
        <w:spacing w:before="120" w:after="0"/>
        <w:ind w:left="240"/>
        <w:rPr>
          <w:noProof/>
        </w:rPr>
      </w:pPr>
      <w:hyperlink r:id="rId34" w:anchor="_Toc156825297" w:history="1">
        <w:r w:rsidR="00587498">
          <w:rPr>
            <w:rStyle w:val="af0"/>
            <w:rFonts w:eastAsia="Segoe UI"/>
            <w:noProof/>
          </w:rPr>
          <w:t>3.1. Материально-техническое обеспечение</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_Toc156825297 \h </w:instrText>
        </w:r>
        <w:r w:rsidR="00587498">
          <w:rPr>
            <w:rStyle w:val="af0"/>
            <w:i/>
            <w:iCs/>
            <w:noProof/>
          </w:rPr>
        </w:r>
        <w:r w:rsidR="00587498">
          <w:rPr>
            <w:rStyle w:val="af0"/>
            <w:i/>
            <w:iCs/>
            <w:noProof/>
          </w:rPr>
          <w:fldChar w:fldCharType="separate"/>
        </w:r>
        <w:r w:rsidR="00FF47F7">
          <w:rPr>
            <w:rStyle w:val="af0"/>
            <w:noProof/>
            <w:webHidden/>
          </w:rPr>
          <w:t>77</w:t>
        </w:r>
        <w:r w:rsidR="00587498">
          <w:rPr>
            <w:rStyle w:val="af0"/>
            <w:i/>
            <w:iCs/>
            <w:noProof/>
          </w:rPr>
          <w:fldChar w:fldCharType="end"/>
        </w:r>
      </w:hyperlink>
    </w:p>
    <w:p w14:paraId="55800D55" w14:textId="1BCEB42E" w:rsidR="00587498" w:rsidRDefault="00000000" w:rsidP="00587498">
      <w:pPr>
        <w:pStyle w:val="afc"/>
        <w:tabs>
          <w:tab w:val="right" w:leader="dot" w:pos="9639"/>
        </w:tabs>
        <w:spacing w:before="120" w:after="0"/>
        <w:ind w:left="240"/>
        <w:rPr>
          <w:noProof/>
        </w:rPr>
      </w:pPr>
      <w:hyperlink r:id="rId35" w:anchor="_Toc156825298" w:history="1">
        <w:r w:rsidR="00587498">
          <w:rPr>
            <w:rStyle w:val="af0"/>
            <w:rFonts w:eastAsia="Segoe UI"/>
            <w:noProof/>
          </w:rPr>
          <w:t>3.2. Учебно-методическое обеспечение</w:t>
        </w:r>
        <w:r w:rsidR="00587498">
          <w:rPr>
            <w:rStyle w:val="af0"/>
            <w:noProof/>
            <w:webHidden/>
          </w:rPr>
          <w:tab/>
        </w:r>
        <w:r w:rsidR="00587498">
          <w:rPr>
            <w:rStyle w:val="af0"/>
            <w:i/>
            <w:iCs/>
            <w:noProof/>
          </w:rPr>
          <w:fldChar w:fldCharType="begin"/>
        </w:r>
        <w:r w:rsidR="00587498">
          <w:rPr>
            <w:rStyle w:val="af0"/>
            <w:noProof/>
            <w:webHidden/>
          </w:rPr>
          <w:instrText xml:space="preserve"> PAGEREF _Toc156825298 \h </w:instrText>
        </w:r>
        <w:r w:rsidR="00587498">
          <w:rPr>
            <w:rStyle w:val="af0"/>
            <w:i/>
            <w:iCs/>
            <w:noProof/>
          </w:rPr>
        </w:r>
        <w:r w:rsidR="00587498">
          <w:rPr>
            <w:rStyle w:val="af0"/>
            <w:i/>
            <w:iCs/>
            <w:noProof/>
          </w:rPr>
          <w:fldChar w:fldCharType="separate"/>
        </w:r>
        <w:r w:rsidR="00FF47F7">
          <w:rPr>
            <w:rStyle w:val="af0"/>
            <w:noProof/>
            <w:webHidden/>
          </w:rPr>
          <w:t>77</w:t>
        </w:r>
        <w:r w:rsidR="00587498">
          <w:rPr>
            <w:rStyle w:val="af0"/>
            <w:i/>
            <w:iCs/>
            <w:noProof/>
          </w:rPr>
          <w:fldChar w:fldCharType="end"/>
        </w:r>
      </w:hyperlink>
    </w:p>
    <w:p w14:paraId="2C8C50EB" w14:textId="1619CD4D" w:rsidR="00587498" w:rsidRDefault="00000000" w:rsidP="00587498">
      <w:pPr>
        <w:pStyle w:val="afc"/>
        <w:tabs>
          <w:tab w:val="right" w:leader="dot" w:pos="9639"/>
        </w:tabs>
        <w:spacing w:before="120" w:after="0"/>
        <w:rPr>
          <w:noProof/>
        </w:rPr>
      </w:pPr>
      <w:hyperlink r:id="rId36" w:anchor="_Toc156825299" w:history="1">
        <w:r w:rsidR="00587498">
          <w:rPr>
            <w:rStyle w:val="af0"/>
            <w:rFonts w:eastAsiaTheme="minorHAnsi"/>
            <w:b/>
            <w:bCs/>
            <w:noProof/>
          </w:rPr>
          <w:t>4. Контроль и оценка результатов  освоения ДИСЦИПЛИНЫ</w:t>
        </w:r>
        <w:r w:rsidR="00587498">
          <w:rPr>
            <w:rStyle w:val="af0"/>
            <w:rFonts w:eastAsiaTheme="minorHAnsi"/>
            <w:b/>
            <w:bCs/>
            <w:noProof/>
            <w:webHidden/>
          </w:rPr>
          <w:tab/>
        </w:r>
        <w:r w:rsidR="00587498">
          <w:rPr>
            <w:rStyle w:val="af0"/>
            <w:rFonts w:eastAsiaTheme="minorHAnsi"/>
            <w:b/>
            <w:bCs/>
            <w:noProof/>
          </w:rPr>
          <w:fldChar w:fldCharType="begin"/>
        </w:r>
        <w:r w:rsidR="00587498">
          <w:rPr>
            <w:rStyle w:val="af0"/>
            <w:rFonts w:eastAsiaTheme="minorHAnsi"/>
            <w:b/>
            <w:bCs/>
            <w:noProof/>
            <w:webHidden/>
          </w:rPr>
          <w:instrText xml:space="preserve"> PAGEREF _Toc156825299 \h </w:instrText>
        </w:r>
        <w:r w:rsidR="00587498">
          <w:rPr>
            <w:rStyle w:val="af0"/>
            <w:rFonts w:eastAsiaTheme="minorHAnsi"/>
            <w:b/>
            <w:bCs/>
            <w:noProof/>
          </w:rPr>
        </w:r>
        <w:r w:rsidR="00587498">
          <w:rPr>
            <w:rStyle w:val="af0"/>
            <w:rFonts w:eastAsiaTheme="minorHAnsi"/>
            <w:b/>
            <w:bCs/>
            <w:noProof/>
          </w:rPr>
          <w:fldChar w:fldCharType="separate"/>
        </w:r>
        <w:r w:rsidR="00FF47F7">
          <w:rPr>
            <w:rStyle w:val="af0"/>
            <w:rFonts w:eastAsiaTheme="minorHAnsi"/>
            <w:b/>
            <w:bCs/>
            <w:noProof/>
            <w:webHidden/>
          </w:rPr>
          <w:t>78</w:t>
        </w:r>
        <w:r w:rsidR="00587498">
          <w:rPr>
            <w:rStyle w:val="af0"/>
            <w:rFonts w:eastAsiaTheme="minorHAnsi"/>
            <w:b/>
            <w:bCs/>
            <w:noProof/>
          </w:rPr>
          <w:fldChar w:fldCharType="end"/>
        </w:r>
      </w:hyperlink>
    </w:p>
    <w:p w14:paraId="1E091573" w14:textId="77777777" w:rsidR="00587498" w:rsidRDefault="00587498" w:rsidP="00587498">
      <w:pPr>
        <w:pStyle w:val="1f"/>
        <w:jc w:val="left"/>
        <w:rPr>
          <w:rFonts w:ascii="Times New Roman" w:hAnsi="Times New Roman"/>
          <w:b w:val="0"/>
          <w:bCs w:val="0"/>
          <w:lang w:val="ru-RU"/>
        </w:rPr>
      </w:pPr>
      <w:r>
        <w:fldChar w:fldCharType="end"/>
      </w:r>
    </w:p>
    <w:p w14:paraId="5D889A97" w14:textId="77777777" w:rsidR="00587498" w:rsidRDefault="00587498" w:rsidP="00587498">
      <w:pPr>
        <w:rPr>
          <w:rFonts w:ascii="Times New Roman" w:eastAsia="Segoe UI" w:hAnsi="Times New Roman" w:cs="Times New Roman"/>
          <w:b/>
          <w:bCs/>
          <w:caps/>
          <w:kern w:val="32"/>
          <w:sz w:val="24"/>
          <w:szCs w:val="24"/>
          <w:lang w:eastAsia="x-none"/>
        </w:rPr>
        <w:sectPr w:rsidR="00587498" w:rsidSect="00587498">
          <w:pgSz w:w="11906" w:h="16838"/>
          <w:pgMar w:top="0" w:right="567" w:bottom="1134" w:left="1701" w:header="709" w:footer="709" w:gutter="0"/>
          <w:cols w:space="720"/>
        </w:sectPr>
      </w:pPr>
    </w:p>
    <w:p w14:paraId="5C9F8D70" w14:textId="77777777" w:rsidR="00587498" w:rsidRDefault="00587498" w:rsidP="00587498">
      <w:pPr>
        <w:pStyle w:val="1f"/>
        <w:numPr>
          <w:ilvl w:val="0"/>
          <w:numId w:val="16"/>
        </w:numPr>
        <w:ind w:left="1068"/>
        <w:rPr>
          <w:rStyle w:val="afb"/>
          <w:i w:val="0"/>
          <w:iCs/>
        </w:rPr>
      </w:pPr>
      <w:r>
        <w:rPr>
          <w:rStyle w:val="afb"/>
          <w:iCs/>
        </w:rPr>
        <w:lastRenderedPageBreak/>
        <w:t>Общая характеристика РАБОЧЕЙ ПРОГРАММЫ УЧЕБНОЙ ДИСЦИПЛИНЫ</w:t>
      </w:r>
    </w:p>
    <w:p w14:paraId="7001E1D1" w14:textId="77777777" w:rsidR="00587498" w:rsidRDefault="00587498" w:rsidP="00587498">
      <w:pPr>
        <w:pStyle w:val="1d"/>
        <w:ind w:left="720"/>
        <w:jc w:val="center"/>
        <w:rPr>
          <w:rFonts w:eastAsia="Segoe UI"/>
          <w:lang w:val="ru-RU"/>
        </w:rPr>
      </w:pPr>
      <w:r>
        <w:rPr>
          <w:rFonts w:eastAsia="Segoe UI"/>
          <w:lang w:val="ru-RU"/>
        </w:rPr>
        <w:t>«</w:t>
      </w:r>
      <w:r>
        <w:rPr>
          <w:rFonts w:eastAsia="DengXian"/>
          <w:b/>
          <w:bCs/>
          <w:lang w:val="ru-RU" w:eastAsia="ru-RU"/>
        </w:rPr>
        <w:t>ОСНОВЫ МАТЕРИАЛОВЕДЕНИЯ И ТЕХНОЛОГИЯ ОБЩЕСЛЕСАРНЫХ РАБОТ</w:t>
      </w:r>
      <w:r>
        <w:rPr>
          <w:rFonts w:eastAsia="Segoe UI"/>
          <w:lang w:val="ru-RU"/>
        </w:rPr>
        <w:t>»</w:t>
      </w:r>
    </w:p>
    <w:p w14:paraId="134110DB" w14:textId="77777777" w:rsidR="00587498" w:rsidRDefault="00587498" w:rsidP="00587498">
      <w:pPr>
        <w:pStyle w:val="afc"/>
        <w:rPr>
          <w:rFonts w:eastAsia="Segoe UI"/>
          <w:lang w:eastAsia="nl-NL"/>
        </w:rPr>
      </w:pPr>
    </w:p>
    <w:p w14:paraId="423053D6" w14:textId="77777777" w:rsidR="00587498" w:rsidRDefault="00587498" w:rsidP="00587498">
      <w:pPr>
        <w:pStyle w:val="114"/>
        <w:rPr>
          <w:rFonts w:ascii="Times New Roman" w:hAnsi="Times New Roman"/>
          <w:color w:val="5A5A5A" w:themeColor="text1" w:themeTint="A5"/>
          <w:spacing w:val="15"/>
        </w:rPr>
      </w:pPr>
      <w:r>
        <w:rPr>
          <w:rFonts w:ascii="Times New Roman" w:hAnsi="Times New Roman"/>
        </w:rPr>
        <w:t>1.1. Цель и место дисциплины в структуре образовательной программы</w:t>
      </w:r>
    </w:p>
    <w:p w14:paraId="530D0E02" w14:textId="77777777" w:rsidR="00587498" w:rsidRDefault="00587498" w:rsidP="00587498">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Учебная дисциплина «Основы материаловедения и технология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 является обязательной частью общепрофессионального цикла образовательной программы в соответствии с ФГОС СПО по 35.01.27 Мастер сельскохозяйственного производства</w:t>
      </w:r>
    </w:p>
    <w:p w14:paraId="36DF57B1" w14:textId="77777777" w:rsidR="00587498" w:rsidRDefault="00587498" w:rsidP="00587498">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ОК 02, ОК 05, ОК 07, ОК 09.</w:t>
      </w:r>
    </w:p>
    <w:p w14:paraId="3133E988" w14:textId="77777777" w:rsidR="00587498" w:rsidRDefault="00587498" w:rsidP="00587498">
      <w:pPr>
        <w:suppressAutoHyphens/>
        <w:spacing w:line="276" w:lineRule="auto"/>
        <w:ind w:firstLine="709"/>
        <w:jc w:val="both"/>
        <w:rPr>
          <w:rFonts w:ascii="Times New Roman" w:hAnsi="Times New Roman" w:cs="Times New Roman"/>
          <w:i/>
          <w:color w:val="0070C0"/>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 xml:space="preserve">Основы материаловедения и технология </w:t>
      </w:r>
      <w:proofErr w:type="spellStart"/>
      <w:r>
        <w:rPr>
          <w:rFonts w:ascii="Times New Roman" w:eastAsia="Times New Roman" w:hAnsi="Times New Roman" w:cs="Times New Roman"/>
          <w:sz w:val="24"/>
          <w:szCs w:val="24"/>
          <w:lang w:eastAsia="ru-RU"/>
        </w:rPr>
        <w:t>общеслесарных</w:t>
      </w:r>
      <w:proofErr w:type="spellEnd"/>
      <w:r>
        <w:rPr>
          <w:rFonts w:ascii="Times New Roman" w:eastAsia="Times New Roman" w:hAnsi="Times New Roman" w:cs="Times New Roman"/>
          <w:sz w:val="24"/>
          <w:szCs w:val="24"/>
          <w:lang w:eastAsia="ru-RU"/>
        </w:rPr>
        <w:t xml:space="preserve"> работ</w:t>
      </w:r>
      <w:r>
        <w:rPr>
          <w:rFonts w:ascii="Times New Roman" w:hAnsi="Times New Roman" w:cs="Times New Roman"/>
          <w:sz w:val="24"/>
          <w:szCs w:val="24"/>
        </w:rPr>
        <w:t xml:space="preserve">» включена в </w:t>
      </w:r>
      <w:r>
        <w:rPr>
          <w:rFonts w:ascii="Times New Roman" w:hAnsi="Times New Roman" w:cs="Times New Roman"/>
          <w:iCs/>
          <w:sz w:val="24"/>
          <w:szCs w:val="24"/>
        </w:rPr>
        <w:t>обязательную часть общепрофессионального цикла образовательной программы</w:t>
      </w:r>
    </w:p>
    <w:p w14:paraId="2F92E425" w14:textId="77777777" w:rsidR="00587498" w:rsidRDefault="00587498" w:rsidP="00587498">
      <w:pPr>
        <w:suppressAutoHyphens/>
        <w:spacing w:line="276" w:lineRule="auto"/>
        <w:ind w:firstLine="709"/>
        <w:jc w:val="both"/>
        <w:rPr>
          <w:rFonts w:ascii="Times New Roman" w:hAnsi="Times New Roman" w:cs="Times New Roman"/>
          <w:color w:val="0070C0"/>
          <w:sz w:val="24"/>
          <w:szCs w:val="24"/>
        </w:rPr>
      </w:pPr>
    </w:p>
    <w:p w14:paraId="31471BD6" w14:textId="77777777" w:rsidR="00587498" w:rsidRDefault="00587498" w:rsidP="00587498">
      <w:pPr>
        <w:pStyle w:val="114"/>
        <w:rPr>
          <w:rFonts w:ascii="Times New Roman" w:hAnsi="Times New Roman"/>
          <w:color w:val="5A5A5A" w:themeColor="text1" w:themeTint="A5"/>
        </w:rPr>
      </w:pPr>
      <w:r>
        <w:rPr>
          <w:rFonts w:ascii="Times New Roman" w:hAnsi="Times New Roman"/>
        </w:rPr>
        <w:t>1.2. Планируемые результаты освоения дисциплины</w:t>
      </w:r>
    </w:p>
    <w:p w14:paraId="1003A3A8" w14:textId="77777777" w:rsidR="00587498" w:rsidRDefault="00587498" w:rsidP="00587498">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76AA1F5F" w14:textId="77777777" w:rsidR="00587498" w:rsidRDefault="00587498" w:rsidP="005874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87498" w14:paraId="4982EBCE" w14:textId="77777777">
        <w:tc>
          <w:tcPr>
            <w:tcW w:w="1246" w:type="dxa"/>
            <w:tcBorders>
              <w:top w:val="single" w:sz="4" w:space="0" w:color="auto"/>
              <w:left w:val="single" w:sz="4" w:space="0" w:color="auto"/>
              <w:bottom w:val="single" w:sz="4" w:space="0" w:color="auto"/>
              <w:right w:val="single" w:sz="4" w:space="0" w:color="auto"/>
            </w:tcBorders>
            <w:hideMark/>
          </w:tcPr>
          <w:p w14:paraId="77827A51" w14:textId="77777777" w:rsidR="00587498" w:rsidRDefault="00587498">
            <w:pPr>
              <w:rPr>
                <w:rStyle w:val="afb"/>
                <w:b/>
                <w:i w:val="0"/>
              </w:rPr>
            </w:pPr>
            <w:r>
              <w:rPr>
                <w:rStyle w:val="afb"/>
                <w:b/>
                <w:sz w:val="24"/>
                <w:szCs w:val="24"/>
              </w:rPr>
              <w:t xml:space="preserve">Код ОК, </w:t>
            </w:r>
          </w:p>
          <w:p w14:paraId="639B6A89" w14:textId="77777777" w:rsidR="00587498" w:rsidRDefault="00587498">
            <w:pPr>
              <w:rPr>
                <w:rStyle w:val="afb"/>
                <w:b/>
                <w:i w:val="0"/>
                <w:iCs/>
                <w:sz w:val="24"/>
                <w:szCs w:val="24"/>
              </w:rPr>
            </w:pPr>
            <w:r>
              <w:rPr>
                <w:rStyle w:val="afb"/>
                <w:b/>
                <w:iCs/>
                <w:sz w:val="24"/>
                <w:szCs w:val="24"/>
              </w:rPr>
              <w:t>ПК</w:t>
            </w:r>
          </w:p>
        </w:tc>
        <w:tc>
          <w:tcPr>
            <w:tcW w:w="2794" w:type="dxa"/>
            <w:tcBorders>
              <w:top w:val="single" w:sz="4" w:space="0" w:color="auto"/>
              <w:left w:val="single" w:sz="4" w:space="0" w:color="auto"/>
              <w:bottom w:val="single" w:sz="4" w:space="0" w:color="auto"/>
              <w:right w:val="single" w:sz="4" w:space="0" w:color="auto"/>
            </w:tcBorders>
            <w:hideMark/>
          </w:tcPr>
          <w:p w14:paraId="5C530660" w14:textId="77777777" w:rsidR="00587498" w:rsidRDefault="00587498">
            <w:pPr>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78286D55" w14:textId="77777777" w:rsidR="00587498" w:rsidRDefault="00587498">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41F75BA0" w14:textId="77777777" w:rsidR="00587498" w:rsidRDefault="00587498">
            <w:pPr>
              <w:jc w:val="center"/>
              <w:rPr>
                <w:rFonts w:ascii="Times New Roman" w:hAnsi="Times New Roman" w:cs="Times New Roman"/>
                <w:b/>
                <w:i/>
                <w:sz w:val="24"/>
                <w:szCs w:val="24"/>
              </w:rPr>
            </w:pPr>
            <w:r>
              <w:rPr>
                <w:rFonts w:ascii="Times New Roman" w:hAnsi="Times New Roman" w:cs="Times New Roman"/>
                <w:b/>
                <w:sz w:val="24"/>
                <w:szCs w:val="24"/>
              </w:rPr>
              <w:t xml:space="preserve">Владеть навыками </w:t>
            </w:r>
          </w:p>
        </w:tc>
      </w:tr>
      <w:tr w:rsidR="00587498" w14:paraId="376E742E" w14:textId="77777777">
        <w:tc>
          <w:tcPr>
            <w:tcW w:w="1246" w:type="dxa"/>
            <w:tcBorders>
              <w:top w:val="single" w:sz="4" w:space="0" w:color="auto"/>
              <w:left w:val="single" w:sz="4" w:space="0" w:color="auto"/>
              <w:bottom w:val="single" w:sz="4" w:space="0" w:color="auto"/>
              <w:right w:val="single" w:sz="4" w:space="0" w:color="auto"/>
            </w:tcBorders>
          </w:tcPr>
          <w:p w14:paraId="3E9D2024"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2CE6EAE8"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31CE9A5A"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5E0440E4"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ПК 1.4 </w:t>
            </w:r>
          </w:p>
          <w:p w14:paraId="643A4EA1" w14:textId="77777777" w:rsidR="00587498" w:rsidRDefault="00587498">
            <w:pPr>
              <w:widowControl w:val="0"/>
              <w:suppressAutoHyphens/>
              <w:autoSpaceDE w:val="0"/>
              <w:autoSpaceDN w:val="0"/>
              <w:adjustRightInd w:val="0"/>
              <w:jc w:val="cente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2BE77498"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6970B997"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48CD5E9"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соблюдать нормы экологической безопасности; </w:t>
            </w:r>
            <w:r>
              <w:rPr>
                <w:rFonts w:ascii="Times New Roman" w:eastAsia="DengXian" w:hAnsi="Times New Roman" w:cs="Times New Roman"/>
                <w:position w:val="-1"/>
                <w:sz w:val="24"/>
                <w:szCs w:val="24"/>
                <w:lang w:eastAsia="ru-RU"/>
              </w:rPr>
              <w:lastRenderedPageBreak/>
              <w:t>определять направления ресурсосбережения в рамках профессиональной деятельности по профессии;</w:t>
            </w:r>
          </w:p>
          <w:p w14:paraId="49F70F61"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описывать значимость своей профессии</w:t>
            </w:r>
            <w:r>
              <w:rPr>
                <w:rFonts w:ascii="Times New Roman" w:eastAsia="DengXian" w:hAnsi="Times New Roman" w:cs="Times New Roman"/>
                <w:i/>
                <w:iCs/>
                <w:position w:val="-1"/>
                <w:sz w:val="24"/>
                <w:szCs w:val="24"/>
                <w:lang w:eastAsia="ru-RU"/>
              </w:rPr>
              <w:t xml:space="preserve">; </w:t>
            </w:r>
            <w:r>
              <w:rPr>
                <w:rFonts w:ascii="Times New Roman" w:eastAsia="DengXian" w:hAnsi="Times New Roman" w:cs="Times New Roman"/>
                <w:position w:val="-1"/>
                <w:sz w:val="24"/>
                <w:szCs w:val="24"/>
                <w:lang w:eastAsia="ru-RU"/>
              </w:rPr>
              <w:t>применять стандарты антикоррупционного поведения;</w:t>
            </w:r>
          </w:p>
          <w:p w14:paraId="2615DDDF" w14:textId="77777777" w:rsidR="00587498" w:rsidRDefault="00587498">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применять средства информационных технологий для решения профессиональных задач; </w:t>
            </w:r>
          </w:p>
          <w:p w14:paraId="2FED817D" w14:textId="77777777" w:rsidR="00587498" w:rsidRDefault="00587498">
            <w:pPr>
              <w:widowControl w:val="0"/>
              <w:suppressAutoHyphens/>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использовать нормативно-техническую документацию по разборке и сборке, ремонту сельскохозяйственных машин и оборудования;</w:t>
            </w:r>
          </w:p>
          <w:p w14:paraId="458D6B35" w14:textId="77777777" w:rsidR="00587498" w:rsidRDefault="00587498">
            <w:pPr>
              <w:keepNext/>
              <w:keepLines/>
              <w:suppressAutoHyphens/>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использовать контрольно- измерительный инструмент для выявления неисправных узлов и механизмов;</w:t>
            </w:r>
          </w:p>
          <w:p w14:paraId="5D569F14" w14:textId="77777777" w:rsidR="00587498" w:rsidRDefault="00587498">
            <w:pPr>
              <w:keepNext/>
              <w:keepLines/>
              <w:suppressAutoHyphens/>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осуществлять выбор оборудования, оснастки для ремонта, восстановления узлов и механизмов сельскохозяйственных машин и оборудования;</w:t>
            </w:r>
          </w:p>
          <w:p w14:paraId="5F219F66" w14:textId="77777777" w:rsidR="00587498" w:rsidRDefault="00587498">
            <w:pPr>
              <w:rPr>
                <w:rFonts w:ascii="Times New Roman" w:hAnsi="Times New Roman" w:cs="Times New Roman"/>
                <w:bCs/>
                <w:sz w:val="24"/>
                <w:szCs w:val="24"/>
              </w:rPr>
            </w:pPr>
            <w:r>
              <w:rPr>
                <w:rFonts w:ascii="Times New Roman" w:eastAsia="DengXian" w:hAnsi="Times New Roman" w:cs="Times New Roman"/>
                <w:sz w:val="24"/>
                <w:szCs w:val="24"/>
                <w:lang w:eastAsia="ru-RU"/>
              </w:rPr>
              <w:t>использовать оборудование, оснастку, контрольно-измерительный инструмент при ремонте, восстановлении деталей сельскохозяйственных машин и оборудования</w:t>
            </w:r>
          </w:p>
        </w:tc>
        <w:tc>
          <w:tcPr>
            <w:tcW w:w="2794" w:type="dxa"/>
            <w:tcBorders>
              <w:top w:val="single" w:sz="4" w:space="0" w:color="auto"/>
              <w:left w:val="single" w:sz="4" w:space="0" w:color="auto"/>
              <w:bottom w:val="single" w:sz="4" w:space="0" w:color="auto"/>
              <w:right w:val="single" w:sz="4" w:space="0" w:color="auto"/>
            </w:tcBorders>
          </w:tcPr>
          <w:p w14:paraId="27ED03CB"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4AB74043"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особенности социального и культурного контекста; правила оформления документов и построения устных сообщений;</w:t>
            </w:r>
          </w:p>
          <w:p w14:paraId="7329290C" w14:textId="77777777" w:rsidR="00587498" w:rsidRDefault="00587498">
            <w:pPr>
              <w:widowControl w:val="0"/>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w:t>
            </w:r>
            <w:r>
              <w:rPr>
                <w:rFonts w:ascii="Times New Roman" w:eastAsia="DengXian" w:hAnsi="Times New Roman" w:cs="Times New Roman"/>
                <w:position w:val="-1"/>
                <w:sz w:val="24"/>
                <w:szCs w:val="24"/>
                <w:lang w:eastAsia="ru-RU"/>
              </w:rPr>
              <w:lastRenderedPageBreak/>
              <w:t>обеспечения ресурсосбережения:</w:t>
            </w:r>
          </w:p>
          <w:p w14:paraId="0D18A1FB" w14:textId="77777777" w:rsidR="00587498" w:rsidRDefault="00587498">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применять средства информационных технологий для решения профессиональных задач; использовать современное программное обеспечение;</w:t>
            </w:r>
          </w:p>
          <w:p w14:paraId="050ACDF7" w14:textId="77777777" w:rsidR="00587498" w:rsidRDefault="00587498">
            <w:pPr>
              <w:keepNext/>
              <w:keepLines/>
              <w:suppressAutoHyphens/>
              <w:rPr>
                <w:rFonts w:ascii="Times New Roman" w:eastAsia="DengXian" w:hAnsi="Times New Roman" w:cs="Times New Roman"/>
                <w:bCs/>
                <w:iCs/>
                <w:sz w:val="24"/>
                <w:szCs w:val="24"/>
                <w:lang w:eastAsia="ru-RU"/>
              </w:rPr>
            </w:pPr>
            <w:r>
              <w:rPr>
                <w:rFonts w:ascii="Times New Roman" w:eastAsia="DengXian" w:hAnsi="Times New Roman" w:cs="Times New Roman"/>
                <w:sz w:val="24"/>
                <w:szCs w:val="24"/>
                <w:lang w:eastAsia="ru-RU"/>
              </w:rPr>
              <w:t xml:space="preserve">технические характеристики, конструктивные особенности, назначение </w:t>
            </w:r>
            <w:proofErr w:type="spellStart"/>
            <w:proofErr w:type="gramStart"/>
            <w:r>
              <w:rPr>
                <w:rFonts w:ascii="Times New Roman" w:eastAsia="DengXian" w:hAnsi="Times New Roman" w:cs="Times New Roman"/>
                <w:sz w:val="24"/>
                <w:szCs w:val="24"/>
                <w:lang w:eastAsia="ru-RU"/>
              </w:rPr>
              <w:t>деталей;</w:t>
            </w:r>
            <w:r>
              <w:rPr>
                <w:rFonts w:ascii="Times New Roman" w:eastAsia="DengXian" w:hAnsi="Times New Roman" w:cs="Times New Roman"/>
                <w:bCs/>
                <w:iCs/>
                <w:sz w:val="24"/>
                <w:szCs w:val="24"/>
                <w:lang w:eastAsia="ru-RU"/>
              </w:rPr>
              <w:t>технические</w:t>
            </w:r>
            <w:proofErr w:type="spellEnd"/>
            <w:proofErr w:type="gramEnd"/>
            <w:r>
              <w:rPr>
                <w:rFonts w:ascii="Times New Roman" w:eastAsia="DengXian" w:hAnsi="Times New Roman" w:cs="Times New Roman"/>
                <w:bCs/>
                <w:iCs/>
                <w:sz w:val="24"/>
                <w:szCs w:val="24"/>
                <w:lang w:eastAsia="ru-RU"/>
              </w:rPr>
              <w:t xml:space="preserve"> условия, методы и способы ремонта, восстановления узлов и механизмов сельскохозяйственных машин и оборудования; </w:t>
            </w:r>
          </w:p>
          <w:p w14:paraId="0A8C1D8D" w14:textId="77777777" w:rsidR="00587498" w:rsidRDefault="00587498">
            <w:pPr>
              <w:keepNext/>
              <w:keepLines/>
              <w:suppressAutoHyphens/>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основные приемы слесарных работ по ремонту, восстановлению узлов и механизмов сельскохозяйственных машин и оборудования;</w:t>
            </w:r>
          </w:p>
          <w:p w14:paraId="3C567321" w14:textId="77777777" w:rsidR="00587498" w:rsidRDefault="00587498">
            <w:pPr>
              <w:widowControl w:val="0"/>
              <w:suppressAutoHyphens/>
              <w:autoSpaceDE w:val="0"/>
              <w:autoSpaceDN w:val="0"/>
              <w:adjustRightInd w:val="0"/>
              <w:jc w:val="both"/>
              <w:rPr>
                <w:rFonts w:ascii="Times New Roman" w:eastAsia="DengXian" w:hAnsi="Times New Roman" w:cs="Times New Roman"/>
                <w:sz w:val="24"/>
                <w:szCs w:val="24"/>
                <w:lang w:eastAsia="ru-RU"/>
              </w:rPr>
            </w:pPr>
          </w:p>
          <w:p w14:paraId="5B8B88B6" w14:textId="77777777" w:rsidR="00587498" w:rsidRDefault="00587498">
            <w:pPr>
              <w:keepNext/>
              <w:keepLines/>
              <w:suppressAutoHyphens/>
              <w:jc w:val="both"/>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назначение, конструктивные особенности, технические условия на восстановление деталей сельскохозяйственных машин и оборудования;</w:t>
            </w:r>
          </w:p>
          <w:p w14:paraId="13089226" w14:textId="77777777" w:rsidR="00587498" w:rsidRDefault="00587498">
            <w:pPr>
              <w:keepNext/>
              <w:keepLines/>
              <w:suppressAutoHyphens/>
              <w:jc w:val="both"/>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методы контроля геометрических параметров деталей сельскохозяйственных машин и оборудования; основные приемы слесарных работ при восстановлении деталей сельскохозяйственных машин и оборудования;</w:t>
            </w:r>
          </w:p>
          <w:p w14:paraId="4ADB8216" w14:textId="77777777" w:rsidR="00587498" w:rsidRDefault="00587498">
            <w:pPr>
              <w:widowControl w:val="0"/>
              <w:suppressAutoHyphens/>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конструктивные особенности, назначение и взаимодействие узлов и механизмов сельскохозяйственных </w:t>
            </w:r>
            <w:r>
              <w:rPr>
                <w:rFonts w:ascii="Times New Roman" w:eastAsia="DengXian" w:hAnsi="Times New Roman" w:cs="Times New Roman"/>
                <w:sz w:val="24"/>
                <w:szCs w:val="24"/>
                <w:lang w:eastAsia="ru-RU"/>
              </w:rPr>
              <w:lastRenderedPageBreak/>
              <w:t>машин;</w:t>
            </w:r>
          </w:p>
          <w:p w14:paraId="621A6E5E" w14:textId="77777777" w:rsidR="00587498" w:rsidRDefault="00587498">
            <w:pPr>
              <w:rPr>
                <w:rFonts w:ascii="Times New Roman" w:hAnsi="Times New Roman" w:cs="Times New Roman"/>
                <w:bCs/>
                <w:i/>
                <w:sz w:val="24"/>
                <w:szCs w:val="24"/>
              </w:rPr>
            </w:pPr>
            <w:r>
              <w:rPr>
                <w:rFonts w:ascii="Times New Roman" w:eastAsia="DengXian" w:hAnsi="Times New Roman" w:cs="Times New Roman"/>
                <w:sz w:val="24"/>
                <w:szCs w:val="24"/>
                <w:lang w:eastAsia="ru-RU"/>
              </w:rPr>
              <w:t>требования нормативно-технической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hideMark/>
          </w:tcPr>
          <w:p w14:paraId="2B08E6F7" w14:textId="77777777" w:rsidR="00587498" w:rsidRDefault="00587498">
            <w:pPr>
              <w:rPr>
                <w:rFonts w:ascii="Times New Roman" w:hAnsi="Times New Roman" w:cs="Times New Roman"/>
                <w:bCs/>
                <w:iCs/>
                <w:sz w:val="24"/>
                <w:szCs w:val="24"/>
              </w:rPr>
            </w:pPr>
            <w:r>
              <w:rPr>
                <w:rFonts w:ascii="Times New Roman" w:hAnsi="Times New Roman" w:cs="Times New Roman"/>
                <w:bCs/>
                <w:iCs/>
                <w:sz w:val="24"/>
                <w:szCs w:val="24"/>
              </w:rPr>
              <w:lastRenderedPageBreak/>
              <w:t>1. комплектования машинно-тракторного агрегата для проведения уборочных работ;</w:t>
            </w:r>
          </w:p>
          <w:p w14:paraId="0F914AE7" w14:textId="77777777" w:rsidR="00587498" w:rsidRDefault="00587498">
            <w:pPr>
              <w:rPr>
                <w:rFonts w:ascii="Times New Roman" w:hAnsi="Times New Roman" w:cs="Times New Roman"/>
                <w:bCs/>
                <w:iCs/>
                <w:sz w:val="24"/>
                <w:szCs w:val="24"/>
              </w:rPr>
            </w:pPr>
            <w:r>
              <w:rPr>
                <w:rFonts w:ascii="Times New Roman" w:hAnsi="Times New Roman" w:cs="Times New Roman"/>
                <w:bCs/>
                <w:iCs/>
                <w:sz w:val="24"/>
                <w:szCs w:val="24"/>
              </w:rPr>
              <w:t>2.проведения уборочных работ с соблюдением требований и правил агротехники;</w:t>
            </w:r>
          </w:p>
          <w:p w14:paraId="53F34A19" w14:textId="77777777" w:rsidR="00587498" w:rsidRDefault="00587498">
            <w:pPr>
              <w:rPr>
                <w:rFonts w:ascii="Times New Roman" w:hAnsi="Times New Roman" w:cs="Times New Roman"/>
                <w:bCs/>
                <w:i/>
                <w:sz w:val="24"/>
                <w:szCs w:val="24"/>
              </w:rPr>
            </w:pPr>
            <w:r>
              <w:rPr>
                <w:rFonts w:ascii="Times New Roman" w:hAnsi="Times New Roman" w:cs="Times New Roman"/>
                <w:bCs/>
                <w:iCs/>
                <w:sz w:val="24"/>
                <w:szCs w:val="24"/>
              </w:rPr>
              <w:t>3.текущего контроля качества уборочных работ</w:t>
            </w:r>
          </w:p>
        </w:tc>
      </w:tr>
    </w:tbl>
    <w:p w14:paraId="236BCD0C" w14:textId="77777777" w:rsidR="00587498" w:rsidRDefault="00587498" w:rsidP="00587498">
      <w:pPr>
        <w:spacing w:after="120"/>
        <w:ind w:firstLine="709"/>
        <w:rPr>
          <w:rFonts w:ascii="Times New Roman" w:hAnsi="Times New Roman" w:cs="Times New Roman"/>
          <w:bCs/>
          <w:sz w:val="24"/>
          <w:szCs w:val="24"/>
        </w:rPr>
      </w:pPr>
    </w:p>
    <w:p w14:paraId="79A61202" w14:textId="77777777" w:rsidR="00587498" w:rsidRDefault="00587498" w:rsidP="00587498">
      <w:pPr>
        <w:pStyle w:val="a4"/>
        <w:numPr>
          <w:ilvl w:val="1"/>
          <w:numId w:val="16"/>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730DCFF5" w14:textId="77777777" w:rsidR="00587498" w:rsidRDefault="00587498" w:rsidP="00587498">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587498" w14:paraId="5CA44482" w14:textId="77777777">
        <w:tc>
          <w:tcPr>
            <w:tcW w:w="770" w:type="dxa"/>
            <w:tcBorders>
              <w:top w:val="single" w:sz="4" w:space="0" w:color="auto"/>
              <w:left w:val="single" w:sz="4" w:space="0" w:color="auto"/>
              <w:bottom w:val="single" w:sz="4" w:space="0" w:color="auto"/>
              <w:right w:val="single" w:sz="4" w:space="0" w:color="auto"/>
            </w:tcBorders>
            <w:hideMark/>
          </w:tcPr>
          <w:p w14:paraId="73EFE64F"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55634BBA"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Дополнительные знания, умения, навыки </w:t>
            </w:r>
            <w:r>
              <w:rPr>
                <w:rFonts w:ascii="Times New Roman" w:hAnsi="Times New Roman" w:cs="Times New Roman"/>
                <w:b/>
                <w:i/>
                <w:iCs/>
                <w:sz w:val="24"/>
                <w:szCs w:val="24"/>
              </w:rPr>
              <w:t>(если указаны ПК)</w:t>
            </w:r>
          </w:p>
        </w:tc>
        <w:tc>
          <w:tcPr>
            <w:tcW w:w="1774" w:type="dxa"/>
            <w:tcBorders>
              <w:top w:val="single" w:sz="4" w:space="0" w:color="auto"/>
              <w:left w:val="single" w:sz="4" w:space="0" w:color="auto"/>
              <w:bottom w:val="single" w:sz="4" w:space="0" w:color="auto"/>
              <w:right w:val="single" w:sz="4" w:space="0" w:color="auto"/>
            </w:tcBorders>
            <w:hideMark/>
          </w:tcPr>
          <w:p w14:paraId="5D5CEF1E"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514E35DA"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4074D1E0"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587498" w14:paraId="79434529" w14:textId="77777777">
        <w:tc>
          <w:tcPr>
            <w:tcW w:w="770" w:type="dxa"/>
            <w:tcBorders>
              <w:top w:val="single" w:sz="4" w:space="0" w:color="auto"/>
              <w:left w:val="single" w:sz="4" w:space="0" w:color="auto"/>
              <w:bottom w:val="single" w:sz="4" w:space="0" w:color="auto"/>
              <w:right w:val="single" w:sz="4" w:space="0" w:color="auto"/>
            </w:tcBorders>
          </w:tcPr>
          <w:p w14:paraId="24E509AB" w14:textId="77777777" w:rsidR="00587498" w:rsidRDefault="00587498">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01B0A1D1" w14:textId="77777777" w:rsidR="00587498" w:rsidRDefault="00587498">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703C8758" w14:textId="77777777" w:rsidR="00587498" w:rsidRDefault="00587498">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5D21328E" w14:textId="77777777" w:rsidR="00587498" w:rsidRDefault="00587498">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5D9D5E9B" w14:textId="77777777" w:rsidR="00587498" w:rsidRDefault="00587498">
            <w:pPr>
              <w:pStyle w:val="a4"/>
              <w:spacing w:after="120"/>
              <w:ind w:left="0"/>
              <w:rPr>
                <w:rFonts w:ascii="Times New Roman" w:hAnsi="Times New Roman" w:cs="Times New Roman"/>
                <w:bCs/>
                <w:sz w:val="24"/>
                <w:szCs w:val="24"/>
              </w:rPr>
            </w:pPr>
          </w:p>
        </w:tc>
      </w:tr>
    </w:tbl>
    <w:p w14:paraId="24C12278" w14:textId="77777777" w:rsidR="00587498" w:rsidRDefault="00587498" w:rsidP="00587498">
      <w:pPr>
        <w:ind w:firstLine="709"/>
        <w:rPr>
          <w:rFonts w:ascii="Times New Roman" w:eastAsia="Times New Roman" w:hAnsi="Times New Roman" w:cs="Times New Roman"/>
          <w:sz w:val="12"/>
          <w:szCs w:val="12"/>
          <w:lang w:eastAsia="ru-RU"/>
        </w:rPr>
      </w:pPr>
    </w:p>
    <w:p w14:paraId="205410B7" w14:textId="77777777" w:rsidR="00587498" w:rsidRDefault="00587498" w:rsidP="00587498">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5411FC05" w14:textId="77777777" w:rsidR="00587498" w:rsidRDefault="00587498" w:rsidP="00587498">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587498" w14:paraId="16CC3B21"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0FE26DB" w14:textId="77777777" w:rsidR="00587498" w:rsidRDefault="0058749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1256DA2" w14:textId="77777777" w:rsidR="00587498" w:rsidRDefault="0058749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53EBC408" w14:textId="77777777" w:rsidR="00587498" w:rsidRDefault="0058749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587498" w14:paraId="5962EAF5"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4051AC2"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2E0600A"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4D13820"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1B5051B6"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2DC8FD9"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22873F51" w14:textId="77777777" w:rsidR="00587498" w:rsidRDefault="00587498">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3994C4D7" w14:textId="77777777" w:rsidR="00587498" w:rsidRDefault="00587498">
            <w:pPr>
              <w:jc w:val="center"/>
              <w:rPr>
                <w:rFonts w:ascii="Times New Roman" w:hAnsi="Times New Roman" w:cs="Times New Roman"/>
                <w:bCs/>
                <w:sz w:val="24"/>
                <w:szCs w:val="24"/>
              </w:rPr>
            </w:pPr>
          </w:p>
        </w:tc>
      </w:tr>
      <w:tr w:rsidR="00587498" w14:paraId="30EB9BF1"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35B7247"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63C12B8"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9A6D950"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777265B0"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9CA4A23"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Практические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08AF589"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DFA53ED" w14:textId="4690B6A2" w:rsidR="00587498" w:rsidRDefault="0059550C">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587498" w14:paraId="7099DF86"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AB412C9"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Лабораторные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941A0FA"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162" w:type="pct"/>
            <w:tcBorders>
              <w:top w:val="single" w:sz="6" w:space="0" w:color="000000"/>
              <w:left w:val="single" w:sz="6" w:space="0" w:color="000000"/>
              <w:bottom w:val="single" w:sz="6" w:space="0" w:color="000000"/>
              <w:right w:val="single" w:sz="6" w:space="0" w:color="000000"/>
            </w:tcBorders>
            <w:vAlign w:val="center"/>
          </w:tcPr>
          <w:p w14:paraId="15C98FAF" w14:textId="38BB34BA" w:rsidR="00587498" w:rsidRDefault="0059550C">
            <w:pPr>
              <w:jc w:val="center"/>
              <w:rPr>
                <w:rFonts w:ascii="Times New Roman" w:hAnsi="Times New Roman" w:cs="Times New Roman"/>
                <w:bCs/>
                <w:sz w:val="24"/>
                <w:szCs w:val="24"/>
              </w:rPr>
            </w:pPr>
            <w:r>
              <w:rPr>
                <w:rFonts w:ascii="Times New Roman" w:hAnsi="Times New Roman" w:cs="Times New Roman"/>
                <w:bCs/>
                <w:sz w:val="24"/>
                <w:szCs w:val="24"/>
              </w:rPr>
              <w:t>2</w:t>
            </w:r>
          </w:p>
        </w:tc>
      </w:tr>
      <w:tr w:rsidR="00587498" w14:paraId="7719FA9E"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A21054C" w14:textId="77777777" w:rsidR="00587498" w:rsidRDefault="00587498">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FD52AEC"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FDC724E"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4D7DD643"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AB068F9"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CB7EFC0"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77563AD"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67AA329E"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F91B030"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43211833"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Д</w:t>
            </w:r>
            <w:r>
              <w:rPr>
                <w:rFonts w:ascii="Times New Roman" w:hAnsi="Times New Roman" w:cs="Times New Roman"/>
                <w:bCs/>
              </w:rPr>
              <w:t>ифференцированный зачёт</w:t>
            </w:r>
          </w:p>
        </w:tc>
      </w:tr>
      <w:tr w:rsidR="00587498" w14:paraId="3D8072FE" w14:textId="77777777">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764CC4A"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0FDF425" w14:textId="77777777" w:rsidR="00587498" w:rsidRDefault="0058749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98C114C" w14:textId="7C0D1216" w:rsidR="00587498" w:rsidRDefault="0059550C">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3C840B6" w14:textId="77777777" w:rsidR="00587498" w:rsidRDefault="00587498" w:rsidP="00587498">
      <w:pPr>
        <w:rPr>
          <w:rFonts w:ascii="Times New Roman" w:eastAsia="Segoe UI" w:hAnsi="Times New Roman" w:cs="Times New Roman"/>
          <w:b/>
          <w:bCs/>
          <w:sz w:val="24"/>
          <w:szCs w:val="24"/>
          <w:lang w:eastAsia="ru-RU"/>
        </w:rPr>
      </w:pPr>
      <w:r>
        <w:rPr>
          <w:rFonts w:ascii="Times New Roman" w:hAnsi="Times New Roman"/>
        </w:rPr>
        <w:br w:type="page"/>
      </w:r>
    </w:p>
    <w:p w14:paraId="34672FB4" w14:textId="77777777" w:rsidR="00587498" w:rsidRDefault="00587498" w:rsidP="00587498">
      <w:pPr>
        <w:spacing w:line="276" w:lineRule="auto"/>
        <w:rPr>
          <w:rFonts w:ascii="Times New Roman" w:eastAsia="Segoe UI" w:hAnsi="Times New Roman" w:cs="Times New Roman"/>
          <w:b/>
          <w:bCs/>
          <w:color w:val="5A5A5A" w:themeColor="text1" w:themeTint="A5"/>
          <w:spacing w:val="15"/>
          <w:sz w:val="24"/>
          <w:szCs w:val="24"/>
          <w:lang w:eastAsia="ru-RU"/>
        </w:rPr>
        <w:sectPr w:rsidR="00587498" w:rsidSect="00587498">
          <w:pgSz w:w="11906" w:h="16838"/>
          <w:pgMar w:top="1134" w:right="567" w:bottom="1134" w:left="1701" w:header="709" w:footer="709" w:gutter="0"/>
          <w:cols w:space="720"/>
        </w:sectPr>
      </w:pPr>
    </w:p>
    <w:tbl>
      <w:tblPr>
        <w:tblW w:w="14370" w:type="dxa"/>
        <w:tblInd w:w="108" w:type="dxa"/>
        <w:tblLayout w:type="fixed"/>
        <w:tblLook w:val="04A0" w:firstRow="1" w:lastRow="0" w:firstColumn="1" w:lastColumn="0" w:noHBand="0" w:noVBand="1"/>
      </w:tblPr>
      <w:tblGrid>
        <w:gridCol w:w="2376"/>
        <w:gridCol w:w="8535"/>
        <w:gridCol w:w="1700"/>
        <w:gridCol w:w="1759"/>
      </w:tblGrid>
      <w:tr w:rsidR="00587498" w14:paraId="661EC0E0" w14:textId="77777777">
        <w:trPr>
          <w:trHeight w:val="1"/>
        </w:trPr>
        <w:tc>
          <w:tcPr>
            <w:tcW w:w="14376" w:type="dxa"/>
            <w:gridSpan w:val="4"/>
            <w:tcBorders>
              <w:top w:val="nil"/>
              <w:left w:val="nil"/>
              <w:bottom w:val="single" w:sz="4" w:space="0" w:color="auto"/>
              <w:right w:val="nil"/>
            </w:tcBorders>
            <w:shd w:val="clear" w:color="auto" w:fill="FFFFFF"/>
            <w:vAlign w:val="center"/>
          </w:tcPr>
          <w:p w14:paraId="759DDEF5"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lastRenderedPageBreak/>
              <w:t>2.2 Содержание дисциплины</w:t>
            </w:r>
          </w:p>
          <w:p w14:paraId="447F63A6"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b/>
                <w:bCs/>
                <w:position w:val="-1"/>
                <w:lang w:eastAsia="ru-RU"/>
              </w:rPr>
            </w:pPr>
          </w:p>
        </w:tc>
      </w:tr>
      <w:tr w:rsidR="00587498" w14:paraId="21E6029D" w14:textId="77777777">
        <w:trPr>
          <w:trHeight w:val="1"/>
        </w:trPr>
        <w:tc>
          <w:tcPr>
            <w:tcW w:w="23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A4EF4"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Наименование разделов и тем</w:t>
            </w:r>
          </w:p>
        </w:tc>
        <w:tc>
          <w:tcPr>
            <w:tcW w:w="85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13D0F8"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r>
              <w:rPr>
                <w:rFonts w:ascii="Times New Roman" w:eastAsia="DengXi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4463E7"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b/>
                <w:bCs/>
                <w:position w:val="-1"/>
                <w:lang w:eastAsia="ru-RU"/>
              </w:rPr>
              <w:t>Объем, акад. ч / в том числе в форме практической подготовки, акад. ч</w:t>
            </w:r>
          </w:p>
        </w:tc>
        <w:tc>
          <w:tcPr>
            <w:tcW w:w="17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97C64"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 xml:space="preserve">Коды компетенций и личностных </w:t>
            </w:r>
            <w:proofErr w:type="gramStart"/>
            <w:r>
              <w:rPr>
                <w:rFonts w:ascii="Times New Roman" w:eastAsia="DengXian" w:hAnsi="Times New Roman" w:cs="Times New Roman"/>
                <w:b/>
                <w:bCs/>
                <w:position w:val="-1"/>
                <w:lang w:eastAsia="ru-RU"/>
              </w:rPr>
              <w:t>результатов</w:t>
            </w:r>
            <w:r>
              <w:rPr>
                <w:rFonts w:ascii="Times New Roman" w:eastAsia="DengXian" w:hAnsi="Times New Roman" w:cs="Times New Roman"/>
                <w:b/>
                <w:bCs/>
                <w:i/>
                <w:iCs/>
                <w:position w:val="-1"/>
                <w:vertAlign w:val="superscript"/>
                <w:lang w:eastAsia="ru-RU"/>
              </w:rPr>
              <w:t xml:space="preserve"> </w:t>
            </w:r>
            <w:r>
              <w:rPr>
                <w:rFonts w:ascii="Times New Roman" w:eastAsia="DengXian" w:hAnsi="Times New Roman" w:cs="Times New Roman"/>
                <w:b/>
                <w:bCs/>
                <w:position w:val="-1"/>
                <w:lang w:eastAsia="ru-RU"/>
              </w:rPr>
              <w:t>,</w:t>
            </w:r>
            <w:proofErr w:type="gramEnd"/>
            <w:r>
              <w:rPr>
                <w:rFonts w:ascii="Times New Roman" w:eastAsia="DengXian" w:hAnsi="Times New Roman" w:cs="Times New Roman"/>
                <w:b/>
                <w:bCs/>
                <w:position w:val="-1"/>
                <w:lang w:eastAsia="ru-RU"/>
              </w:rPr>
              <w:t xml:space="preserve"> формированию которых способствует элемент программы </w:t>
            </w:r>
          </w:p>
        </w:tc>
      </w:tr>
      <w:tr w:rsidR="00587498" w14:paraId="2A77154E" w14:textId="77777777">
        <w:trPr>
          <w:trHeight w:val="203"/>
        </w:trPr>
        <w:tc>
          <w:tcPr>
            <w:tcW w:w="2376" w:type="dxa"/>
            <w:tcBorders>
              <w:top w:val="single" w:sz="4" w:space="0" w:color="auto"/>
              <w:left w:val="single" w:sz="2" w:space="0" w:color="000000"/>
              <w:bottom w:val="single" w:sz="2" w:space="0" w:color="000000"/>
              <w:right w:val="single" w:sz="2" w:space="0" w:color="000000"/>
            </w:tcBorders>
            <w:shd w:val="clear" w:color="auto" w:fill="FFFFFF"/>
            <w:hideMark/>
          </w:tcPr>
          <w:p w14:paraId="0FFF054C"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1</w:t>
            </w:r>
          </w:p>
        </w:tc>
        <w:tc>
          <w:tcPr>
            <w:tcW w:w="8539" w:type="dxa"/>
            <w:tcBorders>
              <w:top w:val="single" w:sz="4" w:space="0" w:color="auto"/>
              <w:left w:val="single" w:sz="2" w:space="0" w:color="000000"/>
              <w:bottom w:val="single" w:sz="2" w:space="0" w:color="000000"/>
              <w:right w:val="single" w:sz="2" w:space="0" w:color="000000"/>
            </w:tcBorders>
            <w:shd w:val="clear" w:color="auto" w:fill="FFFFFF"/>
            <w:hideMark/>
          </w:tcPr>
          <w:p w14:paraId="457AFA4B"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2</w:t>
            </w:r>
          </w:p>
        </w:tc>
        <w:tc>
          <w:tcPr>
            <w:tcW w:w="1701" w:type="dxa"/>
            <w:tcBorders>
              <w:top w:val="single" w:sz="4" w:space="0" w:color="auto"/>
              <w:left w:val="single" w:sz="2" w:space="0" w:color="000000"/>
              <w:bottom w:val="single" w:sz="2" w:space="0" w:color="000000"/>
              <w:right w:val="single" w:sz="2" w:space="0" w:color="000000"/>
            </w:tcBorders>
            <w:shd w:val="clear" w:color="auto" w:fill="FFFFFF"/>
            <w:vAlign w:val="center"/>
            <w:hideMark/>
          </w:tcPr>
          <w:p w14:paraId="19E0E63E"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3</w:t>
            </w:r>
          </w:p>
        </w:tc>
        <w:tc>
          <w:tcPr>
            <w:tcW w:w="1760" w:type="dxa"/>
            <w:tcBorders>
              <w:top w:val="single" w:sz="4" w:space="0" w:color="auto"/>
              <w:left w:val="single" w:sz="2" w:space="0" w:color="000000"/>
              <w:bottom w:val="single" w:sz="2" w:space="0" w:color="000000"/>
              <w:right w:val="single" w:sz="2" w:space="0" w:color="000000"/>
            </w:tcBorders>
            <w:shd w:val="clear" w:color="auto" w:fill="FFFFFF"/>
            <w:vAlign w:val="center"/>
            <w:hideMark/>
          </w:tcPr>
          <w:p w14:paraId="63ED8794"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4</w:t>
            </w:r>
          </w:p>
        </w:tc>
      </w:tr>
      <w:tr w:rsidR="00587498" w14:paraId="4B852587" w14:textId="77777777">
        <w:trPr>
          <w:trHeight w:val="165"/>
        </w:trPr>
        <w:tc>
          <w:tcPr>
            <w:tcW w:w="10915" w:type="dxa"/>
            <w:gridSpan w:val="2"/>
            <w:tcBorders>
              <w:top w:val="single" w:sz="2" w:space="0" w:color="000000"/>
              <w:left w:val="single" w:sz="2" w:space="0" w:color="000000"/>
              <w:bottom w:val="single" w:sz="2" w:space="0" w:color="000000"/>
              <w:right w:val="single" w:sz="2" w:space="0" w:color="000000"/>
            </w:tcBorders>
            <w:hideMark/>
          </w:tcPr>
          <w:p w14:paraId="35791153"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Раздел 1Материаловедение</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09A7BA4"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10/9</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185F7ED" w14:textId="77777777" w:rsidR="00587498" w:rsidRDefault="00587498">
            <w:pPr>
              <w:keepNext/>
              <w:keepLines/>
              <w:suppressAutoHyphens/>
              <w:autoSpaceDE w:val="0"/>
              <w:autoSpaceDN w:val="0"/>
              <w:adjustRightInd w:val="0"/>
              <w:rPr>
                <w:rFonts w:ascii="Times New Roman" w:eastAsia="DengXian" w:hAnsi="Times New Roman" w:cs="Times New Roman"/>
                <w:lang w:eastAsia="ru-RU"/>
              </w:rPr>
            </w:pPr>
          </w:p>
        </w:tc>
      </w:tr>
      <w:tr w:rsidR="00587498" w14:paraId="4E8F1AB5" w14:textId="77777777">
        <w:trPr>
          <w:trHeight w:val="255"/>
        </w:trPr>
        <w:tc>
          <w:tcPr>
            <w:tcW w:w="2376" w:type="dxa"/>
            <w:vMerge w:val="restart"/>
            <w:tcBorders>
              <w:top w:val="single" w:sz="2" w:space="0" w:color="000000"/>
              <w:left w:val="single" w:sz="2" w:space="0" w:color="000000"/>
              <w:bottom w:val="single" w:sz="2" w:space="0" w:color="000000"/>
              <w:right w:val="single" w:sz="2" w:space="0" w:color="000000"/>
            </w:tcBorders>
            <w:hideMark/>
          </w:tcPr>
          <w:p w14:paraId="4DFD7699" w14:textId="77777777" w:rsidR="00587498" w:rsidRDefault="00587498">
            <w:pPr>
              <w:keepNext/>
              <w:keepLines/>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Тема 1.1 Строение и свойства металлов</w:t>
            </w:r>
          </w:p>
        </w:tc>
        <w:tc>
          <w:tcPr>
            <w:tcW w:w="8539" w:type="dxa"/>
            <w:tcBorders>
              <w:top w:val="single" w:sz="2" w:space="0" w:color="000000"/>
              <w:left w:val="single" w:sz="2" w:space="0" w:color="000000"/>
              <w:bottom w:val="single" w:sz="2" w:space="0" w:color="000000"/>
              <w:right w:val="single" w:sz="2" w:space="0" w:color="000000"/>
            </w:tcBorders>
            <w:hideMark/>
          </w:tcPr>
          <w:p w14:paraId="0FBB9B29" w14:textId="77777777" w:rsidR="00587498" w:rsidRDefault="00587498">
            <w:pPr>
              <w:keepNext/>
              <w:keepLines/>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hideMark/>
          </w:tcPr>
          <w:p w14:paraId="2B3C23A0"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2</w:t>
            </w:r>
          </w:p>
        </w:tc>
        <w:tc>
          <w:tcPr>
            <w:tcW w:w="1760" w:type="dxa"/>
            <w:vMerge w:val="restart"/>
            <w:tcBorders>
              <w:top w:val="nil"/>
              <w:left w:val="single" w:sz="2" w:space="0" w:color="000000"/>
              <w:bottom w:val="nil"/>
              <w:right w:val="single" w:sz="2" w:space="0" w:color="000000"/>
            </w:tcBorders>
            <w:shd w:val="clear" w:color="auto" w:fill="FFFFFF"/>
            <w:vAlign w:val="center"/>
            <w:hideMark/>
          </w:tcPr>
          <w:p w14:paraId="3D2F7FA6"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6240EAEE"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6F818E51"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583D9BCE" w14:textId="77777777" w:rsidR="00587498" w:rsidRDefault="00587498">
            <w:pPr>
              <w:keepNext/>
              <w:keepLines/>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ПК 1.4</w:t>
            </w:r>
          </w:p>
        </w:tc>
      </w:tr>
      <w:tr w:rsidR="00587498" w14:paraId="057EFF60" w14:textId="77777777">
        <w:trPr>
          <w:trHeight w:val="858"/>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630068AB"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21BC5CF0"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1. Понятие о металлах и сплавах. Кристаллические решетки металлов. Аллотропические превращения металлов</w:t>
            </w:r>
          </w:p>
          <w:p w14:paraId="52461D7B" w14:textId="77777777" w:rsidR="00587498" w:rsidRDefault="00587498">
            <w:pPr>
              <w:keepNext/>
              <w:keepLine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position w:val="-1"/>
                <w:lang w:eastAsia="ru-RU"/>
              </w:rPr>
              <w:t>2. Типы связей. Кристаллизация металлов. Строение слитка. Основы теории сплавов.</w:t>
            </w:r>
          </w:p>
        </w:tc>
        <w:tc>
          <w:tcPr>
            <w:tcW w:w="1701" w:type="dxa"/>
            <w:vMerge/>
            <w:tcBorders>
              <w:top w:val="single" w:sz="2" w:space="0" w:color="000000"/>
              <w:left w:val="single" w:sz="2" w:space="0" w:color="000000"/>
              <w:bottom w:val="single" w:sz="2" w:space="0" w:color="000000"/>
              <w:right w:val="single" w:sz="2" w:space="0" w:color="000000"/>
            </w:tcBorders>
            <w:vAlign w:val="center"/>
            <w:hideMark/>
          </w:tcPr>
          <w:p w14:paraId="66E5DDA9" w14:textId="77777777" w:rsidR="00587498" w:rsidRDefault="00587498">
            <w:pPr>
              <w:rPr>
                <w:rFonts w:ascii="Times New Roman" w:eastAsia="DengXian" w:hAnsi="Times New Roman" w:cs="Times New Roman"/>
                <w:b/>
                <w:bCs/>
                <w:lang w:eastAsia="ru-RU"/>
              </w:rPr>
            </w:pPr>
          </w:p>
        </w:tc>
        <w:tc>
          <w:tcPr>
            <w:tcW w:w="1760" w:type="dxa"/>
            <w:vMerge/>
            <w:tcBorders>
              <w:top w:val="nil"/>
              <w:left w:val="single" w:sz="2" w:space="0" w:color="000000"/>
              <w:bottom w:val="nil"/>
              <w:right w:val="single" w:sz="2" w:space="0" w:color="000000"/>
            </w:tcBorders>
            <w:vAlign w:val="center"/>
            <w:hideMark/>
          </w:tcPr>
          <w:p w14:paraId="1B757E67" w14:textId="77777777" w:rsidR="00587498" w:rsidRDefault="00587498">
            <w:pPr>
              <w:rPr>
                <w:rFonts w:ascii="Times New Roman" w:eastAsia="DengXian" w:hAnsi="Times New Roman" w:cs="Times New Roman"/>
                <w:position w:val="-1"/>
                <w:sz w:val="24"/>
                <w:szCs w:val="24"/>
                <w:lang w:eastAsia="ru-RU"/>
              </w:rPr>
            </w:pPr>
          </w:p>
        </w:tc>
      </w:tr>
      <w:tr w:rsidR="00587498" w14:paraId="5DA48ED4" w14:textId="77777777">
        <w:trPr>
          <w:trHeight w:val="119"/>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7417C410"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4EC990DF" w14:textId="77777777" w:rsidR="00587498" w:rsidRDefault="00587498">
            <w:pPr>
              <w:keepNext/>
              <w:keepLines/>
              <w:suppressAutoHyphens/>
              <w:autoSpaceDE w:val="0"/>
              <w:autoSpaceDN w:val="0"/>
              <w:adjustRightInd w:val="0"/>
              <w:jc w:val="both"/>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 и лабораторные занятия</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25C7ACFB" w14:textId="77777777" w:rsidR="00587498" w:rsidRDefault="00587498">
            <w:pPr>
              <w:keepNext/>
              <w:keepLines/>
              <w:autoSpaceDE w:val="0"/>
              <w:autoSpaceDN w:val="0"/>
              <w:adjustRightInd w:val="0"/>
              <w:jc w:val="center"/>
              <w:rPr>
                <w:rFonts w:ascii="Times New Roman" w:eastAsia="DengXian" w:hAnsi="Times New Roman" w:cs="Times New Roman"/>
                <w:b/>
                <w:bCs/>
                <w:i/>
                <w:iCs/>
                <w:lang w:eastAsia="ru-RU"/>
              </w:rPr>
            </w:pPr>
            <w:r>
              <w:rPr>
                <w:rFonts w:ascii="Times New Roman" w:eastAsia="DengXian" w:hAnsi="Times New Roman" w:cs="Times New Roman"/>
                <w:b/>
                <w:bCs/>
                <w:i/>
                <w:iCs/>
                <w:lang w:eastAsia="ru-RU"/>
              </w:rPr>
              <w:t>2</w:t>
            </w:r>
          </w:p>
        </w:tc>
        <w:tc>
          <w:tcPr>
            <w:tcW w:w="1760" w:type="dxa"/>
            <w:vMerge/>
            <w:tcBorders>
              <w:top w:val="nil"/>
              <w:left w:val="single" w:sz="2" w:space="0" w:color="000000"/>
              <w:bottom w:val="nil"/>
              <w:right w:val="single" w:sz="2" w:space="0" w:color="000000"/>
            </w:tcBorders>
            <w:vAlign w:val="center"/>
            <w:hideMark/>
          </w:tcPr>
          <w:p w14:paraId="7843D739" w14:textId="77777777" w:rsidR="00587498" w:rsidRDefault="00587498">
            <w:pPr>
              <w:rPr>
                <w:rFonts w:ascii="Times New Roman" w:eastAsia="DengXian" w:hAnsi="Times New Roman" w:cs="Times New Roman"/>
                <w:position w:val="-1"/>
                <w:sz w:val="24"/>
                <w:szCs w:val="24"/>
                <w:lang w:eastAsia="ru-RU"/>
              </w:rPr>
            </w:pPr>
          </w:p>
        </w:tc>
      </w:tr>
      <w:tr w:rsidR="00587498" w14:paraId="519701E5" w14:textId="77777777">
        <w:trPr>
          <w:trHeight w:val="238"/>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0D08553A"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13BA4F5D"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bCs/>
                <w:lang w:eastAsia="ru-RU"/>
              </w:rPr>
              <w:t>Лабораторное занятие</w:t>
            </w:r>
            <w:r>
              <w:rPr>
                <w:rFonts w:ascii="Times New Roman" w:eastAsia="DengXian" w:hAnsi="Times New Roman" w:cs="Times New Roman"/>
                <w:lang w:eastAsia="ru-RU"/>
              </w:rPr>
              <w:t xml:space="preserve"> Изучение микроструктуры металлов и сплавов</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D836C96" w14:textId="77777777" w:rsidR="00587498" w:rsidRDefault="00587498">
            <w:pPr>
              <w:keepNext/>
              <w:keepLine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1</w:t>
            </w:r>
          </w:p>
        </w:tc>
        <w:tc>
          <w:tcPr>
            <w:tcW w:w="1760" w:type="dxa"/>
            <w:vMerge/>
            <w:tcBorders>
              <w:top w:val="nil"/>
              <w:left w:val="single" w:sz="2" w:space="0" w:color="000000"/>
              <w:bottom w:val="nil"/>
              <w:right w:val="single" w:sz="2" w:space="0" w:color="000000"/>
            </w:tcBorders>
            <w:vAlign w:val="center"/>
            <w:hideMark/>
          </w:tcPr>
          <w:p w14:paraId="65E9B378" w14:textId="77777777" w:rsidR="00587498" w:rsidRDefault="00587498">
            <w:pPr>
              <w:rPr>
                <w:rFonts w:ascii="Times New Roman" w:eastAsia="DengXian" w:hAnsi="Times New Roman" w:cs="Times New Roman"/>
                <w:position w:val="-1"/>
                <w:sz w:val="24"/>
                <w:szCs w:val="24"/>
                <w:lang w:eastAsia="ru-RU"/>
              </w:rPr>
            </w:pPr>
          </w:p>
        </w:tc>
      </w:tr>
      <w:tr w:rsidR="00587498" w14:paraId="1A1438FD" w14:textId="77777777">
        <w:trPr>
          <w:trHeight w:val="344"/>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29309F56"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495D645C" w14:textId="77777777" w:rsidR="00587498" w:rsidRDefault="00587498">
            <w:pPr>
              <w:keepNext/>
              <w:keepLines/>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Cs/>
                <w:lang w:eastAsia="ru-RU"/>
              </w:rPr>
              <w:t>Лабораторное занятие</w:t>
            </w:r>
            <w:r>
              <w:rPr>
                <w:rFonts w:ascii="Times New Roman" w:eastAsia="DengXian" w:hAnsi="Times New Roman" w:cs="Times New Roman"/>
                <w:lang w:eastAsia="ru-RU"/>
              </w:rPr>
              <w:t xml:space="preserve"> Определение твердости, пластичности, ударной вязкости металлов</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1EDFE727" w14:textId="77777777" w:rsidR="00587498" w:rsidRDefault="00587498">
            <w:pPr>
              <w:keepNext/>
              <w:keepLine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1</w:t>
            </w:r>
          </w:p>
        </w:tc>
        <w:tc>
          <w:tcPr>
            <w:tcW w:w="1760" w:type="dxa"/>
            <w:vMerge/>
            <w:tcBorders>
              <w:top w:val="nil"/>
              <w:left w:val="single" w:sz="2" w:space="0" w:color="000000"/>
              <w:bottom w:val="nil"/>
              <w:right w:val="single" w:sz="2" w:space="0" w:color="000000"/>
            </w:tcBorders>
            <w:vAlign w:val="center"/>
            <w:hideMark/>
          </w:tcPr>
          <w:p w14:paraId="0EB392D2" w14:textId="77777777" w:rsidR="00587498" w:rsidRDefault="00587498">
            <w:pPr>
              <w:rPr>
                <w:rFonts w:ascii="Times New Roman" w:eastAsia="DengXian" w:hAnsi="Times New Roman" w:cs="Times New Roman"/>
                <w:position w:val="-1"/>
                <w:sz w:val="24"/>
                <w:szCs w:val="24"/>
                <w:lang w:eastAsia="ru-RU"/>
              </w:rPr>
            </w:pPr>
          </w:p>
        </w:tc>
      </w:tr>
      <w:tr w:rsidR="00587498" w14:paraId="66DC8E12" w14:textId="77777777">
        <w:trPr>
          <w:trHeight w:val="219"/>
        </w:trPr>
        <w:tc>
          <w:tcPr>
            <w:tcW w:w="2376" w:type="dxa"/>
            <w:vMerge w:val="restart"/>
            <w:tcBorders>
              <w:top w:val="single" w:sz="2" w:space="0" w:color="000000"/>
              <w:left w:val="single" w:sz="2" w:space="0" w:color="000000"/>
              <w:bottom w:val="single" w:sz="2" w:space="0" w:color="000000"/>
              <w:right w:val="single" w:sz="2" w:space="0" w:color="000000"/>
            </w:tcBorders>
            <w:hideMark/>
          </w:tcPr>
          <w:p w14:paraId="14DB0C51" w14:textId="77777777" w:rsidR="00587498" w:rsidRDefault="00587498">
            <w:pPr>
              <w:keepNext/>
              <w:keepLines/>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Тема 1.2. Классификация металлических и неметаллических материалов</w:t>
            </w:r>
          </w:p>
        </w:tc>
        <w:tc>
          <w:tcPr>
            <w:tcW w:w="8539" w:type="dxa"/>
            <w:tcBorders>
              <w:top w:val="single" w:sz="2" w:space="0" w:color="000000"/>
              <w:left w:val="single" w:sz="2" w:space="0" w:color="000000"/>
              <w:bottom w:val="single" w:sz="2" w:space="0" w:color="000000"/>
              <w:right w:val="single" w:sz="2" w:space="0" w:color="000000"/>
            </w:tcBorders>
            <w:hideMark/>
          </w:tcPr>
          <w:p w14:paraId="32744110" w14:textId="77777777" w:rsidR="00587498" w:rsidRDefault="00587498">
            <w:pPr>
              <w:keepNext/>
              <w:keepLines/>
              <w:suppressAutoHyphens/>
              <w:autoSpaceDE w:val="0"/>
              <w:autoSpaceDN w:val="0"/>
              <w:adjustRightInd w:val="0"/>
              <w:jc w:val="both"/>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hideMark/>
          </w:tcPr>
          <w:p w14:paraId="30F0E126"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4</w:t>
            </w:r>
          </w:p>
        </w:tc>
        <w:tc>
          <w:tcPr>
            <w:tcW w:w="17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3FA3C95"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51F2E86F"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6ECBCF06"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1BD21E2E" w14:textId="77777777" w:rsidR="00587498" w:rsidRDefault="00587498">
            <w:pPr>
              <w:keepNext/>
              <w:keepLine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position w:val="-1"/>
                <w:sz w:val="24"/>
                <w:szCs w:val="24"/>
                <w:lang w:eastAsia="ru-RU"/>
              </w:rPr>
              <w:t>ПК 1.4</w:t>
            </w:r>
          </w:p>
        </w:tc>
      </w:tr>
      <w:tr w:rsidR="00587498" w14:paraId="6D776F9B" w14:textId="77777777">
        <w:trPr>
          <w:trHeight w:val="273"/>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36432DB1"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4A3CC162" w14:textId="77777777" w:rsidR="00587498" w:rsidRDefault="00587498">
            <w:pPr>
              <w:keepNext/>
              <w:keepLine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position w:val="-1"/>
                <w:lang w:eastAsia="ru-RU"/>
              </w:rPr>
              <w:t>Понятие о сплавах. Классификация металлов и сплавов. Основные равновесные диаграммы состояния двойных сплавов. Физические и механические свойства сплавов в равновесном состоянии. Диаграмма состояния железоуглеродистых сплавов в равновесном состоянии. Диаграмма состояния железоуглеродистых сплавов. Влияние легирующих элементов на равновесную структуру сталей. Неметаллические материалы. Их классификация. Связь между составом, строением и свойствами сплавов и неметаллических материалов.</w:t>
            </w:r>
          </w:p>
        </w:tc>
        <w:tc>
          <w:tcPr>
            <w:tcW w:w="1701" w:type="dxa"/>
            <w:vMerge/>
            <w:tcBorders>
              <w:top w:val="single" w:sz="2" w:space="0" w:color="000000"/>
              <w:left w:val="single" w:sz="2" w:space="0" w:color="000000"/>
              <w:bottom w:val="single" w:sz="2" w:space="0" w:color="000000"/>
              <w:right w:val="single" w:sz="2" w:space="0" w:color="000000"/>
            </w:tcBorders>
            <w:vAlign w:val="center"/>
            <w:hideMark/>
          </w:tcPr>
          <w:p w14:paraId="17D39D87" w14:textId="77777777" w:rsidR="00587498" w:rsidRDefault="00587498">
            <w:pPr>
              <w:rPr>
                <w:rFonts w:ascii="Times New Roman" w:eastAsia="DengXian" w:hAnsi="Times New Roman" w:cs="Times New Roman"/>
                <w:b/>
                <w:bCs/>
                <w:lang w:eastAsia="ru-RU"/>
              </w:rPr>
            </w:pP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2C4EFE1D" w14:textId="77777777" w:rsidR="00587498" w:rsidRPr="00587498" w:rsidRDefault="00587498">
            <w:pPr>
              <w:rPr>
                <w:rFonts w:ascii="Times New Roman" w:eastAsia="DengXian" w:hAnsi="Times New Roman" w:cs="Times New Roman"/>
                <w:lang w:eastAsia="ru-RU"/>
              </w:rPr>
            </w:pPr>
          </w:p>
        </w:tc>
      </w:tr>
      <w:tr w:rsidR="00587498" w14:paraId="0F2CA208" w14:textId="77777777">
        <w:trPr>
          <w:trHeight w:val="273"/>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1A017BAE"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45F28B1E"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В том числе практически и лабораторные занятия</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4CFCDA0" w14:textId="77777777" w:rsidR="00587498" w:rsidRDefault="00587498">
            <w:pPr>
              <w:keepNext/>
              <w:keepLines/>
              <w:autoSpaceDE w:val="0"/>
              <w:autoSpaceDN w:val="0"/>
              <w:adjustRightInd w:val="0"/>
              <w:jc w:val="center"/>
              <w:rPr>
                <w:rFonts w:ascii="Times New Roman" w:eastAsia="DengXian" w:hAnsi="Times New Roman" w:cs="Times New Roman"/>
                <w:b/>
                <w:bCs/>
                <w:i/>
                <w:iCs/>
                <w:lang w:eastAsia="ru-RU"/>
              </w:rPr>
            </w:pPr>
            <w:r>
              <w:rPr>
                <w:rFonts w:ascii="Times New Roman" w:eastAsia="DengXian" w:hAnsi="Times New Roman" w:cs="Times New Roman"/>
                <w:b/>
                <w:bCs/>
                <w:i/>
                <w:iCs/>
                <w:lang w:eastAsia="ru-RU"/>
              </w:rPr>
              <w:t>5</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31030CB" w14:textId="77777777" w:rsidR="00587498" w:rsidRDefault="00587498">
            <w:pPr>
              <w:keepNext/>
              <w:keepLines/>
              <w:autoSpaceDE w:val="0"/>
              <w:autoSpaceDN w:val="0"/>
              <w:adjustRightInd w:val="0"/>
              <w:rPr>
                <w:rFonts w:ascii="Times New Roman" w:eastAsia="DengXian" w:hAnsi="Times New Roman" w:cs="Times New Roman"/>
                <w:lang w:eastAsia="ru-RU"/>
              </w:rPr>
            </w:pPr>
          </w:p>
        </w:tc>
      </w:tr>
      <w:tr w:rsidR="00587498" w14:paraId="70CC024A" w14:textId="77777777">
        <w:trPr>
          <w:trHeight w:val="273"/>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3E50CEEB"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3D1EE82F"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Практическое занятие: Сравнение свойств стали до и после закалки</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5BE329B" w14:textId="77777777" w:rsidR="00587498" w:rsidRDefault="00587498">
            <w:pPr>
              <w:keepNext/>
              <w:keepLine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CA854DA" w14:textId="77777777" w:rsidR="00587498" w:rsidRDefault="00587498">
            <w:pPr>
              <w:keepNext/>
              <w:keepLines/>
              <w:autoSpaceDE w:val="0"/>
              <w:autoSpaceDN w:val="0"/>
              <w:adjustRightInd w:val="0"/>
              <w:rPr>
                <w:rFonts w:ascii="Times New Roman" w:eastAsia="DengXian" w:hAnsi="Times New Roman" w:cs="Times New Roman"/>
                <w:lang w:eastAsia="ru-RU"/>
              </w:rPr>
            </w:pPr>
          </w:p>
        </w:tc>
      </w:tr>
      <w:tr w:rsidR="00587498" w14:paraId="1A0D68C2" w14:textId="77777777">
        <w:trPr>
          <w:trHeight w:val="273"/>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5D80BB94"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2EA90FC8"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Практическое занятие Определение состава легированных сталей и чугуна</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26CF3E87" w14:textId="77777777" w:rsidR="00587498" w:rsidRDefault="00587498">
            <w:pPr>
              <w:keepNext/>
              <w:keepLine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79E96D5" w14:textId="77777777" w:rsidR="00587498" w:rsidRDefault="00587498">
            <w:pPr>
              <w:keepNext/>
              <w:keepLines/>
              <w:autoSpaceDE w:val="0"/>
              <w:autoSpaceDN w:val="0"/>
              <w:adjustRightInd w:val="0"/>
              <w:rPr>
                <w:rFonts w:ascii="Times New Roman" w:eastAsia="DengXian" w:hAnsi="Times New Roman" w:cs="Times New Roman"/>
                <w:lang w:eastAsia="ru-RU"/>
              </w:rPr>
            </w:pPr>
          </w:p>
        </w:tc>
      </w:tr>
      <w:tr w:rsidR="00587498" w14:paraId="51313FF9" w14:textId="77777777">
        <w:trPr>
          <w:trHeight w:val="273"/>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0F78AC3A"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2373E711"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Практическое занятие: Изучение состава сплавов цветных металлов</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0744148" w14:textId="77777777" w:rsidR="00587498" w:rsidRDefault="00587498">
            <w:pPr>
              <w:keepNext/>
              <w:keepLine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1</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76F93348" w14:textId="77777777" w:rsidR="00587498" w:rsidRDefault="00587498">
            <w:pPr>
              <w:keepNext/>
              <w:keepLines/>
              <w:autoSpaceDE w:val="0"/>
              <w:autoSpaceDN w:val="0"/>
              <w:adjustRightInd w:val="0"/>
              <w:rPr>
                <w:rFonts w:ascii="Times New Roman" w:eastAsia="DengXian" w:hAnsi="Times New Roman" w:cs="Times New Roman"/>
                <w:lang w:eastAsia="ru-RU"/>
              </w:rPr>
            </w:pPr>
          </w:p>
        </w:tc>
      </w:tr>
      <w:tr w:rsidR="00587498" w14:paraId="3E8FFB30" w14:textId="77777777">
        <w:trPr>
          <w:trHeight w:val="218"/>
        </w:trPr>
        <w:tc>
          <w:tcPr>
            <w:tcW w:w="2376" w:type="dxa"/>
            <w:vMerge w:val="restart"/>
            <w:tcBorders>
              <w:top w:val="single" w:sz="2" w:space="0" w:color="000000"/>
              <w:left w:val="single" w:sz="2" w:space="0" w:color="000000"/>
              <w:bottom w:val="single" w:sz="2" w:space="0" w:color="000000"/>
              <w:right w:val="single" w:sz="2" w:space="0" w:color="000000"/>
            </w:tcBorders>
            <w:hideMark/>
          </w:tcPr>
          <w:p w14:paraId="6970262C" w14:textId="77777777" w:rsidR="00587498" w:rsidRDefault="00587498">
            <w:pPr>
              <w:keepNext/>
              <w:keepLines/>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lastRenderedPageBreak/>
              <w:t>Тема 1.3. Виды износа деталей и узлов.</w:t>
            </w:r>
          </w:p>
        </w:tc>
        <w:tc>
          <w:tcPr>
            <w:tcW w:w="8539" w:type="dxa"/>
            <w:tcBorders>
              <w:top w:val="single" w:sz="2" w:space="0" w:color="000000"/>
              <w:left w:val="single" w:sz="2" w:space="0" w:color="000000"/>
              <w:bottom w:val="single" w:sz="2" w:space="0" w:color="000000"/>
              <w:right w:val="single" w:sz="2" w:space="0" w:color="000000"/>
            </w:tcBorders>
            <w:hideMark/>
          </w:tcPr>
          <w:p w14:paraId="0E754359" w14:textId="77777777" w:rsidR="00587498" w:rsidRDefault="00587498">
            <w:pPr>
              <w:keepNext/>
              <w:keepLines/>
              <w:suppressAutoHyphens/>
              <w:autoSpaceDE w:val="0"/>
              <w:autoSpaceDN w:val="0"/>
              <w:adjustRightInd w:val="0"/>
              <w:jc w:val="both"/>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hideMark/>
          </w:tcPr>
          <w:p w14:paraId="43A56D3F"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2</w:t>
            </w:r>
          </w:p>
        </w:tc>
        <w:tc>
          <w:tcPr>
            <w:tcW w:w="17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C5CE167"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52400C40"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7E22D94D"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19F747F3" w14:textId="77777777" w:rsidR="00587498" w:rsidRDefault="00587498">
            <w:pPr>
              <w:keepNext/>
              <w:keepLines/>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position w:val="-1"/>
                <w:sz w:val="24"/>
                <w:szCs w:val="24"/>
                <w:lang w:eastAsia="ru-RU"/>
              </w:rPr>
              <w:t>ПК 1.4</w:t>
            </w:r>
          </w:p>
        </w:tc>
      </w:tr>
      <w:tr w:rsidR="00587498" w14:paraId="33333917" w14:textId="77777777">
        <w:trPr>
          <w:trHeight w:val="218"/>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34A425F9"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18518A84" w14:textId="77777777" w:rsidR="00587498" w:rsidRDefault="00587498">
            <w:pPr>
              <w:keepNext/>
              <w:keepLine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Изнашивание, его классификации. Виды трения. Смазочный материал. Механическое изнашивание, усталостное изнашивание, коррозионно- механическое изнашивание.</w:t>
            </w:r>
          </w:p>
          <w:p w14:paraId="0B3BA141" w14:textId="77777777" w:rsidR="00587498" w:rsidRDefault="00587498">
            <w:pPr>
              <w:keepNext/>
              <w:keepLine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position w:val="-1"/>
                <w:lang w:eastAsia="ru-RU"/>
              </w:rPr>
              <w:t>Причины возникновения и способы снижения различных видов износа</w:t>
            </w:r>
          </w:p>
        </w:tc>
        <w:tc>
          <w:tcPr>
            <w:tcW w:w="1701" w:type="dxa"/>
            <w:vMerge/>
            <w:tcBorders>
              <w:top w:val="single" w:sz="2" w:space="0" w:color="000000"/>
              <w:left w:val="single" w:sz="2" w:space="0" w:color="000000"/>
              <w:bottom w:val="single" w:sz="2" w:space="0" w:color="000000"/>
              <w:right w:val="single" w:sz="2" w:space="0" w:color="000000"/>
            </w:tcBorders>
            <w:vAlign w:val="center"/>
            <w:hideMark/>
          </w:tcPr>
          <w:p w14:paraId="09A5F00A" w14:textId="77777777" w:rsidR="00587498" w:rsidRDefault="00587498">
            <w:pPr>
              <w:rPr>
                <w:rFonts w:ascii="Times New Roman" w:eastAsia="DengXian" w:hAnsi="Times New Roman" w:cs="Times New Roman"/>
                <w:b/>
                <w:bCs/>
                <w:lang w:eastAsia="ru-RU"/>
              </w:rPr>
            </w:pP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3DF676AA" w14:textId="77777777" w:rsidR="00587498" w:rsidRPr="00587498" w:rsidRDefault="00587498">
            <w:pPr>
              <w:rPr>
                <w:rFonts w:ascii="Times New Roman" w:eastAsia="DengXian" w:hAnsi="Times New Roman" w:cs="Times New Roman"/>
                <w:lang w:eastAsia="ru-RU"/>
              </w:rPr>
            </w:pPr>
          </w:p>
        </w:tc>
      </w:tr>
      <w:tr w:rsidR="00587498" w14:paraId="331D5E4B" w14:textId="77777777">
        <w:trPr>
          <w:trHeight w:val="218"/>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4F21FF52"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664CD011" w14:textId="77777777" w:rsidR="00587498" w:rsidRDefault="00587498">
            <w:pPr>
              <w:keepNext/>
              <w:keepLine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b/>
                <w:bCs/>
                <w:position w:val="-1"/>
                <w:lang w:eastAsia="ru-RU"/>
              </w:rPr>
              <w:t>В том числе практически и лабораторные занятия</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2BD70FDE"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i/>
                <w:iCs/>
                <w:lang w:eastAsia="ru-RU"/>
              </w:rPr>
            </w:pPr>
            <w:r>
              <w:rPr>
                <w:rFonts w:ascii="Times New Roman" w:eastAsia="DengXian" w:hAnsi="Times New Roman" w:cs="Times New Roman"/>
                <w:b/>
                <w:bCs/>
                <w:i/>
                <w:iCs/>
                <w:lang w:eastAsia="ru-RU"/>
              </w:rPr>
              <w:t>2</w:t>
            </w: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74887C81" w14:textId="77777777" w:rsidR="00587498" w:rsidRDefault="00587498">
            <w:pPr>
              <w:rPr>
                <w:rFonts w:ascii="Times New Roman" w:eastAsia="DengXian" w:hAnsi="Times New Roman" w:cs="Times New Roman"/>
                <w:lang w:val="en-GB" w:eastAsia="ru-RU"/>
              </w:rPr>
            </w:pPr>
          </w:p>
        </w:tc>
      </w:tr>
      <w:tr w:rsidR="00587498" w14:paraId="23E230E4" w14:textId="77777777">
        <w:trPr>
          <w:trHeight w:val="218"/>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08B73FC9"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7916C201" w14:textId="77777777" w:rsidR="00587498" w:rsidRDefault="00587498">
            <w:pPr>
              <w:keepNext/>
              <w:keepLine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Практическое занятие </w:t>
            </w:r>
            <w:r>
              <w:rPr>
                <w:rFonts w:ascii="Times New Roman" w:eastAsia="DengXian" w:hAnsi="Times New Roman" w:cs="Times New Roman"/>
                <w:position w:val="-1"/>
                <w:lang w:eastAsia="ru-RU"/>
              </w:rPr>
              <w:t>Работа со справочниками и литературой по определению основных видов износа деталей и узлов</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791DA535" w14:textId="77777777" w:rsidR="00587498" w:rsidRDefault="0058749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0157E469" w14:textId="77777777" w:rsidR="00587498" w:rsidRDefault="00587498">
            <w:pPr>
              <w:rPr>
                <w:rFonts w:ascii="Times New Roman" w:eastAsia="DengXian" w:hAnsi="Times New Roman" w:cs="Times New Roman"/>
                <w:lang w:val="en-GB" w:eastAsia="ru-RU"/>
              </w:rPr>
            </w:pPr>
          </w:p>
        </w:tc>
      </w:tr>
      <w:tr w:rsidR="00587498" w14:paraId="5F5A11DD" w14:textId="77777777">
        <w:trPr>
          <w:trHeight w:val="70"/>
        </w:trPr>
        <w:tc>
          <w:tcPr>
            <w:tcW w:w="2376" w:type="dxa"/>
            <w:vMerge w:val="restart"/>
            <w:tcBorders>
              <w:top w:val="single" w:sz="2" w:space="0" w:color="000000"/>
              <w:left w:val="single" w:sz="2" w:space="0" w:color="000000"/>
              <w:bottom w:val="single" w:sz="2" w:space="0" w:color="000000"/>
              <w:right w:val="single" w:sz="2" w:space="0" w:color="000000"/>
            </w:tcBorders>
            <w:hideMark/>
          </w:tcPr>
          <w:p w14:paraId="377A5CC4" w14:textId="77777777" w:rsidR="00587498" w:rsidRDefault="00587498">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Тема 1.4 Смазочные материалы</w:t>
            </w:r>
          </w:p>
        </w:tc>
        <w:tc>
          <w:tcPr>
            <w:tcW w:w="8539" w:type="dxa"/>
            <w:tcBorders>
              <w:top w:val="single" w:sz="2" w:space="0" w:color="000000"/>
              <w:left w:val="single" w:sz="2" w:space="0" w:color="000000"/>
              <w:bottom w:val="single" w:sz="2" w:space="0" w:color="000000"/>
              <w:right w:val="single" w:sz="2" w:space="0" w:color="000000"/>
            </w:tcBorders>
            <w:hideMark/>
          </w:tcPr>
          <w:p w14:paraId="6C45AA8C"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hideMark/>
          </w:tcPr>
          <w:p w14:paraId="47ACAF33"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2</w:t>
            </w:r>
          </w:p>
        </w:tc>
        <w:tc>
          <w:tcPr>
            <w:tcW w:w="17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46CA188F"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521D0867"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3ED84B2F"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0AC915E8" w14:textId="77777777" w:rsidR="00587498" w:rsidRDefault="00587498">
            <w:pPr>
              <w:widowControl w:val="0"/>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position w:val="-1"/>
                <w:sz w:val="24"/>
                <w:szCs w:val="24"/>
                <w:lang w:eastAsia="ru-RU"/>
              </w:rPr>
              <w:t>ПК 1.4</w:t>
            </w:r>
          </w:p>
        </w:tc>
      </w:tr>
      <w:tr w:rsidR="00587498" w14:paraId="7355FCC7" w14:textId="77777777">
        <w:trPr>
          <w:trHeight w:val="556"/>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1D6C280C"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59492940"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Назначение и классификация. Показатели качества масла. Масла, их классификация, маркировка и свойства.</w:t>
            </w:r>
          </w:p>
          <w:p w14:paraId="66C074BC"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Классификация масел: Моторное, обкаточное, трансмиссионное, индустриальное, гидравлическое. Консистентные смазки: классификация, маркировка и свойства.</w:t>
            </w:r>
          </w:p>
          <w:p w14:paraId="004B2D23"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position w:val="-1"/>
                <w:lang w:eastAsia="ru-RU"/>
              </w:rPr>
              <w:t>Специальные жидкости: тормозные, амортизаторные, охлаждающие, смазочно-охлаждающие. Их назначение, маркировка и свойства.</w:t>
            </w:r>
          </w:p>
        </w:tc>
        <w:tc>
          <w:tcPr>
            <w:tcW w:w="1701" w:type="dxa"/>
            <w:vMerge/>
            <w:tcBorders>
              <w:top w:val="single" w:sz="2" w:space="0" w:color="000000"/>
              <w:left w:val="single" w:sz="2" w:space="0" w:color="000000"/>
              <w:bottom w:val="single" w:sz="2" w:space="0" w:color="000000"/>
              <w:right w:val="single" w:sz="2" w:space="0" w:color="000000"/>
            </w:tcBorders>
            <w:vAlign w:val="center"/>
            <w:hideMark/>
          </w:tcPr>
          <w:p w14:paraId="5F0F4D36" w14:textId="77777777" w:rsidR="00587498" w:rsidRDefault="00587498">
            <w:pPr>
              <w:rPr>
                <w:rFonts w:ascii="Times New Roman" w:eastAsia="DengXian" w:hAnsi="Times New Roman" w:cs="Times New Roman"/>
                <w:b/>
                <w:bCs/>
                <w:lang w:eastAsia="ru-RU"/>
              </w:rPr>
            </w:pP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691204FB" w14:textId="77777777" w:rsidR="00587498" w:rsidRPr="00587498" w:rsidRDefault="00587498">
            <w:pPr>
              <w:rPr>
                <w:rFonts w:ascii="Times New Roman" w:eastAsia="DengXian" w:hAnsi="Times New Roman" w:cs="Times New Roman"/>
                <w:lang w:eastAsia="ru-RU"/>
              </w:rPr>
            </w:pPr>
          </w:p>
        </w:tc>
      </w:tr>
      <w:tr w:rsidR="00587498" w14:paraId="5FF664F0" w14:textId="77777777">
        <w:trPr>
          <w:trHeight w:val="191"/>
        </w:trPr>
        <w:tc>
          <w:tcPr>
            <w:tcW w:w="10915" w:type="dxa"/>
            <w:gridSpan w:val="2"/>
            <w:tcBorders>
              <w:top w:val="single" w:sz="2" w:space="0" w:color="000000"/>
              <w:left w:val="single" w:sz="2" w:space="0" w:color="000000"/>
              <w:bottom w:val="single" w:sz="2" w:space="0" w:color="000000"/>
              <w:right w:val="single" w:sz="2" w:space="0" w:color="000000"/>
            </w:tcBorders>
            <w:hideMark/>
          </w:tcPr>
          <w:p w14:paraId="44CF5834"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Раздел 2. Слесарное дело</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1778ABF"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6/7</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4212A2A5" w14:textId="77777777" w:rsidR="00587498" w:rsidRDefault="00587498">
            <w:pPr>
              <w:keepNext/>
              <w:keepLines/>
              <w:suppressAutoHyphens/>
              <w:autoSpaceDE w:val="0"/>
              <w:autoSpaceDN w:val="0"/>
              <w:adjustRightInd w:val="0"/>
              <w:rPr>
                <w:rFonts w:ascii="Times New Roman" w:eastAsia="DengXian" w:hAnsi="Times New Roman" w:cs="Times New Roman"/>
                <w:position w:val="-1"/>
                <w:sz w:val="24"/>
                <w:szCs w:val="24"/>
                <w:lang w:eastAsia="ru-RU"/>
              </w:rPr>
            </w:pPr>
          </w:p>
        </w:tc>
      </w:tr>
      <w:tr w:rsidR="00587498" w14:paraId="68EE2EF9" w14:textId="77777777">
        <w:trPr>
          <w:trHeight w:val="191"/>
        </w:trPr>
        <w:tc>
          <w:tcPr>
            <w:tcW w:w="2376" w:type="dxa"/>
            <w:vMerge w:val="restart"/>
            <w:tcBorders>
              <w:top w:val="single" w:sz="2" w:space="0" w:color="000000"/>
              <w:left w:val="single" w:sz="2" w:space="0" w:color="000000"/>
              <w:bottom w:val="single" w:sz="2" w:space="0" w:color="000000"/>
              <w:right w:val="single" w:sz="2" w:space="0" w:color="000000"/>
            </w:tcBorders>
          </w:tcPr>
          <w:p w14:paraId="0A8B3298"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Тема 2.1. Организация слесарных работ.</w:t>
            </w:r>
          </w:p>
          <w:p w14:paraId="192097CF" w14:textId="77777777" w:rsidR="00587498" w:rsidRDefault="00587498">
            <w:pPr>
              <w:widowControl w:val="0"/>
              <w:suppressAutoHyphens/>
              <w:autoSpaceDE w:val="0"/>
              <w:autoSpaceDN w:val="0"/>
              <w:adjustRightInd w:val="0"/>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126CA895"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vMerge w:val="restart"/>
            <w:tcBorders>
              <w:top w:val="single" w:sz="2" w:space="0" w:color="000000"/>
              <w:left w:val="single" w:sz="2" w:space="0" w:color="000000"/>
              <w:bottom w:val="single" w:sz="2" w:space="0" w:color="000000"/>
              <w:right w:val="single" w:sz="2" w:space="0" w:color="000000"/>
            </w:tcBorders>
            <w:vAlign w:val="center"/>
            <w:hideMark/>
          </w:tcPr>
          <w:p w14:paraId="6D8C216F"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6</w:t>
            </w:r>
          </w:p>
        </w:tc>
        <w:tc>
          <w:tcPr>
            <w:tcW w:w="1760" w:type="dxa"/>
            <w:vMerge w:val="restart"/>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3EBA034"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02,</w:t>
            </w:r>
          </w:p>
          <w:p w14:paraId="716DAE8C"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07,</w:t>
            </w:r>
          </w:p>
          <w:p w14:paraId="17CE31E4" w14:textId="77777777" w:rsidR="00587498" w:rsidRDefault="00587498">
            <w:pPr>
              <w:widowControl w:val="0"/>
              <w:suppressAutoHyphens/>
              <w:autoSpaceDE w:val="0"/>
              <w:autoSpaceDN w:val="0"/>
              <w:adjustRightInd w:val="0"/>
              <w:jc w:val="center"/>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ОК 09.</w:t>
            </w:r>
          </w:p>
          <w:p w14:paraId="5C5CA336" w14:textId="77777777" w:rsidR="00587498" w:rsidRDefault="00587498">
            <w:pPr>
              <w:widowControl w:val="0"/>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position w:val="-1"/>
                <w:sz w:val="24"/>
                <w:szCs w:val="24"/>
                <w:lang w:eastAsia="ru-RU"/>
              </w:rPr>
              <w:t>ПК 1.4</w:t>
            </w:r>
          </w:p>
        </w:tc>
      </w:tr>
      <w:tr w:rsidR="00587498" w14:paraId="67D4DDC9" w14:textId="77777777">
        <w:trPr>
          <w:trHeight w:val="859"/>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148CF6ED"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7EE9AE39"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Виды слесарных работ и технология их выполнения.</w:t>
            </w:r>
          </w:p>
          <w:p w14:paraId="65CDAF86"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Разметка плоскостная. Рубка металла. Правка металла. Гибка металла и труб. Резка металла. Опиливание металла. Слесарная обработка отверстий. Нарезание внутренней резьбы. Нарезание наружной резьбы.</w:t>
            </w:r>
          </w:p>
          <w:p w14:paraId="1ED39A66"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Шабрение. Распиливание и припасовка. Притирка и доводка. </w:t>
            </w:r>
            <w:proofErr w:type="spellStart"/>
            <w:r>
              <w:rPr>
                <w:rFonts w:ascii="Times New Roman" w:eastAsia="DengXian" w:hAnsi="Times New Roman" w:cs="Times New Roman"/>
                <w:position w:val="-1"/>
                <w:lang w:eastAsia="ru-RU"/>
              </w:rPr>
              <w:t>Клѐпка</w:t>
            </w:r>
            <w:proofErr w:type="spellEnd"/>
            <w:r>
              <w:rPr>
                <w:rFonts w:ascii="Times New Roman" w:eastAsia="DengXian" w:hAnsi="Times New Roman" w:cs="Times New Roman"/>
                <w:position w:val="-1"/>
                <w:lang w:eastAsia="ru-RU"/>
              </w:rPr>
              <w:t>. Пайка, лужение, склеивание.</w:t>
            </w:r>
          </w:p>
          <w:p w14:paraId="36D6F20E"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position w:val="-1"/>
                <w:lang w:eastAsia="ru-RU"/>
              </w:rPr>
              <w:t>Оборудование, инструменты, контрольно-измерительные приборы, применяемые при выполнении слесарных работ</w:t>
            </w:r>
          </w:p>
        </w:tc>
        <w:tc>
          <w:tcPr>
            <w:tcW w:w="1701" w:type="dxa"/>
            <w:vMerge/>
            <w:tcBorders>
              <w:top w:val="single" w:sz="2" w:space="0" w:color="000000"/>
              <w:left w:val="single" w:sz="2" w:space="0" w:color="000000"/>
              <w:bottom w:val="single" w:sz="2" w:space="0" w:color="000000"/>
              <w:right w:val="single" w:sz="2" w:space="0" w:color="000000"/>
            </w:tcBorders>
            <w:vAlign w:val="center"/>
            <w:hideMark/>
          </w:tcPr>
          <w:p w14:paraId="6F10C2FF" w14:textId="77777777" w:rsidR="00587498" w:rsidRDefault="00587498">
            <w:pPr>
              <w:rPr>
                <w:rFonts w:ascii="Times New Roman" w:eastAsia="DengXian" w:hAnsi="Times New Roman" w:cs="Times New Roman"/>
                <w:lang w:eastAsia="ru-RU"/>
              </w:rPr>
            </w:pP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7115AE83" w14:textId="77777777" w:rsidR="00587498" w:rsidRPr="00587498" w:rsidRDefault="00587498">
            <w:pPr>
              <w:rPr>
                <w:rFonts w:ascii="Times New Roman" w:eastAsia="DengXian" w:hAnsi="Times New Roman" w:cs="Times New Roman"/>
                <w:lang w:eastAsia="ru-RU"/>
              </w:rPr>
            </w:pPr>
          </w:p>
        </w:tc>
      </w:tr>
      <w:tr w:rsidR="00587498" w14:paraId="0600438E" w14:textId="77777777">
        <w:trPr>
          <w:trHeight w:val="232"/>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6C4D4E25"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6CBBD162"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b/>
                <w:bCs/>
                <w:position w:val="-1"/>
                <w:lang w:eastAsia="ru-RU"/>
              </w:rPr>
              <w:t>В том числе практически и лабораторные занятия</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7C5C84D3"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bCs/>
                <w:i/>
                <w:iCs/>
                <w:lang w:eastAsia="ru-RU"/>
              </w:rPr>
            </w:pPr>
            <w:r>
              <w:rPr>
                <w:rFonts w:ascii="Times New Roman" w:eastAsia="DengXian" w:hAnsi="Times New Roman" w:cs="Times New Roman"/>
                <w:b/>
                <w:bCs/>
                <w:i/>
                <w:iCs/>
                <w:lang w:eastAsia="ru-RU"/>
              </w:rPr>
              <w:t>7</w:t>
            </w: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046085F9" w14:textId="77777777" w:rsidR="00587498" w:rsidRDefault="00587498">
            <w:pPr>
              <w:rPr>
                <w:rFonts w:ascii="Times New Roman" w:eastAsia="DengXian" w:hAnsi="Times New Roman" w:cs="Times New Roman"/>
                <w:lang w:val="en-GB" w:eastAsia="ru-RU"/>
              </w:rPr>
            </w:pPr>
          </w:p>
        </w:tc>
      </w:tr>
      <w:tr w:rsidR="00587498" w14:paraId="76CF780B" w14:textId="77777777">
        <w:trPr>
          <w:trHeight w:val="330"/>
        </w:trPr>
        <w:tc>
          <w:tcPr>
            <w:tcW w:w="14376" w:type="dxa"/>
            <w:vMerge/>
            <w:tcBorders>
              <w:top w:val="single" w:sz="2" w:space="0" w:color="000000"/>
              <w:left w:val="single" w:sz="2" w:space="0" w:color="000000"/>
              <w:bottom w:val="single" w:sz="2" w:space="0" w:color="000000"/>
              <w:right w:val="single" w:sz="2" w:space="0" w:color="000000"/>
            </w:tcBorders>
            <w:vAlign w:val="center"/>
            <w:hideMark/>
          </w:tcPr>
          <w:p w14:paraId="532C4480" w14:textId="77777777" w:rsidR="00587498" w:rsidRDefault="00587498">
            <w:pPr>
              <w:rPr>
                <w:rFonts w:ascii="Times New Roman" w:eastAsia="DengXian" w:hAnsi="Times New Roman" w:cs="Times New Roman"/>
                <w:lang w:eastAsia="ru-RU"/>
              </w:rPr>
            </w:pPr>
          </w:p>
        </w:tc>
        <w:tc>
          <w:tcPr>
            <w:tcW w:w="8539" w:type="dxa"/>
            <w:tcBorders>
              <w:top w:val="single" w:sz="2" w:space="0" w:color="000000"/>
              <w:left w:val="single" w:sz="2" w:space="0" w:color="000000"/>
              <w:bottom w:val="single" w:sz="2" w:space="0" w:color="000000"/>
              <w:right w:val="single" w:sz="2" w:space="0" w:color="000000"/>
            </w:tcBorders>
            <w:hideMark/>
          </w:tcPr>
          <w:p w14:paraId="644CB8E4"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Практическое занятие </w:t>
            </w:r>
            <w:r>
              <w:rPr>
                <w:rFonts w:ascii="Times New Roman" w:eastAsia="DengXian" w:hAnsi="Times New Roman" w:cs="Times New Roman"/>
                <w:position w:val="-1"/>
                <w:lang w:eastAsia="ru-RU"/>
              </w:rPr>
              <w:t>Выполнение слесарных работ по заданию преподавателя.</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6E5DED39"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7</w:t>
            </w:r>
          </w:p>
        </w:tc>
        <w:tc>
          <w:tcPr>
            <w:tcW w:w="1760" w:type="dxa"/>
            <w:vMerge/>
            <w:tcBorders>
              <w:top w:val="single" w:sz="2" w:space="0" w:color="000000"/>
              <w:left w:val="single" w:sz="2" w:space="0" w:color="000000"/>
              <w:bottom w:val="single" w:sz="2" w:space="0" w:color="000000"/>
              <w:right w:val="single" w:sz="2" w:space="0" w:color="000000"/>
            </w:tcBorders>
            <w:vAlign w:val="center"/>
            <w:hideMark/>
          </w:tcPr>
          <w:p w14:paraId="2462A137" w14:textId="77777777" w:rsidR="00587498" w:rsidRDefault="00587498">
            <w:pPr>
              <w:rPr>
                <w:rFonts w:ascii="Times New Roman" w:eastAsia="DengXian" w:hAnsi="Times New Roman" w:cs="Times New Roman"/>
                <w:lang w:val="en-GB" w:eastAsia="ru-RU"/>
              </w:rPr>
            </w:pPr>
          </w:p>
        </w:tc>
      </w:tr>
      <w:tr w:rsidR="00587498" w14:paraId="4337123B" w14:textId="77777777">
        <w:trPr>
          <w:trHeight w:val="281"/>
        </w:trPr>
        <w:tc>
          <w:tcPr>
            <w:tcW w:w="10915" w:type="dxa"/>
            <w:gridSpan w:val="2"/>
            <w:tcBorders>
              <w:top w:val="single" w:sz="2" w:space="0" w:color="000000"/>
              <w:left w:val="single" w:sz="2" w:space="0" w:color="000000"/>
              <w:bottom w:val="single" w:sz="2" w:space="0" w:color="000000"/>
              <w:right w:val="single" w:sz="2" w:space="0" w:color="000000"/>
            </w:tcBorders>
            <w:vAlign w:val="center"/>
            <w:hideMark/>
          </w:tcPr>
          <w:p w14:paraId="103D3FA0" w14:textId="77777777" w:rsidR="00587498" w:rsidRDefault="00587498">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Промежуточная аттестация</w:t>
            </w:r>
          </w:p>
        </w:tc>
        <w:tc>
          <w:tcPr>
            <w:tcW w:w="1701" w:type="dxa"/>
            <w:tcBorders>
              <w:top w:val="single" w:sz="2" w:space="0" w:color="000000"/>
              <w:left w:val="single" w:sz="2" w:space="0" w:color="000000"/>
              <w:bottom w:val="single" w:sz="2" w:space="0" w:color="000000"/>
              <w:right w:val="single" w:sz="2" w:space="0" w:color="000000"/>
            </w:tcBorders>
            <w:vAlign w:val="center"/>
          </w:tcPr>
          <w:p w14:paraId="18BE99E5"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lang w:eastAsia="ru-RU"/>
              </w:rPr>
            </w:pP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6322A594" w14:textId="77777777" w:rsidR="00587498" w:rsidRDefault="00587498">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p>
        </w:tc>
      </w:tr>
      <w:tr w:rsidR="00587498" w14:paraId="61FB5A70" w14:textId="77777777">
        <w:trPr>
          <w:trHeight w:val="1"/>
        </w:trPr>
        <w:tc>
          <w:tcPr>
            <w:tcW w:w="10915" w:type="dxa"/>
            <w:gridSpan w:val="2"/>
            <w:tcBorders>
              <w:top w:val="single" w:sz="2" w:space="0" w:color="000000"/>
              <w:left w:val="single" w:sz="2" w:space="0" w:color="000000"/>
              <w:bottom w:val="single" w:sz="2" w:space="0" w:color="000000"/>
              <w:right w:val="single" w:sz="2" w:space="0" w:color="000000"/>
            </w:tcBorders>
            <w:hideMark/>
          </w:tcPr>
          <w:p w14:paraId="32C337C1"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Всего:</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063EA42F"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b/>
                <w:lang w:val="en-GB" w:eastAsia="ru-RU"/>
              </w:rPr>
            </w:pPr>
            <w:r>
              <w:rPr>
                <w:rFonts w:ascii="Times New Roman" w:eastAsia="DengXian" w:hAnsi="Times New Roman" w:cs="Times New Roman"/>
                <w:b/>
                <w:position w:val="-1"/>
                <w:lang w:val="en-GB" w:eastAsia="ru-RU"/>
              </w:rPr>
              <w:t>32</w:t>
            </w:r>
          </w:p>
        </w:tc>
        <w:tc>
          <w:tcPr>
            <w:tcW w:w="1760"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C2D53FA"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DengXian" w:hAnsi="Times New Roman" w:cs="Times New Roman"/>
                <w:lang w:val="en-GB" w:eastAsia="ru-RU"/>
              </w:rPr>
            </w:pPr>
          </w:p>
        </w:tc>
      </w:tr>
    </w:tbl>
    <w:p w14:paraId="02C95282" w14:textId="77777777" w:rsidR="00587498" w:rsidRDefault="00587498" w:rsidP="00587498">
      <w:pPr>
        <w:pStyle w:val="114"/>
        <w:rPr>
          <w:rFonts w:ascii="Times New Roman" w:hAnsi="Times New Roman"/>
        </w:rPr>
      </w:pPr>
    </w:p>
    <w:p w14:paraId="006EF436" w14:textId="77777777" w:rsidR="00587498" w:rsidRDefault="00587498" w:rsidP="00587498">
      <w:pPr>
        <w:pStyle w:val="114"/>
        <w:rPr>
          <w:rFonts w:ascii="Times New Roman" w:hAnsi="Times New Roman"/>
        </w:rPr>
      </w:pPr>
    </w:p>
    <w:p w14:paraId="3B9B6AD3" w14:textId="77777777" w:rsidR="00587498" w:rsidRDefault="00587498" w:rsidP="00587498">
      <w:pPr>
        <w:pStyle w:val="114"/>
        <w:rPr>
          <w:rFonts w:ascii="Times New Roman" w:hAnsi="Times New Roman"/>
        </w:rPr>
      </w:pPr>
    </w:p>
    <w:p w14:paraId="545DFBC2" w14:textId="77777777" w:rsidR="00587498" w:rsidRDefault="00587498" w:rsidP="00587498">
      <w:pPr>
        <w:spacing w:line="276" w:lineRule="auto"/>
        <w:rPr>
          <w:rFonts w:ascii="Times New Roman" w:eastAsia="Segoe UI" w:hAnsi="Times New Roman" w:cs="Times New Roman"/>
          <w:b/>
          <w:bCs/>
          <w:color w:val="5A5A5A" w:themeColor="text1" w:themeTint="A5"/>
          <w:spacing w:val="15"/>
          <w:sz w:val="24"/>
          <w:szCs w:val="24"/>
          <w:lang w:eastAsia="ru-RU"/>
        </w:rPr>
        <w:sectPr w:rsidR="00587498" w:rsidSect="00587498">
          <w:pgSz w:w="16838" w:h="11906" w:orient="landscape"/>
          <w:pgMar w:top="1701" w:right="1134" w:bottom="567" w:left="1134" w:header="709" w:footer="709" w:gutter="0"/>
          <w:cols w:space="720"/>
        </w:sectPr>
      </w:pPr>
    </w:p>
    <w:p w14:paraId="349029C7" w14:textId="77777777" w:rsidR="00587498" w:rsidRDefault="00587498" w:rsidP="00587498">
      <w:pPr>
        <w:rPr>
          <w:rFonts w:ascii="Times New Roman" w:hAnsi="Times New Roman" w:cs="Times New Roman"/>
          <w:sz w:val="24"/>
          <w:szCs w:val="24"/>
        </w:rPr>
      </w:pPr>
    </w:p>
    <w:p w14:paraId="199F8B24" w14:textId="77777777" w:rsidR="00587498" w:rsidRDefault="00587498" w:rsidP="00587498">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18A9A15F" w14:textId="77777777" w:rsidR="00587498" w:rsidRDefault="00587498" w:rsidP="00587498">
      <w:pPr>
        <w:pStyle w:val="114"/>
        <w:rPr>
          <w:rFonts w:ascii="Times New Roman" w:hAnsi="Times New Roman"/>
        </w:rPr>
      </w:pPr>
      <w:r>
        <w:rPr>
          <w:rFonts w:ascii="Times New Roman" w:hAnsi="Times New Roman"/>
        </w:rPr>
        <w:t>3.1. Материально-техническое обеспечение</w:t>
      </w:r>
    </w:p>
    <w:p w14:paraId="3EA08351" w14:textId="77777777" w:rsidR="00587498" w:rsidRDefault="00587498" w:rsidP="0058749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Материаловедения</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ОПОП-П</w:t>
      </w:r>
      <w:r>
        <w:rPr>
          <w:rFonts w:ascii="Times New Roman" w:hAnsi="Times New Roman" w:cs="Times New Roman"/>
          <w:bCs/>
          <w:sz w:val="24"/>
          <w:szCs w:val="24"/>
        </w:rPr>
        <w:t xml:space="preserve">. </w:t>
      </w:r>
    </w:p>
    <w:p w14:paraId="2EDA910B" w14:textId="77777777" w:rsidR="00587498" w:rsidRDefault="00587498" w:rsidP="00587498">
      <w:pPr>
        <w:suppressAutoHyphens/>
        <w:ind w:firstLine="709"/>
        <w:jc w:val="both"/>
        <w:rPr>
          <w:rFonts w:ascii="Times New Roman" w:hAnsi="Times New Roman" w:cs="Times New Roman"/>
          <w:bCs/>
          <w:i/>
          <w:sz w:val="24"/>
          <w:szCs w:val="24"/>
        </w:rPr>
      </w:pPr>
      <w:r>
        <w:rPr>
          <w:rFonts w:ascii="Times New Roman" w:eastAsia="DengXian" w:hAnsi="Times New Roman" w:cs="Times New Roman"/>
          <w:bCs/>
          <w:sz w:val="24"/>
          <w:szCs w:val="24"/>
          <w:lang w:eastAsia="ru-RU"/>
        </w:rPr>
        <w:t>Мастерские: Слесарная</w:t>
      </w:r>
      <w:r>
        <w:rPr>
          <w:rFonts w:ascii="Times New Roman" w:eastAsia="DengXian" w:hAnsi="Times New Roman" w:cs="Times New Roman"/>
          <w:bCs/>
          <w:i/>
          <w:sz w:val="24"/>
          <w:szCs w:val="24"/>
          <w:lang w:eastAsia="ru-RU"/>
        </w:rPr>
        <w:t xml:space="preserve">, </w:t>
      </w:r>
      <w:r>
        <w:rPr>
          <w:rFonts w:ascii="Times New Roman" w:eastAsia="DengXian" w:hAnsi="Times New Roman" w:cs="Times New Roman"/>
          <w:b/>
          <w:sz w:val="24"/>
          <w:szCs w:val="24"/>
          <w:lang w:eastAsia="ru-RU"/>
        </w:rPr>
        <w:t>«</w:t>
      </w:r>
      <w:r>
        <w:rPr>
          <w:rFonts w:ascii="Times New Roman" w:eastAsia="DengXian" w:hAnsi="Times New Roman" w:cs="Times New Roman"/>
          <w:bCs/>
          <w:sz w:val="24"/>
          <w:szCs w:val="24"/>
          <w:lang w:eastAsia="ru-RU"/>
        </w:rPr>
        <w:t xml:space="preserve">Пункт технического обслуживания и ремонта», </w:t>
      </w:r>
      <w:r>
        <w:rPr>
          <w:rFonts w:ascii="Times New Roman" w:hAnsi="Times New Roman" w:cs="Times New Roman"/>
          <w:bCs/>
          <w:sz w:val="24"/>
          <w:szCs w:val="24"/>
        </w:rPr>
        <w:t xml:space="preserve">оснащённые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11FB2BF0" w14:textId="77777777" w:rsidR="00587498" w:rsidRDefault="00587498" w:rsidP="00587498">
      <w:pPr>
        <w:pStyle w:val="114"/>
        <w:rPr>
          <w:rFonts w:ascii="Times New Roman" w:hAnsi="Times New Roman"/>
        </w:rPr>
      </w:pPr>
    </w:p>
    <w:p w14:paraId="6BD160F7" w14:textId="77777777" w:rsidR="00587498" w:rsidRDefault="00587498" w:rsidP="00587498">
      <w:pPr>
        <w:pStyle w:val="114"/>
        <w:rPr>
          <w:rFonts w:ascii="Times New Roman" w:eastAsia="Times New Roman" w:hAnsi="Times New Roman"/>
        </w:rPr>
      </w:pPr>
      <w:r>
        <w:rPr>
          <w:rFonts w:ascii="Times New Roman" w:hAnsi="Times New Roman"/>
        </w:rPr>
        <w:t>3.2. Учебно-методическое обеспечение</w:t>
      </w:r>
    </w:p>
    <w:p w14:paraId="5A81C835" w14:textId="77777777" w:rsidR="00587498" w:rsidRDefault="00587498" w:rsidP="00587498">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3FEA896C" w14:textId="77777777" w:rsidR="00587498" w:rsidRDefault="00587498" w:rsidP="0058749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23A6CADB" w14:textId="77777777" w:rsidR="00587498" w:rsidRDefault="00587498" w:rsidP="00587498">
      <w:pPr>
        <w:widowControl w:val="0"/>
        <w:numPr>
          <w:ilvl w:val="0"/>
          <w:numId w:val="17"/>
        </w:numPr>
        <w:tabs>
          <w:tab w:val="left" w:pos="142"/>
          <w:tab w:val="left" w:pos="284"/>
          <w:tab w:val="left" w:pos="993"/>
        </w:tabs>
        <w:autoSpaceDE w:val="0"/>
        <w:autoSpaceDN w:val="0"/>
        <w:adjustRightInd w:val="0"/>
        <w:ind w:left="0" w:firstLine="709"/>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Бондаренко, Г. Г.  </w:t>
      </w:r>
      <w:proofErr w:type="gramStart"/>
      <w:r>
        <w:rPr>
          <w:rFonts w:ascii="Times New Roman" w:eastAsia="DengXian" w:hAnsi="Times New Roman" w:cs="Times New Roman"/>
          <w:sz w:val="24"/>
          <w:szCs w:val="24"/>
          <w:lang w:eastAsia="ru-RU"/>
        </w:rPr>
        <w:t>Материаловедение :</w:t>
      </w:r>
      <w:proofErr w:type="gramEnd"/>
      <w:r>
        <w:rPr>
          <w:rFonts w:ascii="Times New Roman" w:eastAsia="DengXian" w:hAnsi="Times New Roman" w:cs="Times New Roman"/>
          <w:sz w:val="24"/>
          <w:szCs w:val="24"/>
          <w:lang w:eastAsia="ru-RU"/>
        </w:rPr>
        <w:t xml:space="preserve"> учебник для среднего профессионального образования / Г. Г. Бондаренко, Т. А. Кабанова, В. В. Рыбалко ; под редакцией Г. Г. Бондаренко. — 2-е изд.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329 с. — (Профессиональное образование). — ISBN 978-5-534-08682-9.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w:t>
      </w:r>
      <w:hyperlink r:id="rId37" w:history="1">
        <w:r>
          <w:rPr>
            <w:rStyle w:val="af0"/>
            <w:rFonts w:ascii="Times New Roman" w:eastAsia="DengXian" w:hAnsi="Times New Roman" w:cs="Times New Roman"/>
            <w:sz w:val="24"/>
            <w:szCs w:val="24"/>
            <w:lang w:eastAsia="ru-RU"/>
          </w:rPr>
          <w:t>https://urait.ru/bcode/490217</w:t>
        </w:r>
      </w:hyperlink>
    </w:p>
    <w:p w14:paraId="50C0E622" w14:textId="77777777" w:rsidR="00587498" w:rsidRDefault="00587498" w:rsidP="00587498">
      <w:pPr>
        <w:widowControl w:val="0"/>
        <w:numPr>
          <w:ilvl w:val="0"/>
          <w:numId w:val="17"/>
        </w:numPr>
        <w:tabs>
          <w:tab w:val="left" w:pos="142"/>
          <w:tab w:val="left" w:pos="284"/>
          <w:tab w:val="left" w:pos="993"/>
        </w:tabs>
        <w:autoSpaceDE w:val="0"/>
        <w:autoSpaceDN w:val="0"/>
        <w:adjustRightInd w:val="0"/>
        <w:ind w:left="0" w:firstLine="709"/>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Материаловедение для транспортного </w:t>
      </w:r>
      <w:proofErr w:type="gramStart"/>
      <w:r>
        <w:rPr>
          <w:rFonts w:ascii="Times New Roman" w:eastAsia="DengXian" w:hAnsi="Times New Roman" w:cs="Times New Roman"/>
          <w:sz w:val="24"/>
          <w:szCs w:val="24"/>
          <w:lang w:eastAsia="ru-RU"/>
        </w:rPr>
        <w:t>машиностроения :</w:t>
      </w:r>
      <w:proofErr w:type="gramEnd"/>
      <w:r>
        <w:rPr>
          <w:rFonts w:ascii="Times New Roman" w:eastAsia="DengXian" w:hAnsi="Times New Roman" w:cs="Times New Roman"/>
          <w:sz w:val="24"/>
          <w:szCs w:val="24"/>
          <w:lang w:eastAsia="ru-RU"/>
        </w:rPr>
        <w:t xml:space="preserve"> учебное пособие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Э. Р. Галимов, Л. В. Тарасенко, М. В. </w:t>
      </w:r>
      <w:proofErr w:type="spellStart"/>
      <w:r>
        <w:rPr>
          <w:rFonts w:ascii="Times New Roman" w:eastAsia="DengXian" w:hAnsi="Times New Roman" w:cs="Times New Roman"/>
          <w:sz w:val="24"/>
          <w:szCs w:val="24"/>
          <w:lang w:eastAsia="ru-RU"/>
        </w:rPr>
        <w:t>Унчикова</w:t>
      </w:r>
      <w:proofErr w:type="spellEnd"/>
      <w:r>
        <w:rPr>
          <w:rFonts w:ascii="Times New Roman" w:eastAsia="DengXian" w:hAnsi="Times New Roman" w:cs="Times New Roman"/>
          <w:sz w:val="24"/>
          <w:szCs w:val="24"/>
          <w:lang w:eastAsia="ru-RU"/>
        </w:rPr>
        <w:t>, А. Л. Абдуллин. — 2-е изд., стер.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2022. — 444 с. — ISBN 978-5-8114-8955-8.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38" w:history="1">
        <w:r>
          <w:rPr>
            <w:rStyle w:val="af0"/>
            <w:rFonts w:ascii="Times New Roman" w:eastAsia="DengXian" w:hAnsi="Times New Roman" w:cs="Times New Roman"/>
            <w:sz w:val="24"/>
            <w:szCs w:val="24"/>
            <w:lang w:eastAsia="ru-RU"/>
          </w:rPr>
          <w:t>https://e.lanbook.com/book/185923</w:t>
        </w:r>
      </w:hyperlink>
      <w:r>
        <w:rPr>
          <w:rFonts w:ascii="Times New Roman" w:eastAsia="DengXian" w:hAnsi="Times New Roman" w:cs="Times New Roman"/>
          <w:sz w:val="24"/>
          <w:szCs w:val="24"/>
          <w:lang w:eastAsia="ru-RU"/>
        </w:rPr>
        <w:t xml:space="preserve"> .</w:t>
      </w:r>
    </w:p>
    <w:p w14:paraId="1349977F" w14:textId="77777777" w:rsidR="00587498" w:rsidRDefault="00587498" w:rsidP="00587498">
      <w:pPr>
        <w:widowControl w:val="0"/>
        <w:numPr>
          <w:ilvl w:val="0"/>
          <w:numId w:val="17"/>
        </w:numPr>
        <w:tabs>
          <w:tab w:val="left" w:pos="142"/>
          <w:tab w:val="left" w:pos="284"/>
          <w:tab w:val="left" w:pos="993"/>
        </w:tabs>
        <w:autoSpaceDE w:val="0"/>
        <w:autoSpaceDN w:val="0"/>
        <w:adjustRightInd w:val="0"/>
        <w:ind w:left="0" w:firstLine="709"/>
        <w:jc w:val="both"/>
        <w:rPr>
          <w:rFonts w:ascii="Times New Roman" w:eastAsia="DengXian" w:hAnsi="Times New Roman" w:cs="Times New Roman"/>
          <w:sz w:val="24"/>
          <w:szCs w:val="24"/>
          <w:lang w:eastAsia="ru-RU"/>
        </w:rPr>
      </w:pPr>
      <w:proofErr w:type="spellStart"/>
      <w:r>
        <w:rPr>
          <w:rFonts w:ascii="Times New Roman" w:eastAsia="DengXian" w:hAnsi="Times New Roman" w:cs="Times New Roman"/>
          <w:sz w:val="24"/>
          <w:szCs w:val="24"/>
          <w:lang w:eastAsia="ru-RU"/>
        </w:rPr>
        <w:t>Плошкин</w:t>
      </w:r>
      <w:proofErr w:type="spellEnd"/>
      <w:r>
        <w:rPr>
          <w:rFonts w:ascii="Times New Roman" w:eastAsia="DengXian" w:hAnsi="Times New Roman" w:cs="Times New Roman"/>
          <w:sz w:val="24"/>
          <w:szCs w:val="24"/>
          <w:lang w:eastAsia="ru-RU"/>
        </w:rPr>
        <w:t xml:space="preserve">, В. В.  </w:t>
      </w:r>
      <w:proofErr w:type="gramStart"/>
      <w:r>
        <w:rPr>
          <w:rFonts w:ascii="Times New Roman" w:eastAsia="DengXian" w:hAnsi="Times New Roman" w:cs="Times New Roman"/>
          <w:sz w:val="24"/>
          <w:szCs w:val="24"/>
          <w:lang w:eastAsia="ru-RU"/>
        </w:rPr>
        <w:t>Материаловедение :</w:t>
      </w:r>
      <w:proofErr w:type="gramEnd"/>
      <w:r>
        <w:rPr>
          <w:rFonts w:ascii="Times New Roman" w:eastAsia="DengXian" w:hAnsi="Times New Roman" w:cs="Times New Roman"/>
          <w:sz w:val="24"/>
          <w:szCs w:val="24"/>
          <w:lang w:eastAsia="ru-RU"/>
        </w:rPr>
        <w:t xml:space="preserve"> учебник для среднего профессионального образования / В. В. </w:t>
      </w:r>
      <w:proofErr w:type="spellStart"/>
      <w:r>
        <w:rPr>
          <w:rFonts w:ascii="Times New Roman" w:eastAsia="DengXian" w:hAnsi="Times New Roman" w:cs="Times New Roman"/>
          <w:sz w:val="24"/>
          <w:szCs w:val="24"/>
          <w:lang w:eastAsia="ru-RU"/>
        </w:rPr>
        <w:t>Плошкин</w:t>
      </w:r>
      <w:proofErr w:type="spellEnd"/>
      <w:r>
        <w:rPr>
          <w:rFonts w:ascii="Times New Roman" w:eastAsia="DengXian" w:hAnsi="Times New Roman" w:cs="Times New Roman"/>
          <w:sz w:val="24"/>
          <w:szCs w:val="24"/>
          <w:lang w:eastAsia="ru-RU"/>
        </w:rPr>
        <w:t xml:space="preserve">. — 3-е изд., </w:t>
      </w:r>
      <w:proofErr w:type="spellStart"/>
      <w:r>
        <w:rPr>
          <w:rFonts w:ascii="Times New Roman" w:eastAsia="DengXian" w:hAnsi="Times New Roman" w:cs="Times New Roman"/>
          <w:sz w:val="24"/>
          <w:szCs w:val="24"/>
          <w:lang w:eastAsia="ru-RU"/>
        </w:rPr>
        <w:t>перераб</w:t>
      </w:r>
      <w:proofErr w:type="spellEnd"/>
      <w:r>
        <w:rPr>
          <w:rFonts w:ascii="Times New Roman" w:eastAsia="DengXian" w:hAnsi="Times New Roman" w:cs="Times New Roman"/>
          <w:sz w:val="24"/>
          <w:szCs w:val="24"/>
          <w:lang w:eastAsia="ru-RU"/>
        </w:rPr>
        <w:t xml:space="preserve">. и доп.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408 с. — (Профессиональное образование). — ISBN 978-5-534-15697-3.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https://urait.ru/bcode/509460 </w:t>
      </w:r>
    </w:p>
    <w:p w14:paraId="0945A142" w14:textId="77777777" w:rsidR="00587498" w:rsidRDefault="00587498" w:rsidP="00587498">
      <w:pPr>
        <w:widowControl w:val="0"/>
        <w:numPr>
          <w:ilvl w:val="0"/>
          <w:numId w:val="17"/>
        </w:numPr>
        <w:tabs>
          <w:tab w:val="left" w:pos="142"/>
          <w:tab w:val="left" w:pos="284"/>
          <w:tab w:val="left" w:pos="993"/>
        </w:tabs>
        <w:autoSpaceDE w:val="0"/>
        <w:autoSpaceDN w:val="0"/>
        <w:adjustRightInd w:val="0"/>
        <w:ind w:left="0" w:firstLine="709"/>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Радченко, М. В. Электротехническое </w:t>
      </w:r>
      <w:proofErr w:type="gramStart"/>
      <w:r>
        <w:rPr>
          <w:rFonts w:ascii="Times New Roman" w:eastAsia="DengXian" w:hAnsi="Times New Roman" w:cs="Times New Roman"/>
          <w:sz w:val="24"/>
          <w:szCs w:val="24"/>
          <w:lang w:eastAsia="ru-RU"/>
        </w:rPr>
        <w:t>материаловедение :</w:t>
      </w:r>
      <w:proofErr w:type="gramEnd"/>
      <w:r>
        <w:rPr>
          <w:rFonts w:ascii="Times New Roman" w:eastAsia="DengXian" w:hAnsi="Times New Roman" w:cs="Times New Roman"/>
          <w:sz w:val="24"/>
          <w:szCs w:val="24"/>
          <w:lang w:eastAsia="ru-RU"/>
        </w:rPr>
        <w:t xml:space="preserve"> учебник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М. В. Радченко.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2022. — 116 с. — ISBN 978-5-8114-9417-0.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39" w:history="1">
        <w:r>
          <w:rPr>
            <w:rStyle w:val="af0"/>
            <w:rFonts w:ascii="Times New Roman" w:eastAsia="DengXian" w:hAnsi="Times New Roman" w:cs="Times New Roman"/>
            <w:sz w:val="24"/>
            <w:szCs w:val="24"/>
            <w:lang w:eastAsia="ru-RU"/>
          </w:rPr>
          <w:t>https://e.lanbook.com/book/233195</w:t>
        </w:r>
      </w:hyperlink>
      <w:r>
        <w:rPr>
          <w:rFonts w:ascii="Times New Roman" w:eastAsia="DengXian" w:hAnsi="Times New Roman" w:cs="Times New Roman"/>
          <w:sz w:val="24"/>
          <w:szCs w:val="24"/>
          <w:lang w:eastAsia="ru-RU"/>
        </w:rPr>
        <w:t xml:space="preserve"> .</w:t>
      </w:r>
    </w:p>
    <w:p w14:paraId="4F480458" w14:textId="77777777" w:rsidR="00587498" w:rsidRDefault="00587498" w:rsidP="00587498">
      <w:pPr>
        <w:suppressAutoHyphens/>
        <w:spacing w:line="276" w:lineRule="auto"/>
        <w:ind w:firstLine="709"/>
        <w:rPr>
          <w:rFonts w:ascii="Times New Roman" w:hAnsi="Times New Roman" w:cs="Times New Roman"/>
          <w:b/>
          <w:bCs/>
          <w:i/>
          <w:iCs/>
          <w:color w:val="0070C0"/>
          <w:sz w:val="24"/>
          <w:szCs w:val="24"/>
        </w:rPr>
      </w:pPr>
    </w:p>
    <w:p w14:paraId="18DB739F" w14:textId="77777777" w:rsidR="00587498" w:rsidRDefault="00587498" w:rsidP="00587498">
      <w:pPr>
        <w:pStyle w:val="1f"/>
        <w:rPr>
          <w:rFonts w:ascii="Times New Roman" w:hAnsi="Times New Roman"/>
          <w:lang w:val="ru-RU"/>
        </w:rPr>
      </w:pPr>
    </w:p>
    <w:p w14:paraId="35EF5176" w14:textId="77777777" w:rsidR="00587498" w:rsidRDefault="00587498" w:rsidP="00587498">
      <w:pPr>
        <w:pStyle w:val="1f"/>
        <w:rPr>
          <w:rFonts w:ascii="Times New Roman" w:hAnsi="Times New Roman"/>
          <w:b w:val="0"/>
          <w:bCs w:val="0"/>
          <w:lang w:val="ru-RU"/>
        </w:rPr>
      </w:pPr>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3"/>
        <w:gridCol w:w="3114"/>
      </w:tblGrid>
      <w:tr w:rsidR="00587498" w14:paraId="2C51E671" w14:textId="77777777">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3914E646" w14:textId="77777777" w:rsidR="00587498" w:rsidRDefault="00587498">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71D2CD10" w14:textId="77777777" w:rsidR="00587498" w:rsidRDefault="00587498">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3F11E383" w14:textId="77777777" w:rsidR="00587498" w:rsidRDefault="00587498">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587498" w14:paraId="3C36ECBC" w14:textId="77777777">
        <w:trPr>
          <w:trHeight w:val="51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D024C53" w14:textId="38BBB9F3" w:rsidR="00587498" w:rsidRPr="0059550C" w:rsidRDefault="0059550C">
            <w:pPr>
              <w:suppressAutoHyphens/>
              <w:spacing w:line="276" w:lineRule="auto"/>
              <w:rPr>
                <w:rFonts w:ascii="Times New Roman" w:hAnsi="Times New Roman" w:cs="Times New Roman"/>
                <w:b/>
                <w:sz w:val="24"/>
                <w:szCs w:val="24"/>
              </w:rPr>
            </w:pPr>
            <w:r w:rsidRPr="0059550C">
              <w:rPr>
                <w:rFonts w:ascii="Times New Roman" w:hAnsi="Times New Roman" w:cs="Times New Roman"/>
                <w:b/>
                <w:sz w:val="24"/>
                <w:szCs w:val="24"/>
              </w:rPr>
              <w:t>Знать:</w:t>
            </w:r>
          </w:p>
        </w:tc>
      </w:tr>
      <w:tr w:rsidR="00587498" w14:paraId="01FC6657" w14:textId="77777777">
        <w:trPr>
          <w:trHeight w:val="698"/>
        </w:trPr>
        <w:tc>
          <w:tcPr>
            <w:tcW w:w="1543" w:type="pct"/>
            <w:tcBorders>
              <w:top w:val="single" w:sz="4" w:space="0" w:color="auto"/>
              <w:left w:val="single" w:sz="4" w:space="0" w:color="auto"/>
              <w:bottom w:val="single" w:sz="4" w:space="0" w:color="auto"/>
              <w:right w:val="single" w:sz="4" w:space="0" w:color="auto"/>
            </w:tcBorders>
          </w:tcPr>
          <w:p w14:paraId="2224C74F" w14:textId="77777777" w:rsidR="00587498" w:rsidRDefault="00587498">
            <w:pPr>
              <w:suppressAutoHyphens/>
              <w:rPr>
                <w:rFonts w:ascii="Times New Roman" w:hAnsi="Times New Roman" w:cs="Times New Roman"/>
                <w:iCs/>
              </w:rPr>
            </w:pPr>
            <w:r>
              <w:rPr>
                <w:rFonts w:ascii="Times New Roman" w:hAnsi="Times New Roman" w:cs="Times New Roman"/>
                <w:iCs/>
              </w:rPr>
              <w:t>основные виды конструкционных и сырьевых, металлических и неметаллических материалов;</w:t>
            </w:r>
          </w:p>
          <w:p w14:paraId="77FEE176" w14:textId="77777777" w:rsidR="00587498" w:rsidRDefault="00587498">
            <w:pPr>
              <w:suppressAutoHyphens/>
              <w:rPr>
                <w:rFonts w:ascii="Times New Roman" w:hAnsi="Times New Roman" w:cs="Times New Roman"/>
                <w:iCs/>
              </w:rPr>
            </w:pPr>
            <w:r>
              <w:rPr>
                <w:rFonts w:ascii="Times New Roman" w:hAnsi="Times New Roman" w:cs="Times New Roman"/>
                <w:iCs/>
              </w:rPr>
              <w:t xml:space="preserve"> особенности строения металлов и сплавов;</w:t>
            </w:r>
          </w:p>
          <w:p w14:paraId="081C5BD0" w14:textId="77777777" w:rsidR="00587498" w:rsidRDefault="00587498">
            <w:pPr>
              <w:suppressAutoHyphens/>
              <w:rPr>
                <w:rFonts w:ascii="Times New Roman" w:hAnsi="Times New Roman" w:cs="Times New Roman"/>
                <w:iCs/>
              </w:rPr>
            </w:pPr>
            <w:r>
              <w:rPr>
                <w:rFonts w:ascii="Times New Roman" w:hAnsi="Times New Roman" w:cs="Times New Roman"/>
                <w:iCs/>
              </w:rPr>
              <w:t>основные сведения о назначении и свойствах металлов и сплавов, о технологии их производства;</w:t>
            </w:r>
          </w:p>
          <w:p w14:paraId="42FAFC6D" w14:textId="77777777" w:rsidR="00587498" w:rsidRDefault="00587498">
            <w:pPr>
              <w:suppressAutoHyphens/>
              <w:rPr>
                <w:rFonts w:ascii="Times New Roman" w:hAnsi="Times New Roman" w:cs="Times New Roman"/>
                <w:iCs/>
              </w:rPr>
            </w:pPr>
            <w:r>
              <w:rPr>
                <w:rFonts w:ascii="Times New Roman" w:hAnsi="Times New Roman" w:cs="Times New Roman"/>
                <w:iCs/>
              </w:rPr>
              <w:t>виды обработки металлов и сплавов;</w:t>
            </w:r>
          </w:p>
          <w:p w14:paraId="31B2AE7A" w14:textId="77777777" w:rsidR="00587498" w:rsidRDefault="00587498">
            <w:pPr>
              <w:suppressAutoHyphens/>
              <w:rPr>
                <w:rFonts w:ascii="Times New Roman" w:hAnsi="Times New Roman" w:cs="Times New Roman"/>
                <w:iCs/>
              </w:rPr>
            </w:pPr>
            <w:r>
              <w:rPr>
                <w:rFonts w:ascii="Times New Roman" w:hAnsi="Times New Roman" w:cs="Times New Roman"/>
                <w:iCs/>
              </w:rPr>
              <w:lastRenderedPageBreak/>
              <w:t>виды слесарных работ;</w:t>
            </w:r>
          </w:p>
          <w:p w14:paraId="2EDC3FBC" w14:textId="77777777" w:rsidR="00587498" w:rsidRDefault="00587498">
            <w:pPr>
              <w:suppressAutoHyphens/>
              <w:rPr>
                <w:rFonts w:ascii="Times New Roman" w:hAnsi="Times New Roman" w:cs="Times New Roman"/>
                <w:iCs/>
              </w:rPr>
            </w:pPr>
            <w:r>
              <w:rPr>
                <w:rFonts w:ascii="Times New Roman" w:hAnsi="Times New Roman" w:cs="Times New Roman"/>
                <w:iCs/>
              </w:rPr>
              <w:t>правила выбора и применения инструментов;</w:t>
            </w:r>
          </w:p>
          <w:p w14:paraId="5285D8BA" w14:textId="77777777" w:rsidR="00587498" w:rsidRDefault="00587498">
            <w:pPr>
              <w:suppressAutoHyphens/>
              <w:rPr>
                <w:rFonts w:ascii="Times New Roman" w:hAnsi="Times New Roman" w:cs="Times New Roman"/>
                <w:iCs/>
              </w:rPr>
            </w:pPr>
            <w:r>
              <w:rPr>
                <w:rFonts w:ascii="Times New Roman" w:hAnsi="Times New Roman" w:cs="Times New Roman"/>
                <w:iCs/>
              </w:rPr>
              <w:t>последовательность слесарных операций;</w:t>
            </w:r>
          </w:p>
          <w:p w14:paraId="73D831B5" w14:textId="77777777" w:rsidR="00587498" w:rsidRDefault="00587498">
            <w:pPr>
              <w:suppressAutoHyphens/>
              <w:rPr>
                <w:rFonts w:ascii="Times New Roman" w:hAnsi="Times New Roman" w:cs="Times New Roman"/>
                <w:iCs/>
              </w:rPr>
            </w:pPr>
            <w:r>
              <w:rPr>
                <w:rFonts w:ascii="Times New Roman" w:hAnsi="Times New Roman" w:cs="Times New Roman"/>
                <w:iCs/>
              </w:rPr>
              <w:t xml:space="preserve">приемы выполнения </w:t>
            </w:r>
            <w:proofErr w:type="spellStart"/>
            <w:r>
              <w:rPr>
                <w:rFonts w:ascii="Times New Roman" w:hAnsi="Times New Roman" w:cs="Times New Roman"/>
                <w:iCs/>
              </w:rPr>
              <w:t>общеслесарных</w:t>
            </w:r>
            <w:proofErr w:type="spellEnd"/>
            <w:r>
              <w:rPr>
                <w:rFonts w:ascii="Times New Roman" w:hAnsi="Times New Roman" w:cs="Times New Roman"/>
                <w:iCs/>
              </w:rPr>
              <w:t xml:space="preserve"> работ;</w:t>
            </w:r>
          </w:p>
          <w:p w14:paraId="47F7DA4D" w14:textId="77777777" w:rsidR="00587498" w:rsidRDefault="00587498">
            <w:pPr>
              <w:suppressAutoHyphens/>
              <w:rPr>
                <w:rFonts w:ascii="Times New Roman" w:hAnsi="Times New Roman" w:cs="Times New Roman"/>
                <w:iCs/>
              </w:rPr>
            </w:pPr>
            <w:r>
              <w:rPr>
                <w:rFonts w:ascii="Times New Roman" w:hAnsi="Times New Roman" w:cs="Times New Roman"/>
                <w:iCs/>
              </w:rPr>
              <w:t>требования к качеству обработки деталей;</w:t>
            </w:r>
          </w:p>
          <w:p w14:paraId="0A7E8508" w14:textId="77777777" w:rsidR="00587498" w:rsidRDefault="00587498">
            <w:pPr>
              <w:suppressAutoHyphens/>
              <w:rPr>
                <w:rFonts w:ascii="Times New Roman" w:hAnsi="Times New Roman" w:cs="Times New Roman"/>
                <w:iCs/>
              </w:rPr>
            </w:pPr>
            <w:r>
              <w:rPr>
                <w:rFonts w:ascii="Times New Roman" w:hAnsi="Times New Roman" w:cs="Times New Roman"/>
                <w:iCs/>
              </w:rPr>
              <w:t>виды износа деталей и узлов;</w:t>
            </w:r>
          </w:p>
          <w:p w14:paraId="32C23B34" w14:textId="77777777" w:rsidR="00587498" w:rsidRDefault="00587498">
            <w:pPr>
              <w:suppressAutoHyphens/>
              <w:rPr>
                <w:rFonts w:ascii="Times New Roman" w:hAnsi="Times New Roman" w:cs="Times New Roman"/>
                <w:iCs/>
              </w:rPr>
            </w:pPr>
            <w:r>
              <w:rPr>
                <w:rFonts w:ascii="Times New Roman" w:hAnsi="Times New Roman" w:cs="Times New Roman"/>
                <w:iCs/>
              </w:rPr>
              <w:t>свойства смазочных материалов</w:t>
            </w:r>
          </w:p>
          <w:p w14:paraId="606615AD" w14:textId="77777777" w:rsidR="00587498" w:rsidRDefault="00587498">
            <w:pPr>
              <w:suppressAutoHyphens/>
              <w:spacing w:line="276" w:lineRule="auto"/>
              <w:rPr>
                <w:rFonts w:ascii="Times New Roman" w:hAnsi="Times New Roman" w:cs="Times New Roman"/>
                <w:i/>
                <w:iCs/>
              </w:rPr>
            </w:pPr>
          </w:p>
          <w:p w14:paraId="475A7B3E" w14:textId="77777777" w:rsidR="00587498" w:rsidRDefault="00587498">
            <w:pPr>
              <w:suppressAutoHyphens/>
              <w:spacing w:line="276" w:lineRule="auto"/>
              <w:rPr>
                <w:rFonts w:ascii="Times New Roman" w:hAnsi="Times New Roman" w:cs="Times New Roman"/>
                <w:i/>
                <w:sz w:val="24"/>
                <w:szCs w:val="24"/>
              </w:rPr>
            </w:pPr>
          </w:p>
        </w:tc>
        <w:tc>
          <w:tcPr>
            <w:tcW w:w="1840" w:type="pct"/>
            <w:tcBorders>
              <w:top w:val="single" w:sz="4" w:space="0" w:color="auto"/>
              <w:left w:val="single" w:sz="4" w:space="0" w:color="auto"/>
              <w:bottom w:val="single" w:sz="4" w:space="0" w:color="auto"/>
              <w:right w:val="single" w:sz="4" w:space="0" w:color="auto"/>
            </w:tcBorders>
            <w:hideMark/>
          </w:tcPr>
          <w:p w14:paraId="7536DADA"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lastRenderedPageBreak/>
              <w:t>- обучающийся демонстрирует знание основных видов конструкционных и сырьевых, металлических и неметаллических материалов;</w:t>
            </w:r>
          </w:p>
          <w:p w14:paraId="5476DB86"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знает особенности строения металлов и сплавов;</w:t>
            </w:r>
          </w:p>
          <w:p w14:paraId="6ED0871B" w14:textId="77777777" w:rsidR="00587498" w:rsidRDefault="005874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знает основные сведения о назначении и свойствах металлов и сплавов, о технологии их производства;</w:t>
            </w:r>
          </w:p>
          <w:p w14:paraId="50DC186F"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демонстрирует знание:</w:t>
            </w:r>
          </w:p>
          <w:p w14:paraId="26A23D75"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правил выбора и применения </w:t>
            </w:r>
            <w:r>
              <w:rPr>
                <w:rFonts w:ascii="Times New Roman" w:eastAsia="DengXian" w:hAnsi="Times New Roman" w:cs="Times New Roman"/>
                <w:position w:val="-1"/>
                <w:lang w:eastAsia="ru-RU"/>
              </w:rPr>
              <w:lastRenderedPageBreak/>
              <w:t>инструментов;</w:t>
            </w:r>
          </w:p>
          <w:p w14:paraId="391C70E5"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последовательность слесарных операций;</w:t>
            </w:r>
          </w:p>
          <w:p w14:paraId="1323CE4C"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приемов выполнения </w:t>
            </w:r>
            <w:proofErr w:type="spellStart"/>
            <w:r>
              <w:rPr>
                <w:rFonts w:ascii="Times New Roman" w:eastAsia="DengXian" w:hAnsi="Times New Roman" w:cs="Times New Roman"/>
                <w:position w:val="-1"/>
                <w:lang w:eastAsia="ru-RU"/>
              </w:rPr>
              <w:t>общеслесарных</w:t>
            </w:r>
            <w:proofErr w:type="spellEnd"/>
            <w:r>
              <w:rPr>
                <w:rFonts w:ascii="Times New Roman" w:eastAsia="DengXian" w:hAnsi="Times New Roman" w:cs="Times New Roman"/>
                <w:position w:val="-1"/>
                <w:lang w:eastAsia="ru-RU"/>
              </w:rPr>
              <w:t xml:space="preserve"> работ;</w:t>
            </w:r>
          </w:p>
          <w:p w14:paraId="5FADE990"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требований к качеству обработки деталей;</w:t>
            </w:r>
          </w:p>
          <w:p w14:paraId="2DE61CBE"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видов износа деталей и узлов;</w:t>
            </w:r>
          </w:p>
          <w:p w14:paraId="6FE98049" w14:textId="77777777" w:rsidR="00587498" w:rsidRDefault="00587498">
            <w:pPr>
              <w:suppressAutoHyphens/>
              <w:spacing w:line="276" w:lineRule="auto"/>
              <w:rPr>
                <w:rFonts w:ascii="Times New Roman" w:hAnsi="Times New Roman" w:cs="Times New Roman"/>
                <w:i/>
                <w:sz w:val="24"/>
                <w:szCs w:val="24"/>
              </w:rPr>
            </w:pPr>
            <w:r>
              <w:rPr>
                <w:rFonts w:ascii="Times New Roman" w:eastAsia="DengXian" w:hAnsi="Times New Roman" w:cs="Times New Roman"/>
                <w:position w:val="-1"/>
                <w:lang w:eastAsia="ru-RU"/>
              </w:rPr>
              <w:t>свойств смазочных материалов</w:t>
            </w:r>
          </w:p>
        </w:tc>
        <w:tc>
          <w:tcPr>
            <w:tcW w:w="1617" w:type="pct"/>
            <w:tcBorders>
              <w:top w:val="single" w:sz="4" w:space="0" w:color="auto"/>
              <w:left w:val="single" w:sz="4" w:space="0" w:color="auto"/>
              <w:bottom w:val="single" w:sz="4" w:space="0" w:color="auto"/>
              <w:right w:val="single" w:sz="4" w:space="0" w:color="auto"/>
            </w:tcBorders>
          </w:tcPr>
          <w:p w14:paraId="6BEB537F"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lastRenderedPageBreak/>
              <w:t>- устный опрос;</w:t>
            </w:r>
          </w:p>
          <w:p w14:paraId="3DEF2D64"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тестирование;</w:t>
            </w:r>
          </w:p>
          <w:p w14:paraId="1BAD31B8"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оценка результатов работы обучающихся на практических занятиях;</w:t>
            </w:r>
          </w:p>
          <w:p w14:paraId="5E5911E5"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val="en-GB" w:eastAsia="ru-RU"/>
              </w:rPr>
              <w:t xml:space="preserve">- </w:t>
            </w:r>
            <w:r>
              <w:rPr>
                <w:rFonts w:ascii="Times New Roman" w:eastAsia="DengXian" w:hAnsi="Times New Roman" w:cs="Times New Roman"/>
                <w:position w:val="-1"/>
                <w:lang w:eastAsia="ru-RU"/>
              </w:rPr>
              <w:t>контрольная работа.</w:t>
            </w:r>
          </w:p>
          <w:p w14:paraId="1A1064EC" w14:textId="77777777" w:rsidR="00587498" w:rsidRDefault="00587498">
            <w:pPr>
              <w:suppressAutoHyphens/>
              <w:spacing w:line="276" w:lineRule="auto"/>
              <w:rPr>
                <w:rFonts w:ascii="Times New Roman" w:hAnsi="Times New Roman" w:cs="Times New Roman"/>
                <w:i/>
                <w:sz w:val="24"/>
                <w:szCs w:val="24"/>
              </w:rPr>
            </w:pPr>
          </w:p>
        </w:tc>
      </w:tr>
      <w:tr w:rsidR="00587498" w14:paraId="432316A2" w14:textId="77777777">
        <w:trPr>
          <w:trHeight w:val="321"/>
        </w:trPr>
        <w:tc>
          <w:tcPr>
            <w:tcW w:w="5000" w:type="pct"/>
            <w:gridSpan w:val="3"/>
            <w:tcBorders>
              <w:top w:val="single" w:sz="4" w:space="0" w:color="auto"/>
              <w:left w:val="single" w:sz="4" w:space="0" w:color="auto"/>
              <w:bottom w:val="single" w:sz="4" w:space="0" w:color="auto"/>
              <w:right w:val="single" w:sz="4" w:space="0" w:color="auto"/>
            </w:tcBorders>
            <w:hideMark/>
          </w:tcPr>
          <w:p w14:paraId="4AEEB859" w14:textId="2A6CE7C6" w:rsidR="00587498" w:rsidRPr="0059550C" w:rsidRDefault="00587498">
            <w:pPr>
              <w:widowControl w:val="0"/>
              <w:suppressAutoHyphens/>
              <w:autoSpaceDE w:val="0"/>
              <w:autoSpaceDN w:val="0"/>
              <w:adjustRightInd w:val="0"/>
              <w:rPr>
                <w:rFonts w:ascii="Times New Roman" w:eastAsia="DengXian" w:hAnsi="Times New Roman" w:cs="Times New Roman"/>
                <w:b/>
                <w:bCs/>
                <w:position w:val="-1"/>
                <w:lang w:eastAsia="ru-RU"/>
              </w:rPr>
            </w:pPr>
            <w:r w:rsidRPr="0059550C">
              <w:rPr>
                <w:rFonts w:ascii="Times New Roman" w:eastAsia="DengXian" w:hAnsi="Times New Roman" w:cs="Times New Roman"/>
                <w:b/>
                <w:bCs/>
                <w:position w:val="-1"/>
                <w:lang w:eastAsia="ru-RU"/>
              </w:rPr>
              <w:t>уме</w:t>
            </w:r>
            <w:r w:rsidR="0059550C" w:rsidRPr="0059550C">
              <w:rPr>
                <w:rFonts w:ascii="Times New Roman" w:eastAsia="DengXian" w:hAnsi="Times New Roman" w:cs="Times New Roman"/>
                <w:b/>
                <w:bCs/>
                <w:position w:val="-1"/>
                <w:lang w:eastAsia="ru-RU"/>
              </w:rPr>
              <w:t>ть</w:t>
            </w:r>
            <w:r w:rsidRPr="0059550C">
              <w:rPr>
                <w:rFonts w:ascii="Times New Roman" w:eastAsia="DengXian" w:hAnsi="Times New Roman" w:cs="Times New Roman"/>
                <w:b/>
                <w:bCs/>
                <w:position w:val="-1"/>
                <w:lang w:eastAsia="ru-RU"/>
              </w:rPr>
              <w:t>:</w:t>
            </w:r>
          </w:p>
        </w:tc>
      </w:tr>
      <w:tr w:rsidR="00587498" w14:paraId="4BCD6A1C" w14:textId="77777777">
        <w:trPr>
          <w:trHeight w:val="698"/>
        </w:trPr>
        <w:tc>
          <w:tcPr>
            <w:tcW w:w="1543" w:type="pct"/>
            <w:tcBorders>
              <w:top w:val="single" w:sz="4" w:space="0" w:color="auto"/>
              <w:left w:val="single" w:sz="4" w:space="0" w:color="auto"/>
              <w:bottom w:val="single" w:sz="4" w:space="0" w:color="auto"/>
              <w:right w:val="single" w:sz="4" w:space="0" w:color="auto"/>
            </w:tcBorders>
            <w:hideMark/>
          </w:tcPr>
          <w:p w14:paraId="34282FB3" w14:textId="77777777" w:rsidR="00587498" w:rsidRDefault="00587498">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w:t>
            </w:r>
            <w:r>
              <w:rPr>
                <w:rFonts w:ascii="Times New Roman" w:eastAsia="DengXian" w:hAnsi="Times New Roman" w:cs="Times New Roman"/>
                <w:position w:val="-1"/>
                <w:lang w:eastAsia="ru-RU"/>
              </w:rPr>
              <w:tab/>
              <w:t>выполнять производственные работы с учетом характеристик металлов и сплавов;</w:t>
            </w:r>
          </w:p>
          <w:p w14:paraId="04BAC09F" w14:textId="77777777" w:rsidR="00587498" w:rsidRDefault="00587498">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w:t>
            </w:r>
            <w:r>
              <w:rPr>
                <w:rFonts w:ascii="Times New Roman" w:eastAsia="DengXian" w:hAnsi="Times New Roman" w:cs="Times New Roman"/>
                <w:position w:val="-1"/>
                <w:lang w:eastAsia="ru-RU"/>
              </w:rPr>
              <w:tab/>
              <w:t xml:space="preserve">выполнять </w:t>
            </w:r>
            <w:proofErr w:type="spellStart"/>
            <w:r>
              <w:rPr>
                <w:rFonts w:ascii="Times New Roman" w:eastAsia="DengXian" w:hAnsi="Times New Roman" w:cs="Times New Roman"/>
                <w:position w:val="-1"/>
                <w:lang w:eastAsia="ru-RU"/>
              </w:rPr>
              <w:t>общеслесарные</w:t>
            </w:r>
            <w:proofErr w:type="spellEnd"/>
            <w:r>
              <w:rPr>
                <w:rFonts w:ascii="Times New Roman" w:eastAsia="DengXian" w:hAnsi="Times New Roman" w:cs="Times New Roman"/>
                <w:position w:val="-1"/>
                <w:lang w:eastAsia="ru-RU"/>
              </w:rPr>
              <w:t xml:space="preserve"> работы: разметку, рубку, правку, </w:t>
            </w:r>
            <w:proofErr w:type="spellStart"/>
            <w:r>
              <w:rPr>
                <w:rFonts w:ascii="Times New Roman" w:eastAsia="DengXian" w:hAnsi="Times New Roman" w:cs="Times New Roman"/>
                <w:position w:val="-1"/>
                <w:lang w:eastAsia="ru-RU"/>
              </w:rPr>
              <w:t>гибку</w:t>
            </w:r>
            <w:proofErr w:type="spellEnd"/>
            <w:r>
              <w:rPr>
                <w:rFonts w:ascii="Times New Roman" w:eastAsia="DengXian" w:hAnsi="Times New Roman" w:cs="Times New Roman"/>
                <w:position w:val="-1"/>
                <w:lang w:eastAsia="ru-RU"/>
              </w:rPr>
              <w:t xml:space="preserve">, резку, опиливание, шабрение металла, сверление, </w:t>
            </w:r>
            <w:proofErr w:type="spellStart"/>
            <w:r>
              <w:rPr>
                <w:rFonts w:ascii="Times New Roman" w:eastAsia="DengXian" w:hAnsi="Times New Roman" w:cs="Times New Roman"/>
                <w:position w:val="-1"/>
                <w:lang w:eastAsia="ru-RU"/>
              </w:rPr>
              <w:t>зенкование</w:t>
            </w:r>
            <w:proofErr w:type="spellEnd"/>
            <w:r>
              <w:rPr>
                <w:rFonts w:ascii="Times New Roman" w:eastAsia="DengXian" w:hAnsi="Times New Roman" w:cs="Times New Roman"/>
                <w:position w:val="-1"/>
                <w:lang w:eastAsia="ru-RU"/>
              </w:rPr>
              <w:t xml:space="preserve"> и развертывание отверстий, клепку, пайку, лужение и склеивание, нарезание резьбы;</w:t>
            </w:r>
          </w:p>
          <w:p w14:paraId="0B7C3808" w14:textId="77777777" w:rsidR="00587498" w:rsidRDefault="00587498">
            <w:pPr>
              <w:suppressAutoHyphens/>
              <w:spacing w:line="276" w:lineRule="auto"/>
              <w:rPr>
                <w:rFonts w:ascii="Times New Roman" w:hAnsi="Times New Roman" w:cs="Times New Roman"/>
                <w:iCs/>
                <w:sz w:val="24"/>
                <w:szCs w:val="24"/>
              </w:rPr>
            </w:pPr>
            <w:r>
              <w:rPr>
                <w:rFonts w:ascii="Times New Roman" w:eastAsia="DengXian" w:hAnsi="Times New Roman" w:cs="Times New Roman"/>
                <w:position w:val="-1"/>
                <w:lang w:eastAsia="ru-RU"/>
              </w:rPr>
              <w:t>–</w:t>
            </w:r>
            <w:r>
              <w:rPr>
                <w:rFonts w:ascii="Times New Roman" w:eastAsia="DengXian" w:hAnsi="Times New Roman" w:cs="Times New Roman"/>
                <w:position w:val="-1"/>
                <w:lang w:eastAsia="ru-RU"/>
              </w:rPr>
              <w:tab/>
              <w:t>подбирать материалы и выполнять смазку деталей и узлов;</w:t>
            </w:r>
          </w:p>
        </w:tc>
        <w:tc>
          <w:tcPr>
            <w:tcW w:w="1840" w:type="pct"/>
            <w:tcBorders>
              <w:top w:val="single" w:sz="4" w:space="0" w:color="auto"/>
              <w:left w:val="single" w:sz="4" w:space="0" w:color="auto"/>
              <w:bottom w:val="single" w:sz="4" w:space="0" w:color="auto"/>
              <w:right w:val="single" w:sz="4" w:space="0" w:color="auto"/>
            </w:tcBorders>
          </w:tcPr>
          <w:p w14:paraId="377E3B16"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определяет правильность выбора конструкционных материалов, применяемых в профессиональной деятельности;</w:t>
            </w:r>
          </w:p>
          <w:p w14:paraId="00AD8CF8"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 выполняет </w:t>
            </w:r>
            <w:proofErr w:type="spellStart"/>
            <w:r>
              <w:rPr>
                <w:rFonts w:ascii="Times New Roman" w:eastAsia="DengXian" w:hAnsi="Times New Roman" w:cs="Times New Roman"/>
                <w:position w:val="-1"/>
                <w:lang w:eastAsia="ru-RU"/>
              </w:rPr>
              <w:t>общеслесарные</w:t>
            </w:r>
            <w:proofErr w:type="spellEnd"/>
            <w:r>
              <w:rPr>
                <w:rFonts w:ascii="Times New Roman" w:eastAsia="DengXian" w:hAnsi="Times New Roman" w:cs="Times New Roman"/>
                <w:position w:val="-1"/>
                <w:lang w:eastAsia="ru-RU"/>
              </w:rPr>
              <w:t xml:space="preserve"> работы; </w:t>
            </w:r>
          </w:p>
          <w:p w14:paraId="1D05AEA2"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подбирает материалы и выполняет смазку деталей и узлов.</w:t>
            </w:r>
          </w:p>
          <w:p w14:paraId="7E093A97" w14:textId="77777777" w:rsidR="00587498" w:rsidRDefault="00587498">
            <w:pPr>
              <w:widowControl w:val="0"/>
              <w:tabs>
                <w:tab w:val="left" w:pos="262"/>
              </w:tabs>
              <w:suppressAutoHyphens/>
              <w:autoSpaceDE w:val="0"/>
              <w:autoSpaceDN w:val="0"/>
              <w:adjustRightInd w:val="0"/>
              <w:jc w:val="both"/>
              <w:rPr>
                <w:rFonts w:ascii="Times New Roman" w:eastAsia="DengXian" w:hAnsi="Times New Roman" w:cs="Times New Roman"/>
                <w:position w:val="-1"/>
                <w:lang w:eastAsia="ru-RU"/>
              </w:rPr>
            </w:pPr>
          </w:p>
        </w:tc>
        <w:tc>
          <w:tcPr>
            <w:tcW w:w="1617" w:type="pct"/>
            <w:tcBorders>
              <w:top w:val="single" w:sz="4" w:space="0" w:color="auto"/>
              <w:left w:val="single" w:sz="4" w:space="0" w:color="auto"/>
              <w:bottom w:val="single" w:sz="4" w:space="0" w:color="auto"/>
              <w:right w:val="single" w:sz="4" w:space="0" w:color="auto"/>
            </w:tcBorders>
            <w:hideMark/>
          </w:tcPr>
          <w:p w14:paraId="4319B1F9" w14:textId="77777777" w:rsidR="00587498" w:rsidRDefault="00587498">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 оценка результатов выполнения практических работ, тестирования </w:t>
            </w:r>
          </w:p>
        </w:tc>
      </w:tr>
    </w:tbl>
    <w:p w14:paraId="226C870B" w14:textId="77777777" w:rsidR="00587498" w:rsidRDefault="00587498" w:rsidP="00587498">
      <w:pPr>
        <w:rPr>
          <w:rFonts w:ascii="Times New Roman" w:hAnsi="Times New Roman" w:cs="Times New Roman"/>
          <w:b/>
          <w:bCs/>
          <w:sz w:val="18"/>
          <w:szCs w:val="18"/>
        </w:rPr>
      </w:pPr>
    </w:p>
    <w:p w14:paraId="388586CA" w14:textId="77777777" w:rsidR="00587498" w:rsidRDefault="00587498" w:rsidP="00587498">
      <w:pPr>
        <w:rPr>
          <w:rFonts w:ascii="Times New Roman" w:hAnsi="Times New Roman" w:cs="Times New Roman"/>
          <w:b/>
          <w:bCs/>
          <w:sz w:val="18"/>
          <w:szCs w:val="18"/>
        </w:rPr>
      </w:pPr>
    </w:p>
    <w:p w14:paraId="1646BA3E" w14:textId="048634A1" w:rsidR="00587498" w:rsidRDefault="00587498" w:rsidP="00587498">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E35F2A">
        <w:rPr>
          <w:rFonts w:ascii="Times New Roman" w:hAnsi="Times New Roman" w:cs="Times New Roman"/>
          <w:b/>
          <w:bCs/>
          <w:sz w:val="24"/>
          <w:szCs w:val="24"/>
        </w:rPr>
        <w:t>9</w:t>
      </w:r>
    </w:p>
    <w:p w14:paraId="3263AA4D" w14:textId="77777777" w:rsidR="00587498" w:rsidRDefault="00587498" w:rsidP="00587498">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34891448" w14:textId="77777777" w:rsidR="00587498" w:rsidRDefault="00587498" w:rsidP="00587498">
      <w:pPr>
        <w:jc w:val="right"/>
        <w:rPr>
          <w:rFonts w:ascii="Times New Roman" w:hAnsi="Times New Roman" w:cs="Times New Roman"/>
          <w:b/>
          <w:bCs/>
          <w:color w:val="0070C0"/>
          <w:sz w:val="24"/>
          <w:szCs w:val="24"/>
        </w:rPr>
      </w:pPr>
      <w:r>
        <w:rPr>
          <w:rFonts w:ascii="Times New Roman" w:eastAsia="DengXian" w:hAnsi="Times New Roman" w:cs="Times New Roman"/>
          <w:b/>
          <w:bCs/>
          <w:sz w:val="24"/>
          <w:szCs w:val="24"/>
          <w:lang w:eastAsia="ru-RU"/>
        </w:rPr>
        <w:t>35.01.27 Мастер сельскохозяйственного производства</w:t>
      </w:r>
    </w:p>
    <w:p w14:paraId="09DBCC80" w14:textId="77777777" w:rsidR="00587498" w:rsidRDefault="00587498" w:rsidP="00587498">
      <w:pPr>
        <w:jc w:val="right"/>
        <w:rPr>
          <w:rFonts w:ascii="Times New Roman" w:hAnsi="Times New Roman" w:cs="Times New Roman"/>
          <w:b/>
          <w:bCs/>
          <w:color w:val="0070C0"/>
          <w:sz w:val="24"/>
          <w:szCs w:val="24"/>
        </w:rPr>
      </w:pPr>
    </w:p>
    <w:p w14:paraId="504102C5" w14:textId="77777777" w:rsidR="00587498" w:rsidRDefault="00587498" w:rsidP="00587498">
      <w:pPr>
        <w:jc w:val="right"/>
        <w:rPr>
          <w:rFonts w:ascii="Times New Roman" w:hAnsi="Times New Roman" w:cs="Times New Roman"/>
          <w:b/>
          <w:bCs/>
          <w:color w:val="0070C0"/>
          <w:sz w:val="24"/>
          <w:szCs w:val="24"/>
        </w:rPr>
      </w:pPr>
    </w:p>
    <w:p w14:paraId="69142937" w14:textId="77777777" w:rsidR="00587498" w:rsidRDefault="00587498" w:rsidP="00587498">
      <w:pPr>
        <w:jc w:val="right"/>
        <w:rPr>
          <w:rFonts w:ascii="Times New Roman" w:hAnsi="Times New Roman" w:cs="Times New Roman"/>
          <w:b/>
          <w:bCs/>
          <w:color w:val="0070C0"/>
          <w:sz w:val="24"/>
          <w:szCs w:val="24"/>
        </w:rPr>
      </w:pPr>
    </w:p>
    <w:p w14:paraId="457E012A" w14:textId="77777777" w:rsidR="00587498" w:rsidRDefault="00587498" w:rsidP="00587498">
      <w:pPr>
        <w:jc w:val="right"/>
        <w:rPr>
          <w:rFonts w:ascii="Times New Roman" w:hAnsi="Times New Roman" w:cs="Times New Roman"/>
          <w:b/>
          <w:bCs/>
          <w:color w:val="0070C0"/>
          <w:sz w:val="24"/>
          <w:szCs w:val="24"/>
        </w:rPr>
      </w:pPr>
    </w:p>
    <w:p w14:paraId="0DFF8E77" w14:textId="77777777" w:rsidR="00587498" w:rsidRDefault="00587498" w:rsidP="00587498">
      <w:pPr>
        <w:jc w:val="right"/>
        <w:rPr>
          <w:rFonts w:ascii="Times New Roman" w:hAnsi="Times New Roman" w:cs="Times New Roman"/>
          <w:b/>
          <w:bCs/>
          <w:color w:val="0070C0"/>
          <w:sz w:val="24"/>
          <w:szCs w:val="24"/>
        </w:rPr>
      </w:pPr>
    </w:p>
    <w:p w14:paraId="2009156B" w14:textId="77777777" w:rsidR="00587498" w:rsidRDefault="00587498" w:rsidP="00587498">
      <w:pPr>
        <w:jc w:val="right"/>
        <w:rPr>
          <w:rFonts w:ascii="Times New Roman" w:hAnsi="Times New Roman" w:cs="Times New Roman"/>
          <w:b/>
          <w:bCs/>
          <w:color w:val="0070C0"/>
          <w:sz w:val="24"/>
          <w:szCs w:val="24"/>
        </w:rPr>
      </w:pPr>
    </w:p>
    <w:p w14:paraId="17876777" w14:textId="77777777" w:rsidR="00587498" w:rsidRDefault="00587498" w:rsidP="00587498">
      <w:pPr>
        <w:jc w:val="right"/>
        <w:rPr>
          <w:rFonts w:ascii="Times New Roman" w:hAnsi="Times New Roman" w:cs="Times New Roman"/>
          <w:b/>
          <w:bCs/>
          <w:color w:val="0070C0"/>
          <w:sz w:val="24"/>
          <w:szCs w:val="24"/>
        </w:rPr>
      </w:pPr>
    </w:p>
    <w:p w14:paraId="4098FF8C" w14:textId="77777777" w:rsidR="00587498" w:rsidRDefault="00587498" w:rsidP="00587498">
      <w:pPr>
        <w:jc w:val="right"/>
        <w:rPr>
          <w:rFonts w:ascii="Times New Roman" w:hAnsi="Times New Roman" w:cs="Times New Roman"/>
          <w:b/>
          <w:bCs/>
          <w:color w:val="0070C0"/>
          <w:sz w:val="24"/>
          <w:szCs w:val="24"/>
        </w:rPr>
      </w:pPr>
    </w:p>
    <w:p w14:paraId="489063FE" w14:textId="77777777" w:rsidR="00587498" w:rsidRDefault="00587498" w:rsidP="00587498">
      <w:pPr>
        <w:jc w:val="right"/>
        <w:rPr>
          <w:rFonts w:ascii="Times New Roman" w:hAnsi="Times New Roman" w:cs="Times New Roman"/>
          <w:b/>
          <w:bCs/>
          <w:color w:val="0070C0"/>
          <w:sz w:val="24"/>
          <w:szCs w:val="24"/>
        </w:rPr>
      </w:pPr>
    </w:p>
    <w:p w14:paraId="6658E1B6" w14:textId="77777777" w:rsidR="00587498" w:rsidRDefault="00587498" w:rsidP="00587498">
      <w:pPr>
        <w:jc w:val="right"/>
        <w:rPr>
          <w:rFonts w:ascii="Times New Roman" w:hAnsi="Times New Roman" w:cs="Times New Roman"/>
          <w:b/>
          <w:bCs/>
          <w:color w:val="0070C0"/>
          <w:sz w:val="24"/>
          <w:szCs w:val="24"/>
        </w:rPr>
      </w:pPr>
    </w:p>
    <w:p w14:paraId="7AD7E62B" w14:textId="77777777" w:rsidR="00587498" w:rsidRDefault="00587498" w:rsidP="00587498">
      <w:pPr>
        <w:jc w:val="right"/>
        <w:rPr>
          <w:rFonts w:ascii="Times New Roman" w:hAnsi="Times New Roman" w:cs="Times New Roman"/>
          <w:b/>
          <w:bCs/>
          <w:color w:val="0070C0"/>
          <w:sz w:val="24"/>
          <w:szCs w:val="24"/>
        </w:rPr>
      </w:pPr>
    </w:p>
    <w:p w14:paraId="47A604C5" w14:textId="77777777" w:rsidR="00587498" w:rsidRDefault="00587498" w:rsidP="00587498">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4711CADD" w14:textId="77777777" w:rsidR="00587498" w:rsidRDefault="00587498" w:rsidP="00587498">
      <w:pPr>
        <w:spacing w:line="360" w:lineRule="auto"/>
        <w:jc w:val="center"/>
      </w:pPr>
      <w:r>
        <w:rPr>
          <w:rFonts w:ascii="Times New Roman" w:hAnsi="Times New Roman" w:cs="Times New Roman"/>
          <w:b/>
          <w:bCs/>
          <w:sz w:val="28"/>
          <w:szCs w:val="28"/>
        </w:rPr>
        <w:t>«</w:t>
      </w:r>
      <w:r>
        <w:rPr>
          <w:rFonts w:ascii="Times New Roman" w:hAnsi="Times New Roman" w:cs="Times New Roman"/>
          <w:b/>
          <w:bCs/>
          <w:sz w:val="24"/>
          <w:szCs w:val="24"/>
        </w:rPr>
        <w:t>ОП 03.</w:t>
      </w:r>
      <w:r>
        <w:rPr>
          <w:sz w:val="24"/>
          <w:szCs w:val="24"/>
        </w:rPr>
        <w:t xml:space="preserve"> </w:t>
      </w:r>
      <w:r>
        <w:rPr>
          <w:rFonts w:ascii="Times New Roman" w:hAnsi="Times New Roman"/>
          <w:b/>
          <w:sz w:val="24"/>
          <w:szCs w:val="24"/>
        </w:rPr>
        <w:t>ТЕХНИЧЕСКАЯ МЕХАНИКА С ОСНОВАМИ Т</w:t>
      </w:r>
      <w:r>
        <w:rPr>
          <w:rFonts w:ascii="Times New Roman" w:hAnsi="Times New Roman"/>
          <w:b/>
          <w:iCs/>
          <w:sz w:val="24"/>
          <w:szCs w:val="24"/>
        </w:rPr>
        <w:t>ЕХНИЧЕСКИХ ИЗМЕРЕНИЙ</w:t>
      </w:r>
      <w:r>
        <w:t>»</w:t>
      </w:r>
    </w:p>
    <w:p w14:paraId="10A05D33" w14:textId="77777777" w:rsidR="00587498" w:rsidRDefault="00587498" w:rsidP="00587498">
      <w:pPr>
        <w:pStyle w:val="1"/>
      </w:pPr>
    </w:p>
    <w:p w14:paraId="732429FE" w14:textId="77777777" w:rsidR="00587498" w:rsidRDefault="00587498" w:rsidP="00587498">
      <w:pPr>
        <w:pStyle w:val="1"/>
      </w:pPr>
    </w:p>
    <w:p w14:paraId="4D6BE584" w14:textId="77777777" w:rsidR="00587498" w:rsidRDefault="00587498" w:rsidP="00587498">
      <w:pPr>
        <w:pStyle w:val="1"/>
      </w:pPr>
    </w:p>
    <w:p w14:paraId="3F50D6B0" w14:textId="77777777" w:rsidR="00587498" w:rsidRDefault="00587498" w:rsidP="00587498">
      <w:pPr>
        <w:pStyle w:val="1"/>
      </w:pPr>
    </w:p>
    <w:p w14:paraId="1B4900B2" w14:textId="77777777" w:rsidR="00587498" w:rsidRDefault="00587498" w:rsidP="00587498">
      <w:pPr>
        <w:pStyle w:val="1"/>
      </w:pPr>
    </w:p>
    <w:p w14:paraId="5AAC6F93" w14:textId="77777777" w:rsidR="00587498" w:rsidRDefault="00587498" w:rsidP="00587498">
      <w:pPr>
        <w:pStyle w:val="1"/>
      </w:pPr>
    </w:p>
    <w:p w14:paraId="24413C1C" w14:textId="77777777" w:rsidR="00587498" w:rsidRDefault="00587498" w:rsidP="00587498">
      <w:pPr>
        <w:pStyle w:val="1"/>
      </w:pPr>
    </w:p>
    <w:p w14:paraId="75ABD29D" w14:textId="77777777" w:rsidR="00587498" w:rsidRDefault="00587498" w:rsidP="00587498">
      <w:pPr>
        <w:pStyle w:val="1"/>
      </w:pPr>
    </w:p>
    <w:p w14:paraId="5BBBC612" w14:textId="77777777" w:rsidR="00587498" w:rsidRDefault="00587498" w:rsidP="00587498">
      <w:pPr>
        <w:pStyle w:val="1"/>
      </w:pPr>
    </w:p>
    <w:p w14:paraId="4DAA9640" w14:textId="77777777" w:rsidR="00587498" w:rsidRDefault="00587498" w:rsidP="00587498">
      <w:pPr>
        <w:pStyle w:val="1"/>
      </w:pPr>
    </w:p>
    <w:p w14:paraId="2452FCCE" w14:textId="77777777" w:rsidR="00587498" w:rsidRDefault="00587498" w:rsidP="00587498">
      <w:pPr>
        <w:pStyle w:val="1"/>
      </w:pPr>
    </w:p>
    <w:p w14:paraId="1EB91F5D" w14:textId="77777777" w:rsidR="00587498" w:rsidRDefault="00587498" w:rsidP="00587498">
      <w:pPr>
        <w:pStyle w:val="1"/>
      </w:pPr>
    </w:p>
    <w:p w14:paraId="3EF4F2ED" w14:textId="77777777" w:rsidR="00587498" w:rsidRDefault="00587498" w:rsidP="00587498">
      <w:pPr>
        <w:pStyle w:val="1"/>
      </w:pPr>
    </w:p>
    <w:p w14:paraId="56183428" w14:textId="77777777" w:rsidR="00587498" w:rsidRDefault="00587498" w:rsidP="00587498">
      <w:pPr>
        <w:pStyle w:val="1"/>
      </w:pPr>
    </w:p>
    <w:p w14:paraId="7995B600" w14:textId="77777777" w:rsidR="00587498" w:rsidRDefault="00587498" w:rsidP="00587498">
      <w:pPr>
        <w:pStyle w:val="1d"/>
        <w:jc w:val="center"/>
        <w:rPr>
          <w:b/>
          <w:bCs/>
          <w:lang w:val="ru-RU"/>
        </w:rPr>
      </w:pPr>
    </w:p>
    <w:p w14:paraId="7F74052C" w14:textId="77777777" w:rsidR="00587498" w:rsidRDefault="00587498" w:rsidP="00587498">
      <w:pPr>
        <w:rPr>
          <w:rFonts w:ascii="Times New Roman Полужирный" w:eastAsia="Segoe UI" w:hAnsi="Times New Roman Полужирный" w:cs="Times New Roman"/>
          <w:b/>
          <w:bCs/>
          <w:caps/>
          <w:kern w:val="32"/>
          <w:sz w:val="24"/>
          <w:szCs w:val="24"/>
          <w:lang w:val="x-none" w:eastAsia="x-none"/>
        </w:rPr>
      </w:pPr>
      <w:r>
        <w:br w:type="page"/>
      </w:r>
    </w:p>
    <w:p w14:paraId="20F76DD6" w14:textId="77777777" w:rsidR="00587498" w:rsidRDefault="00587498" w:rsidP="00587498">
      <w:pPr>
        <w:pStyle w:val="1f"/>
        <w:rPr>
          <w:rFonts w:ascii="Times New Roman" w:hAnsi="Times New Roman"/>
          <w:lang w:val="ru-RU"/>
        </w:rPr>
      </w:pPr>
      <w:r>
        <w:rPr>
          <w:rFonts w:ascii="Times New Roman" w:hAnsi="Times New Roman"/>
          <w:lang w:val="ru-RU"/>
        </w:rPr>
        <w:lastRenderedPageBreak/>
        <w:t>СОДЕРЖАНИЕ ПРОГРАММЫ</w:t>
      </w:r>
    </w:p>
    <w:p w14:paraId="4F3D602A" w14:textId="685E0B60" w:rsidR="00587498" w:rsidRDefault="00587498" w:rsidP="00587498">
      <w:pPr>
        <w:pStyle w:val="14"/>
        <w:rPr>
          <w:rFonts w:asciiTheme="minorHAnsi" w:eastAsiaTheme="minorEastAsia" w:hAnsiTheme="minorHAnsi" w:cstheme="minorBidi"/>
          <w:b w:val="0"/>
          <w:bCs w:val="0"/>
          <w:lang w:eastAsia="ru-RU"/>
        </w:rPr>
      </w:pPr>
      <w:r>
        <w:fldChar w:fldCharType="begin"/>
      </w:r>
      <w:r>
        <w:rPr>
          <w:b w:val="0"/>
          <w:bCs w:val="0"/>
        </w:rPr>
        <w:instrText xml:space="preserve"> TOC \h \z \t "Раздел 1;1;Раздел 1.1;2" </w:instrText>
      </w:r>
      <w:r>
        <w:fldChar w:fldCharType="separate"/>
      </w:r>
      <w:hyperlink r:id="rId40" w:anchor="_Toc156825287" w:history="1">
        <w:r>
          <w:rPr>
            <w:rStyle w:val="af0"/>
          </w:rPr>
          <w:t>СОДЕРЖАНИЕ ПРОГРАММЫ</w:t>
        </w:r>
        <w:r>
          <w:rPr>
            <w:rStyle w:val="af0"/>
            <w:webHidden/>
          </w:rPr>
          <w:tab/>
        </w:r>
        <w:r>
          <w:rPr>
            <w:rStyle w:val="af0"/>
          </w:rPr>
          <w:fldChar w:fldCharType="begin"/>
        </w:r>
        <w:r>
          <w:rPr>
            <w:rStyle w:val="af0"/>
            <w:webHidden/>
          </w:rPr>
          <w:instrText xml:space="preserve"> PAGEREF _Toc156825287 \h </w:instrText>
        </w:r>
        <w:r>
          <w:rPr>
            <w:rStyle w:val="af0"/>
          </w:rPr>
        </w:r>
        <w:r>
          <w:rPr>
            <w:rStyle w:val="af0"/>
          </w:rPr>
          <w:fldChar w:fldCharType="separate"/>
        </w:r>
        <w:r w:rsidR="00FF47F7">
          <w:rPr>
            <w:rStyle w:val="af0"/>
            <w:webHidden/>
          </w:rPr>
          <w:t>70</w:t>
        </w:r>
        <w:r>
          <w:rPr>
            <w:rStyle w:val="af0"/>
          </w:rPr>
          <w:fldChar w:fldCharType="end"/>
        </w:r>
      </w:hyperlink>
    </w:p>
    <w:p w14:paraId="009F18A8" w14:textId="15F015E0" w:rsidR="00587498" w:rsidRDefault="00000000" w:rsidP="00587498">
      <w:pPr>
        <w:pStyle w:val="14"/>
        <w:rPr>
          <w:rFonts w:asciiTheme="minorHAnsi" w:eastAsiaTheme="minorEastAsia" w:hAnsiTheme="minorHAnsi" w:cstheme="minorBidi"/>
          <w:b w:val="0"/>
          <w:bCs w:val="0"/>
          <w:lang w:eastAsia="ru-RU"/>
        </w:rPr>
      </w:pPr>
      <w:hyperlink r:id="rId41" w:anchor="_Toc156825288" w:history="1">
        <w:r w:rsidR="00587498">
          <w:rPr>
            <w:rStyle w:val="af0"/>
          </w:rPr>
          <w:t>1. Общая характеристика</w:t>
        </w:r>
        <w:r w:rsidR="00587498">
          <w:rPr>
            <w:rStyle w:val="af0"/>
            <w:webHidden/>
          </w:rPr>
          <w:tab/>
        </w:r>
        <w:r w:rsidR="00587498">
          <w:rPr>
            <w:rStyle w:val="af0"/>
          </w:rPr>
          <w:fldChar w:fldCharType="begin"/>
        </w:r>
        <w:r w:rsidR="00587498">
          <w:rPr>
            <w:rStyle w:val="af0"/>
            <w:webHidden/>
          </w:rPr>
          <w:instrText xml:space="preserve"> PAGEREF _Toc156825288 \h </w:instrText>
        </w:r>
        <w:r w:rsidR="00587498">
          <w:rPr>
            <w:rStyle w:val="af0"/>
          </w:rPr>
        </w:r>
        <w:r w:rsidR="00587498">
          <w:rPr>
            <w:rStyle w:val="af0"/>
          </w:rPr>
          <w:fldChar w:fldCharType="separate"/>
        </w:r>
        <w:r w:rsidR="00FF47F7">
          <w:rPr>
            <w:rStyle w:val="af0"/>
            <w:webHidden/>
          </w:rPr>
          <w:t>71</w:t>
        </w:r>
        <w:r w:rsidR="00587498">
          <w:rPr>
            <w:rStyle w:val="af0"/>
          </w:rPr>
          <w:fldChar w:fldCharType="end"/>
        </w:r>
      </w:hyperlink>
    </w:p>
    <w:p w14:paraId="72819FFF" w14:textId="00DB826B" w:rsidR="00587498" w:rsidRDefault="00000000" w:rsidP="00587498">
      <w:pPr>
        <w:pStyle w:val="21"/>
        <w:rPr>
          <w:rFonts w:asciiTheme="minorHAnsi" w:eastAsiaTheme="minorEastAsia" w:hAnsiTheme="minorHAnsi" w:cstheme="minorBidi"/>
          <w:i w:val="0"/>
          <w:iCs w:val="0"/>
          <w:sz w:val="22"/>
          <w:szCs w:val="22"/>
        </w:rPr>
      </w:pPr>
      <w:hyperlink r:id="rId42" w:anchor="_Toc156825289" w:history="1">
        <w:r w:rsidR="00587498">
          <w:rPr>
            <w:rStyle w:val="af0"/>
            <w:rFonts w:eastAsia="Segoe UI"/>
            <w:i w:val="0"/>
            <w:iCs w:val="0"/>
          </w:rPr>
          <w:t>1.1. Цель и место дисциплины в структуре образовательной программы</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_Toc156825289 \h </w:instrText>
        </w:r>
        <w:r w:rsidR="00587498">
          <w:rPr>
            <w:rStyle w:val="af0"/>
          </w:rPr>
        </w:r>
        <w:r w:rsidR="00587498">
          <w:rPr>
            <w:rStyle w:val="af0"/>
          </w:rPr>
          <w:fldChar w:fldCharType="separate"/>
        </w:r>
        <w:r w:rsidR="00FF47F7">
          <w:rPr>
            <w:rStyle w:val="af0"/>
            <w:i w:val="0"/>
            <w:iCs w:val="0"/>
            <w:webHidden/>
          </w:rPr>
          <w:t>71</w:t>
        </w:r>
        <w:r w:rsidR="00587498">
          <w:rPr>
            <w:rStyle w:val="af0"/>
          </w:rPr>
          <w:fldChar w:fldCharType="end"/>
        </w:r>
      </w:hyperlink>
    </w:p>
    <w:p w14:paraId="71E3F7F7" w14:textId="712A4CFC" w:rsidR="00587498" w:rsidRDefault="00000000" w:rsidP="00587498">
      <w:pPr>
        <w:pStyle w:val="21"/>
        <w:rPr>
          <w:rFonts w:asciiTheme="minorHAnsi" w:eastAsiaTheme="minorEastAsia" w:hAnsiTheme="minorHAnsi" w:cstheme="minorBidi"/>
          <w:i w:val="0"/>
          <w:iCs w:val="0"/>
          <w:sz w:val="22"/>
          <w:szCs w:val="22"/>
        </w:rPr>
      </w:pPr>
      <w:hyperlink r:id="rId43" w:anchor="_Toc156825290" w:history="1">
        <w:r w:rsidR="00587498">
          <w:rPr>
            <w:rStyle w:val="af0"/>
            <w:rFonts w:eastAsia="Segoe UI"/>
            <w:i w:val="0"/>
            <w:iCs w:val="0"/>
          </w:rPr>
          <w:t>1.2. Планируемые результаты освоения дисциплины</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_Toc156825290 \h </w:instrText>
        </w:r>
        <w:r w:rsidR="00587498">
          <w:rPr>
            <w:rStyle w:val="af0"/>
          </w:rPr>
        </w:r>
        <w:r w:rsidR="00587498">
          <w:rPr>
            <w:rStyle w:val="af0"/>
          </w:rPr>
          <w:fldChar w:fldCharType="separate"/>
        </w:r>
        <w:r w:rsidR="00FF47F7">
          <w:rPr>
            <w:rStyle w:val="af0"/>
            <w:i w:val="0"/>
            <w:iCs w:val="0"/>
            <w:webHidden/>
          </w:rPr>
          <w:t>71</w:t>
        </w:r>
        <w:r w:rsidR="00587498">
          <w:rPr>
            <w:rStyle w:val="af0"/>
          </w:rPr>
          <w:fldChar w:fldCharType="end"/>
        </w:r>
      </w:hyperlink>
    </w:p>
    <w:p w14:paraId="51ACAD8C" w14:textId="4E60D06B" w:rsidR="00587498" w:rsidRDefault="00000000" w:rsidP="00587498">
      <w:pPr>
        <w:pStyle w:val="14"/>
        <w:rPr>
          <w:rFonts w:asciiTheme="minorHAnsi" w:eastAsiaTheme="minorEastAsia" w:hAnsiTheme="minorHAnsi" w:cstheme="minorBidi"/>
          <w:b w:val="0"/>
          <w:bCs w:val="0"/>
          <w:lang w:eastAsia="ru-RU"/>
        </w:rPr>
      </w:pPr>
      <w:hyperlink r:id="rId44" w:anchor="_Toc156825291" w:history="1">
        <w:r w:rsidR="00587498">
          <w:rPr>
            <w:rStyle w:val="af0"/>
          </w:rPr>
          <w:t>2. Структура и содержание ДИСЦИПЛИНЫ</w:t>
        </w:r>
        <w:r w:rsidR="00587498">
          <w:rPr>
            <w:rStyle w:val="af0"/>
            <w:webHidden/>
          </w:rPr>
          <w:tab/>
        </w:r>
        <w:r w:rsidR="00587498">
          <w:rPr>
            <w:rStyle w:val="af0"/>
          </w:rPr>
          <w:fldChar w:fldCharType="begin"/>
        </w:r>
        <w:r w:rsidR="00587498">
          <w:rPr>
            <w:rStyle w:val="af0"/>
            <w:webHidden/>
          </w:rPr>
          <w:instrText xml:space="preserve"> PAGEREF _Toc156825291 \h </w:instrText>
        </w:r>
        <w:r w:rsidR="00587498">
          <w:rPr>
            <w:rStyle w:val="af0"/>
          </w:rPr>
        </w:r>
        <w:r w:rsidR="00587498">
          <w:rPr>
            <w:rStyle w:val="af0"/>
          </w:rPr>
          <w:fldChar w:fldCharType="separate"/>
        </w:r>
        <w:r w:rsidR="00FF47F7">
          <w:rPr>
            <w:rStyle w:val="af0"/>
            <w:webHidden/>
          </w:rPr>
          <w:t>73</w:t>
        </w:r>
        <w:r w:rsidR="00587498">
          <w:rPr>
            <w:rStyle w:val="af0"/>
          </w:rPr>
          <w:fldChar w:fldCharType="end"/>
        </w:r>
      </w:hyperlink>
    </w:p>
    <w:p w14:paraId="688AC693" w14:textId="73AE2BCD" w:rsidR="00587498" w:rsidRDefault="00000000" w:rsidP="00587498">
      <w:pPr>
        <w:pStyle w:val="21"/>
        <w:rPr>
          <w:rFonts w:asciiTheme="minorHAnsi" w:eastAsiaTheme="minorEastAsia" w:hAnsiTheme="minorHAnsi" w:cstheme="minorBidi"/>
          <w:i w:val="0"/>
          <w:iCs w:val="0"/>
          <w:sz w:val="22"/>
          <w:szCs w:val="22"/>
        </w:rPr>
      </w:pPr>
      <w:hyperlink r:id="rId45" w:anchor="_Toc156825292" w:history="1">
        <w:r w:rsidR="00587498">
          <w:rPr>
            <w:rStyle w:val="af0"/>
            <w:rFonts w:eastAsia="Segoe UI"/>
            <w:i w:val="0"/>
            <w:iCs w:val="0"/>
          </w:rPr>
          <w:t>2.1. Трудоемкость освоения дисциплины</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_Toc156825292 \h </w:instrText>
        </w:r>
        <w:r w:rsidR="00587498">
          <w:rPr>
            <w:rStyle w:val="af0"/>
          </w:rPr>
        </w:r>
        <w:r w:rsidR="00587498">
          <w:rPr>
            <w:rStyle w:val="af0"/>
          </w:rPr>
          <w:fldChar w:fldCharType="separate"/>
        </w:r>
        <w:r w:rsidR="00FF47F7">
          <w:rPr>
            <w:rStyle w:val="af0"/>
            <w:i w:val="0"/>
            <w:iCs w:val="0"/>
            <w:webHidden/>
          </w:rPr>
          <w:t>73</w:t>
        </w:r>
        <w:r w:rsidR="00587498">
          <w:rPr>
            <w:rStyle w:val="af0"/>
          </w:rPr>
          <w:fldChar w:fldCharType="end"/>
        </w:r>
      </w:hyperlink>
    </w:p>
    <w:p w14:paraId="2EF0D2C4" w14:textId="7444EBB2" w:rsidR="00587498" w:rsidRDefault="00000000" w:rsidP="00587498">
      <w:pPr>
        <w:pStyle w:val="21"/>
        <w:rPr>
          <w:rFonts w:asciiTheme="minorHAnsi" w:eastAsiaTheme="minorEastAsia" w:hAnsiTheme="minorHAnsi" w:cstheme="minorBidi"/>
          <w:i w:val="0"/>
          <w:iCs w:val="0"/>
          <w:sz w:val="22"/>
          <w:szCs w:val="22"/>
        </w:rPr>
      </w:pPr>
      <w:hyperlink r:id="rId46" w:anchor="_Toc156825293" w:history="1">
        <w:r w:rsidR="00587498">
          <w:rPr>
            <w:rStyle w:val="af0"/>
            <w:rFonts w:eastAsia="Segoe UI"/>
            <w:i w:val="0"/>
            <w:iCs w:val="0"/>
          </w:rPr>
          <w:t>2.2. Содержание дисциплины</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_Toc156825293 \h </w:instrText>
        </w:r>
        <w:r w:rsidR="00587498">
          <w:rPr>
            <w:rStyle w:val="af0"/>
          </w:rPr>
        </w:r>
        <w:r w:rsidR="00587498">
          <w:rPr>
            <w:rStyle w:val="af0"/>
          </w:rPr>
          <w:fldChar w:fldCharType="separate"/>
        </w:r>
        <w:r w:rsidR="00FF47F7">
          <w:rPr>
            <w:rStyle w:val="af0"/>
            <w:i w:val="0"/>
            <w:iCs w:val="0"/>
            <w:webHidden/>
          </w:rPr>
          <w:t>74</w:t>
        </w:r>
        <w:r w:rsidR="00587498">
          <w:rPr>
            <w:rStyle w:val="af0"/>
          </w:rPr>
          <w:fldChar w:fldCharType="end"/>
        </w:r>
      </w:hyperlink>
    </w:p>
    <w:p w14:paraId="0E177B6B" w14:textId="5DF1876D" w:rsidR="00587498" w:rsidRDefault="00000000" w:rsidP="00587498">
      <w:pPr>
        <w:pStyle w:val="14"/>
        <w:rPr>
          <w:rFonts w:asciiTheme="minorHAnsi" w:eastAsiaTheme="minorEastAsia" w:hAnsiTheme="minorHAnsi" w:cstheme="minorBidi"/>
          <w:b w:val="0"/>
          <w:bCs w:val="0"/>
          <w:lang w:eastAsia="ru-RU"/>
        </w:rPr>
      </w:pPr>
      <w:hyperlink r:id="rId47" w:anchor="_Toc156825296" w:history="1">
        <w:r w:rsidR="00587498">
          <w:rPr>
            <w:rStyle w:val="af0"/>
          </w:rPr>
          <w:t>3. Условия реализации ДИСЦИПЛИНЫ</w:t>
        </w:r>
        <w:r w:rsidR="00587498">
          <w:rPr>
            <w:rStyle w:val="af0"/>
            <w:webHidden/>
          </w:rPr>
          <w:tab/>
        </w:r>
        <w:r w:rsidR="00587498">
          <w:rPr>
            <w:rStyle w:val="af0"/>
          </w:rPr>
          <w:fldChar w:fldCharType="begin"/>
        </w:r>
        <w:r w:rsidR="00587498">
          <w:rPr>
            <w:rStyle w:val="af0"/>
            <w:webHidden/>
          </w:rPr>
          <w:instrText xml:space="preserve"> PAGEREF _Toc156825296 \h </w:instrText>
        </w:r>
        <w:r w:rsidR="00587498">
          <w:rPr>
            <w:rStyle w:val="af0"/>
          </w:rPr>
        </w:r>
        <w:r w:rsidR="00587498">
          <w:rPr>
            <w:rStyle w:val="af0"/>
          </w:rPr>
          <w:fldChar w:fldCharType="separate"/>
        </w:r>
        <w:r w:rsidR="00FF47F7">
          <w:rPr>
            <w:rStyle w:val="af0"/>
            <w:webHidden/>
          </w:rPr>
          <w:t>77</w:t>
        </w:r>
        <w:r w:rsidR="00587498">
          <w:rPr>
            <w:rStyle w:val="af0"/>
          </w:rPr>
          <w:fldChar w:fldCharType="end"/>
        </w:r>
      </w:hyperlink>
    </w:p>
    <w:p w14:paraId="35E67158" w14:textId="194426BA" w:rsidR="00587498" w:rsidRDefault="00000000" w:rsidP="00587498">
      <w:pPr>
        <w:pStyle w:val="21"/>
        <w:rPr>
          <w:rFonts w:asciiTheme="minorHAnsi" w:eastAsiaTheme="minorEastAsia" w:hAnsiTheme="minorHAnsi" w:cstheme="minorBidi"/>
          <w:i w:val="0"/>
          <w:iCs w:val="0"/>
          <w:sz w:val="22"/>
          <w:szCs w:val="22"/>
        </w:rPr>
      </w:pPr>
      <w:hyperlink r:id="rId48" w:anchor="_Toc156825297" w:history="1">
        <w:r w:rsidR="00587498">
          <w:rPr>
            <w:rStyle w:val="af0"/>
            <w:rFonts w:eastAsia="Segoe UI"/>
            <w:i w:val="0"/>
            <w:iCs w:val="0"/>
          </w:rPr>
          <w:t>3.1. Материально-техническое обеспечение</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_Toc156825297 \h </w:instrText>
        </w:r>
        <w:r w:rsidR="00587498">
          <w:rPr>
            <w:rStyle w:val="af0"/>
          </w:rPr>
        </w:r>
        <w:r w:rsidR="00587498">
          <w:rPr>
            <w:rStyle w:val="af0"/>
          </w:rPr>
          <w:fldChar w:fldCharType="separate"/>
        </w:r>
        <w:r w:rsidR="00FF47F7">
          <w:rPr>
            <w:rStyle w:val="af0"/>
            <w:i w:val="0"/>
            <w:iCs w:val="0"/>
            <w:webHidden/>
          </w:rPr>
          <w:t>77</w:t>
        </w:r>
        <w:r w:rsidR="00587498">
          <w:rPr>
            <w:rStyle w:val="af0"/>
          </w:rPr>
          <w:fldChar w:fldCharType="end"/>
        </w:r>
      </w:hyperlink>
    </w:p>
    <w:p w14:paraId="6496FCA8" w14:textId="035E0ACC" w:rsidR="00587498" w:rsidRDefault="00000000" w:rsidP="00587498">
      <w:pPr>
        <w:pStyle w:val="21"/>
        <w:rPr>
          <w:rFonts w:asciiTheme="minorHAnsi" w:eastAsiaTheme="minorEastAsia" w:hAnsiTheme="minorHAnsi" w:cstheme="minorBidi"/>
          <w:i w:val="0"/>
          <w:iCs w:val="0"/>
          <w:sz w:val="22"/>
          <w:szCs w:val="22"/>
        </w:rPr>
      </w:pPr>
      <w:hyperlink r:id="rId49" w:anchor="_Toc156825298" w:history="1">
        <w:r w:rsidR="00587498">
          <w:rPr>
            <w:rStyle w:val="af0"/>
            <w:rFonts w:eastAsia="Segoe UI"/>
            <w:i w:val="0"/>
            <w:iCs w:val="0"/>
          </w:rPr>
          <w:t>3.2. Учебно-методическое обеспечение</w:t>
        </w:r>
        <w:r w:rsidR="00587498">
          <w:rPr>
            <w:rStyle w:val="af0"/>
            <w:i w:val="0"/>
            <w:iCs w:val="0"/>
            <w:webHidden/>
          </w:rPr>
          <w:tab/>
        </w:r>
        <w:r w:rsidR="00587498">
          <w:rPr>
            <w:rStyle w:val="af0"/>
          </w:rPr>
          <w:fldChar w:fldCharType="begin"/>
        </w:r>
        <w:r w:rsidR="00587498">
          <w:rPr>
            <w:rStyle w:val="af0"/>
            <w:i w:val="0"/>
            <w:iCs w:val="0"/>
            <w:webHidden/>
          </w:rPr>
          <w:instrText xml:space="preserve"> PAGEREF _Toc156825298 \h </w:instrText>
        </w:r>
        <w:r w:rsidR="00587498">
          <w:rPr>
            <w:rStyle w:val="af0"/>
          </w:rPr>
        </w:r>
        <w:r w:rsidR="00587498">
          <w:rPr>
            <w:rStyle w:val="af0"/>
          </w:rPr>
          <w:fldChar w:fldCharType="separate"/>
        </w:r>
        <w:r w:rsidR="00FF47F7">
          <w:rPr>
            <w:rStyle w:val="af0"/>
            <w:i w:val="0"/>
            <w:iCs w:val="0"/>
            <w:webHidden/>
          </w:rPr>
          <w:t>77</w:t>
        </w:r>
        <w:r w:rsidR="00587498">
          <w:rPr>
            <w:rStyle w:val="af0"/>
          </w:rPr>
          <w:fldChar w:fldCharType="end"/>
        </w:r>
      </w:hyperlink>
    </w:p>
    <w:p w14:paraId="0F67A202" w14:textId="6DDB5C77" w:rsidR="00587498" w:rsidRDefault="00000000" w:rsidP="00587498">
      <w:pPr>
        <w:pStyle w:val="14"/>
        <w:rPr>
          <w:rFonts w:asciiTheme="minorHAnsi" w:eastAsiaTheme="minorEastAsia" w:hAnsiTheme="minorHAnsi" w:cstheme="minorBidi"/>
          <w:b w:val="0"/>
          <w:bCs w:val="0"/>
          <w:lang w:eastAsia="ru-RU"/>
        </w:rPr>
      </w:pPr>
      <w:hyperlink r:id="rId50" w:anchor="_Toc156825299" w:history="1">
        <w:r w:rsidR="00587498">
          <w:rPr>
            <w:rStyle w:val="af0"/>
          </w:rPr>
          <w:t>4. Контроль и оценка результатов  освоения ДИСЦИПЛИНЫ</w:t>
        </w:r>
        <w:r w:rsidR="00587498">
          <w:rPr>
            <w:rStyle w:val="af0"/>
            <w:webHidden/>
          </w:rPr>
          <w:tab/>
        </w:r>
        <w:r w:rsidR="00587498">
          <w:rPr>
            <w:rStyle w:val="af0"/>
          </w:rPr>
          <w:fldChar w:fldCharType="begin"/>
        </w:r>
        <w:r w:rsidR="00587498">
          <w:rPr>
            <w:rStyle w:val="af0"/>
            <w:webHidden/>
          </w:rPr>
          <w:instrText xml:space="preserve"> PAGEREF _Toc156825299 \h </w:instrText>
        </w:r>
        <w:r w:rsidR="00587498">
          <w:rPr>
            <w:rStyle w:val="af0"/>
          </w:rPr>
        </w:r>
        <w:r w:rsidR="00587498">
          <w:rPr>
            <w:rStyle w:val="af0"/>
          </w:rPr>
          <w:fldChar w:fldCharType="separate"/>
        </w:r>
        <w:r w:rsidR="00FF47F7">
          <w:rPr>
            <w:rStyle w:val="af0"/>
            <w:webHidden/>
          </w:rPr>
          <w:t>78</w:t>
        </w:r>
        <w:r w:rsidR="00587498">
          <w:rPr>
            <w:rStyle w:val="af0"/>
          </w:rPr>
          <w:fldChar w:fldCharType="end"/>
        </w:r>
      </w:hyperlink>
    </w:p>
    <w:p w14:paraId="15BEEC90" w14:textId="77777777" w:rsidR="00587498" w:rsidRDefault="00587498" w:rsidP="00587498">
      <w:pPr>
        <w:pStyle w:val="1f"/>
        <w:jc w:val="left"/>
        <w:rPr>
          <w:rFonts w:ascii="Times New Roman" w:hAnsi="Times New Roman"/>
          <w:b w:val="0"/>
          <w:bCs w:val="0"/>
          <w:lang w:val="ru-RU"/>
        </w:rPr>
      </w:pPr>
      <w:r>
        <w:fldChar w:fldCharType="end"/>
      </w:r>
    </w:p>
    <w:p w14:paraId="58860EE0" w14:textId="77777777" w:rsidR="00587498" w:rsidRDefault="00587498" w:rsidP="00587498">
      <w:pPr>
        <w:rPr>
          <w:rFonts w:ascii="Times New Roman" w:eastAsia="Segoe UI" w:hAnsi="Times New Roman" w:cs="Times New Roman"/>
          <w:b/>
          <w:bCs/>
          <w:caps/>
          <w:kern w:val="32"/>
          <w:sz w:val="24"/>
          <w:szCs w:val="24"/>
          <w:lang w:eastAsia="x-none"/>
        </w:rPr>
        <w:sectPr w:rsidR="00587498" w:rsidSect="00587498">
          <w:pgSz w:w="11906" w:h="16838"/>
          <w:pgMar w:top="1134" w:right="567" w:bottom="1134" w:left="1701" w:header="709" w:footer="709" w:gutter="0"/>
          <w:cols w:space="720"/>
        </w:sectPr>
      </w:pPr>
    </w:p>
    <w:p w14:paraId="29F59AEB" w14:textId="77777777" w:rsidR="00587498" w:rsidRDefault="00587498" w:rsidP="00587498">
      <w:pPr>
        <w:pStyle w:val="1f"/>
        <w:numPr>
          <w:ilvl w:val="0"/>
          <w:numId w:val="18"/>
        </w:numPr>
        <w:rPr>
          <w:rStyle w:val="afb"/>
          <w:i w:val="0"/>
          <w:iCs/>
        </w:rPr>
      </w:pPr>
      <w:r>
        <w:rPr>
          <w:rStyle w:val="afb"/>
          <w:iCs/>
        </w:rPr>
        <w:lastRenderedPageBreak/>
        <w:t>Общая характеристика РАБОЧЕЙ ПРОГРАММЫ УЧЕБНОЙ ДИСЦИПЛИНЫ</w:t>
      </w:r>
    </w:p>
    <w:p w14:paraId="4E44E04B" w14:textId="77777777" w:rsidR="00587498" w:rsidRDefault="00587498" w:rsidP="00587498">
      <w:pPr>
        <w:spacing w:line="360" w:lineRule="auto"/>
        <w:jc w:val="center"/>
        <w:rPr>
          <w:rFonts w:eastAsia="Segoe UI"/>
        </w:rPr>
      </w:pPr>
      <w:r>
        <w:rPr>
          <w:rFonts w:eastAsia="Segoe UI"/>
        </w:rPr>
        <w:t>«</w:t>
      </w:r>
      <w:r>
        <w:rPr>
          <w:rFonts w:ascii="Times New Roman" w:hAnsi="Times New Roman"/>
          <w:b/>
          <w:sz w:val="24"/>
          <w:szCs w:val="24"/>
        </w:rPr>
        <w:t>ТЕХНИЧЕСКАЯ МЕХАНИКА С ОСНОВАМИ Т</w:t>
      </w:r>
      <w:r>
        <w:rPr>
          <w:rFonts w:ascii="Times New Roman" w:hAnsi="Times New Roman"/>
          <w:b/>
          <w:iCs/>
          <w:sz w:val="24"/>
          <w:szCs w:val="24"/>
        </w:rPr>
        <w:t>ЕХНИЧЕСКИХ ИЗМЕРЕНИЙ</w:t>
      </w:r>
      <w:r>
        <w:rPr>
          <w:rFonts w:eastAsia="Segoe UI"/>
        </w:rPr>
        <w:t>»</w:t>
      </w:r>
    </w:p>
    <w:p w14:paraId="435D7C8E" w14:textId="77777777" w:rsidR="00587498" w:rsidRDefault="00587498" w:rsidP="00587498">
      <w:pPr>
        <w:pStyle w:val="114"/>
        <w:rPr>
          <w:rFonts w:ascii="Times New Roman" w:hAnsi="Times New Roman"/>
        </w:rPr>
      </w:pPr>
      <w:r>
        <w:rPr>
          <w:rFonts w:ascii="Times New Roman" w:hAnsi="Times New Roman"/>
        </w:rPr>
        <w:t>1.1. Цель и место дисциплины в структуре образовательной программы</w:t>
      </w:r>
    </w:p>
    <w:p w14:paraId="74802F38" w14:textId="0399E1D1" w:rsidR="00587498" w:rsidRDefault="00587498" w:rsidP="00587498">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Учебная дисциплина «Техническая механика с основами технических измерений» является обязательной частью социально-гуманитарного </w:t>
      </w:r>
      <w:r w:rsidR="00D45644">
        <w:rPr>
          <w:rFonts w:ascii="Times New Roman" w:eastAsia="Times New Roman" w:hAnsi="Times New Roman" w:cs="Times New Roman"/>
          <w:sz w:val="24"/>
          <w:szCs w:val="24"/>
          <w:lang w:eastAsia="ru-RU"/>
        </w:rPr>
        <w:t>цикла образовательной</w:t>
      </w:r>
      <w:r>
        <w:rPr>
          <w:rFonts w:ascii="Times New Roman" w:eastAsia="Times New Roman" w:hAnsi="Times New Roman" w:cs="Times New Roman"/>
          <w:sz w:val="24"/>
          <w:szCs w:val="24"/>
          <w:lang w:eastAsia="ru-RU"/>
        </w:rPr>
        <w:t xml:space="preserve"> программы в соответствии с ФГОС СПО по 35.01.27 Мастер сельскохозяйственного производства</w:t>
      </w:r>
    </w:p>
    <w:p w14:paraId="74A07D2A" w14:textId="77777777" w:rsidR="00587498" w:rsidRDefault="00587498" w:rsidP="00587498">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09.</w:t>
      </w:r>
    </w:p>
    <w:p w14:paraId="4BEE9DFB" w14:textId="77777777" w:rsidR="00587498" w:rsidRDefault="00587498" w:rsidP="00587498">
      <w:pPr>
        <w:suppressAutoHyphens/>
        <w:spacing w:line="276" w:lineRule="auto"/>
        <w:ind w:firstLine="709"/>
        <w:jc w:val="both"/>
        <w:rPr>
          <w:rFonts w:ascii="Times New Roman" w:hAnsi="Times New Roman" w:cs="Times New Roman"/>
          <w:i/>
          <w:color w:val="0070C0"/>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Техническая механика с основами технических измерений</w:t>
      </w:r>
      <w:r>
        <w:rPr>
          <w:rFonts w:ascii="Times New Roman" w:hAnsi="Times New Roman" w:cs="Times New Roman"/>
          <w:sz w:val="24"/>
          <w:szCs w:val="24"/>
        </w:rPr>
        <w:t xml:space="preserve">» включена в </w:t>
      </w:r>
      <w:r>
        <w:rPr>
          <w:rFonts w:ascii="Times New Roman" w:hAnsi="Times New Roman" w:cs="Times New Roman"/>
          <w:iCs/>
          <w:sz w:val="24"/>
          <w:szCs w:val="24"/>
        </w:rPr>
        <w:t>обязательную часть общепрофессионального цикла образовательной программы</w:t>
      </w:r>
    </w:p>
    <w:p w14:paraId="1C2F8B6A" w14:textId="77777777" w:rsidR="00587498" w:rsidRDefault="00587498" w:rsidP="00587498">
      <w:pPr>
        <w:suppressAutoHyphens/>
        <w:spacing w:line="276" w:lineRule="auto"/>
        <w:ind w:firstLine="709"/>
        <w:jc w:val="both"/>
        <w:rPr>
          <w:rFonts w:ascii="Times New Roman" w:hAnsi="Times New Roman" w:cs="Times New Roman"/>
          <w:color w:val="0070C0"/>
          <w:sz w:val="24"/>
          <w:szCs w:val="24"/>
        </w:rPr>
      </w:pPr>
    </w:p>
    <w:p w14:paraId="67042431" w14:textId="77777777" w:rsidR="00587498" w:rsidRDefault="00587498" w:rsidP="00587498">
      <w:pPr>
        <w:pStyle w:val="114"/>
        <w:rPr>
          <w:rFonts w:ascii="Times New Roman" w:hAnsi="Times New Roman"/>
          <w:color w:val="5A5A5A" w:themeColor="text1" w:themeTint="A5"/>
        </w:rPr>
      </w:pPr>
      <w:r>
        <w:rPr>
          <w:rFonts w:ascii="Times New Roman" w:hAnsi="Times New Roman"/>
        </w:rPr>
        <w:t>1.2. Планируемые результаты освоения дисциплины</w:t>
      </w:r>
    </w:p>
    <w:p w14:paraId="24ED5EF8" w14:textId="77777777" w:rsidR="00587498" w:rsidRDefault="00587498" w:rsidP="00587498">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41610A8A" w14:textId="77777777" w:rsidR="00587498" w:rsidRDefault="00587498" w:rsidP="005874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87498" w14:paraId="4A96CFDE" w14:textId="77777777" w:rsidTr="00587498">
        <w:tc>
          <w:tcPr>
            <w:tcW w:w="1246" w:type="dxa"/>
            <w:tcBorders>
              <w:top w:val="single" w:sz="4" w:space="0" w:color="auto"/>
              <w:left w:val="single" w:sz="4" w:space="0" w:color="auto"/>
              <w:bottom w:val="single" w:sz="4" w:space="0" w:color="auto"/>
              <w:right w:val="single" w:sz="4" w:space="0" w:color="auto"/>
            </w:tcBorders>
            <w:hideMark/>
          </w:tcPr>
          <w:p w14:paraId="42DE1DAF" w14:textId="77777777" w:rsidR="00587498" w:rsidRDefault="00587498">
            <w:pPr>
              <w:rPr>
                <w:rStyle w:val="afb"/>
                <w:b/>
                <w:i w:val="0"/>
              </w:rPr>
            </w:pPr>
            <w:r>
              <w:rPr>
                <w:rStyle w:val="afb"/>
                <w:b/>
                <w:sz w:val="24"/>
                <w:szCs w:val="24"/>
              </w:rPr>
              <w:t xml:space="preserve">Код ОК, </w:t>
            </w:r>
          </w:p>
          <w:p w14:paraId="5E259C56" w14:textId="77777777" w:rsidR="00587498" w:rsidRDefault="00587498">
            <w:pPr>
              <w:rPr>
                <w:rStyle w:val="afb"/>
                <w:b/>
                <w:i w:val="0"/>
                <w:iCs/>
                <w:sz w:val="24"/>
                <w:szCs w:val="24"/>
              </w:rPr>
            </w:pPr>
            <w:r>
              <w:rPr>
                <w:rStyle w:val="afb"/>
                <w:b/>
                <w:iCs/>
                <w:sz w:val="24"/>
                <w:szCs w:val="24"/>
              </w:rPr>
              <w:t xml:space="preserve">ПК </w:t>
            </w:r>
          </w:p>
        </w:tc>
        <w:tc>
          <w:tcPr>
            <w:tcW w:w="2794" w:type="dxa"/>
            <w:tcBorders>
              <w:top w:val="single" w:sz="4" w:space="0" w:color="auto"/>
              <w:left w:val="single" w:sz="4" w:space="0" w:color="auto"/>
              <w:bottom w:val="single" w:sz="4" w:space="0" w:color="auto"/>
              <w:right w:val="single" w:sz="4" w:space="0" w:color="auto"/>
            </w:tcBorders>
            <w:hideMark/>
          </w:tcPr>
          <w:p w14:paraId="63EB804F" w14:textId="77777777" w:rsidR="00587498" w:rsidRDefault="00587498">
            <w:pPr>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5CA63435" w14:textId="77777777" w:rsidR="00587498" w:rsidRDefault="00587498">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6F2DC977" w14:textId="77777777" w:rsidR="00587498" w:rsidRDefault="00587498">
            <w:pPr>
              <w:jc w:val="center"/>
              <w:rPr>
                <w:rFonts w:ascii="Times New Roman" w:hAnsi="Times New Roman" w:cs="Times New Roman"/>
                <w:b/>
                <w:i/>
                <w:sz w:val="24"/>
                <w:szCs w:val="24"/>
              </w:rPr>
            </w:pPr>
            <w:r>
              <w:rPr>
                <w:rFonts w:ascii="Times New Roman" w:hAnsi="Times New Roman" w:cs="Times New Roman"/>
                <w:b/>
                <w:sz w:val="24"/>
                <w:szCs w:val="24"/>
              </w:rPr>
              <w:t xml:space="preserve">Владеть навыками </w:t>
            </w:r>
          </w:p>
        </w:tc>
      </w:tr>
      <w:tr w:rsidR="00587498" w14:paraId="0046BEBB" w14:textId="77777777" w:rsidTr="00587498">
        <w:tc>
          <w:tcPr>
            <w:tcW w:w="1246" w:type="dxa"/>
            <w:tcBorders>
              <w:top w:val="single" w:sz="4" w:space="0" w:color="auto"/>
              <w:left w:val="single" w:sz="4" w:space="0" w:color="auto"/>
              <w:bottom w:val="single" w:sz="4" w:space="0" w:color="auto"/>
              <w:right w:val="single" w:sz="4" w:space="0" w:color="auto"/>
            </w:tcBorders>
          </w:tcPr>
          <w:p w14:paraId="16B15862" w14:textId="77777777" w:rsidR="00587498" w:rsidRDefault="00587498">
            <w:pPr>
              <w:rPr>
                <w:rFonts w:ascii="Times New Roman" w:hAnsi="Times New Roman" w:cs="Times New Roman"/>
                <w:bCs/>
                <w:sz w:val="24"/>
                <w:szCs w:val="24"/>
              </w:rPr>
            </w:pPr>
            <w:r>
              <w:rPr>
                <w:rFonts w:ascii="Times New Roman" w:hAnsi="Times New Roman" w:cs="Times New Roman"/>
                <w:bCs/>
                <w:sz w:val="24"/>
                <w:szCs w:val="24"/>
              </w:rPr>
              <w:t>ОК 01</w:t>
            </w:r>
          </w:p>
          <w:p w14:paraId="2C986E2F" w14:textId="77777777" w:rsidR="00587498" w:rsidRDefault="00587498">
            <w:pPr>
              <w:rPr>
                <w:rFonts w:ascii="Times New Roman" w:hAnsi="Times New Roman" w:cs="Times New Roman"/>
                <w:bCs/>
                <w:sz w:val="24"/>
                <w:szCs w:val="24"/>
              </w:rPr>
            </w:pPr>
            <w:r>
              <w:rPr>
                <w:rFonts w:ascii="Times New Roman" w:hAnsi="Times New Roman" w:cs="Times New Roman"/>
                <w:bCs/>
                <w:sz w:val="24"/>
                <w:szCs w:val="24"/>
              </w:rPr>
              <w:t>ОК 03</w:t>
            </w:r>
          </w:p>
          <w:p w14:paraId="6EC7DEF5" w14:textId="77777777" w:rsidR="00587498" w:rsidRDefault="00587498">
            <w:pPr>
              <w:rPr>
                <w:rFonts w:ascii="Times New Roman" w:hAnsi="Times New Roman" w:cs="Times New Roman"/>
                <w:bCs/>
                <w:sz w:val="24"/>
                <w:szCs w:val="24"/>
              </w:rPr>
            </w:pPr>
            <w:r>
              <w:rPr>
                <w:rFonts w:ascii="Times New Roman" w:hAnsi="Times New Roman" w:cs="Times New Roman"/>
                <w:bCs/>
                <w:sz w:val="24"/>
                <w:szCs w:val="24"/>
              </w:rPr>
              <w:t>ОК 09</w:t>
            </w:r>
          </w:p>
          <w:p w14:paraId="04C14DB3" w14:textId="77777777" w:rsidR="00587498" w:rsidRDefault="00587498">
            <w:pPr>
              <w:rPr>
                <w:rFonts w:ascii="Times New Roman" w:hAnsi="Times New Roman" w:cs="Times New Roman"/>
                <w:bCs/>
                <w:sz w:val="24"/>
                <w:szCs w:val="24"/>
              </w:rPr>
            </w:pPr>
            <w:r>
              <w:rPr>
                <w:rFonts w:ascii="Times New Roman" w:hAnsi="Times New Roman" w:cs="Times New Roman"/>
                <w:bCs/>
                <w:sz w:val="24"/>
                <w:szCs w:val="24"/>
              </w:rPr>
              <w:t>ПК 1.3</w:t>
            </w:r>
          </w:p>
          <w:p w14:paraId="06CE86B3" w14:textId="77777777" w:rsidR="00587498" w:rsidRDefault="00587498">
            <w:pPr>
              <w:rPr>
                <w:rFonts w:ascii="Times New Roman" w:hAnsi="Times New Roman" w:cs="Times New Roman"/>
                <w:bCs/>
                <w:sz w:val="24"/>
                <w:szCs w:val="24"/>
              </w:rPr>
            </w:pPr>
          </w:p>
        </w:tc>
        <w:tc>
          <w:tcPr>
            <w:tcW w:w="2794" w:type="dxa"/>
            <w:tcBorders>
              <w:top w:val="single" w:sz="4" w:space="0" w:color="auto"/>
              <w:left w:val="single" w:sz="4" w:space="0" w:color="auto"/>
              <w:bottom w:val="single" w:sz="4" w:space="0" w:color="auto"/>
              <w:right w:val="single" w:sz="4" w:space="0" w:color="auto"/>
            </w:tcBorders>
            <w:hideMark/>
          </w:tcPr>
          <w:p w14:paraId="3C123D1F"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2BF9BAA"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составлять план действия; определять необходимые ресурсы;</w:t>
            </w:r>
          </w:p>
          <w:p w14:paraId="2BC39496"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w:t>
            </w:r>
          </w:p>
          <w:p w14:paraId="09281171"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результат и последствия своих действий (самостоятельно или с помощью наставника)</w:t>
            </w:r>
          </w:p>
          <w:p w14:paraId="6131D272"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lastRenderedPageBreak/>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F635AAC"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w:t>
            </w:r>
            <w:r>
              <w:rPr>
                <w:rFonts w:ascii="Times New Roman" w:hAnsi="Times New Roman"/>
                <w:iCs/>
                <w:sz w:val="24"/>
                <w:szCs w:val="24"/>
              </w:rPr>
              <w:lastRenderedPageBreak/>
              <w:t>профессиональные темы;</w:t>
            </w:r>
          </w:p>
          <w:p w14:paraId="319A4A9B" w14:textId="77777777" w:rsidR="00587498" w:rsidRDefault="00587498">
            <w:pPr>
              <w:widowControl w:val="0"/>
              <w:suppressAutoHyphens/>
              <w:autoSpaceDE w:val="0"/>
              <w:autoSpaceDN w:val="0"/>
              <w:adjustRightInd w:val="0"/>
              <w:jc w:val="both"/>
              <w:rPr>
                <w:rFonts w:ascii="Times New Roman" w:hAnsi="Times New Roman"/>
                <w:sz w:val="24"/>
                <w:szCs w:val="24"/>
              </w:rPr>
            </w:pPr>
            <w:r>
              <w:rPr>
                <w:rFonts w:ascii="Times New Roman" w:hAnsi="Times New Roman"/>
                <w:sz w:val="24"/>
                <w:szCs w:val="24"/>
              </w:rPr>
              <w:t>использовать нормативно- техническую документацию по разборке и сборке, ремонту сельскохозяйственных машин и оборудования;</w:t>
            </w:r>
          </w:p>
          <w:p w14:paraId="072CF926" w14:textId="77777777" w:rsidR="00587498" w:rsidRDefault="00587498">
            <w:pPr>
              <w:keepNext/>
              <w:keepLines/>
              <w:suppressAutoHyphens/>
              <w:rPr>
                <w:rFonts w:ascii="Times New Roman" w:hAnsi="Times New Roman"/>
                <w:bCs/>
                <w:iCs/>
                <w:sz w:val="24"/>
                <w:szCs w:val="24"/>
              </w:rPr>
            </w:pPr>
            <w:r>
              <w:rPr>
                <w:rFonts w:ascii="Times New Roman" w:hAnsi="Times New Roman"/>
                <w:bCs/>
                <w:iCs/>
                <w:sz w:val="24"/>
                <w:szCs w:val="24"/>
              </w:rPr>
              <w:t>использовать контрольно- измерительный инструмент для выявления неисправных узлов и механизмов;</w:t>
            </w:r>
          </w:p>
          <w:p w14:paraId="635EDC4D" w14:textId="77777777" w:rsidR="00587498" w:rsidRDefault="00587498">
            <w:pPr>
              <w:rPr>
                <w:rFonts w:ascii="Times New Roman" w:hAnsi="Times New Roman" w:cs="Times New Roman"/>
                <w:bCs/>
                <w:sz w:val="24"/>
                <w:szCs w:val="24"/>
              </w:rPr>
            </w:pPr>
            <w:r>
              <w:rPr>
                <w:rFonts w:ascii="Times New Roman" w:hAnsi="Times New Roman"/>
                <w:bCs/>
                <w:iCs/>
                <w:sz w:val="24"/>
                <w:szCs w:val="24"/>
              </w:rPr>
              <w:t>осуществлять выбор оборудования, оснастки для ремонта, восстановления узлов и механизмов сельскохозяйственных машин и оборудования;</w:t>
            </w:r>
          </w:p>
        </w:tc>
        <w:tc>
          <w:tcPr>
            <w:tcW w:w="2794" w:type="dxa"/>
            <w:tcBorders>
              <w:top w:val="single" w:sz="4" w:space="0" w:color="auto"/>
              <w:left w:val="single" w:sz="4" w:space="0" w:color="auto"/>
              <w:bottom w:val="single" w:sz="4" w:space="0" w:color="auto"/>
              <w:right w:val="single" w:sz="4" w:space="0" w:color="auto"/>
            </w:tcBorders>
            <w:hideMark/>
          </w:tcPr>
          <w:p w14:paraId="49366A56" w14:textId="77777777" w:rsidR="00587498" w:rsidRDefault="00587498">
            <w:pPr>
              <w:suppressAutoHyphens/>
              <w:jc w:val="both"/>
              <w:rPr>
                <w:rFonts w:ascii="Times New Roman" w:hAnsi="Times New Roman"/>
                <w:bCs/>
                <w:sz w:val="24"/>
                <w:szCs w:val="24"/>
              </w:rPr>
            </w:pPr>
            <w:r>
              <w:rPr>
                <w:rFonts w:ascii="Times New Roman" w:hAnsi="Times New Roman"/>
                <w:iCs/>
                <w:sz w:val="24"/>
                <w:szCs w:val="24"/>
              </w:rPr>
              <w:lastRenderedPageBreak/>
              <w:t>а</w:t>
            </w:r>
            <w:r>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79A4274" w14:textId="77777777" w:rsidR="00587498" w:rsidRDefault="00587498">
            <w:pPr>
              <w:suppressAutoHyphens/>
              <w:jc w:val="both"/>
              <w:rPr>
                <w:rFonts w:ascii="Times New Roman" w:hAnsi="Times New Roman"/>
                <w:bCs/>
                <w:sz w:val="24"/>
                <w:szCs w:val="24"/>
              </w:rPr>
            </w:pPr>
            <w:r>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3F4347C" w14:textId="77777777" w:rsidR="00587498" w:rsidRDefault="00587498">
            <w:pPr>
              <w:suppressAutoHyphens/>
              <w:jc w:val="both"/>
              <w:rPr>
                <w:rFonts w:ascii="Times New Roman" w:hAnsi="Times New Roman"/>
                <w:bCs/>
                <w:iCs/>
                <w:sz w:val="24"/>
                <w:szCs w:val="24"/>
              </w:rPr>
            </w:pPr>
            <w:r>
              <w:rPr>
                <w:rFonts w:ascii="Times New Roman" w:hAnsi="Times New Roman"/>
                <w:iCs/>
                <w:sz w:val="24"/>
                <w:szCs w:val="24"/>
              </w:rPr>
              <w:t xml:space="preserve">номенклатура информационных источников, применяемых в профессиональной </w:t>
            </w:r>
            <w:r>
              <w:rPr>
                <w:rFonts w:ascii="Times New Roman" w:hAnsi="Times New Roman"/>
                <w:iCs/>
                <w:sz w:val="24"/>
                <w:szCs w:val="24"/>
              </w:rPr>
              <w:t xml:space="preserve">деятельности; приемы структурирования информации; 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4A8E3271" w14:textId="77777777" w:rsidR="00587498" w:rsidRDefault="00587498">
            <w:pPr>
              <w:suppressAutoHyphens/>
              <w:jc w:val="both"/>
              <w:rPr>
                <w:rFonts w:ascii="Times New Roman" w:hAnsi="Times New Roman"/>
                <w:iCs/>
                <w:sz w:val="24"/>
                <w:szCs w:val="24"/>
              </w:rPr>
            </w:pPr>
            <w:r>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4C31F822" w14:textId="77777777" w:rsidR="00587498" w:rsidRDefault="00587498">
            <w:pPr>
              <w:keepNext/>
              <w:keepLines/>
              <w:suppressAutoHyphens/>
              <w:rPr>
                <w:rFonts w:ascii="Times New Roman" w:hAnsi="Times New Roman"/>
                <w:bCs/>
                <w:iCs/>
                <w:sz w:val="24"/>
                <w:szCs w:val="24"/>
              </w:rPr>
            </w:pPr>
            <w:r>
              <w:rPr>
                <w:rFonts w:ascii="Times New Roman" w:hAnsi="Times New Roman"/>
                <w:sz w:val="24"/>
                <w:szCs w:val="24"/>
              </w:rPr>
              <w:lastRenderedPageBreak/>
              <w:t xml:space="preserve">технические характеристики, конструктивные особенности, назначение деталей; </w:t>
            </w:r>
            <w:r>
              <w:rPr>
                <w:rFonts w:ascii="Times New Roman" w:hAnsi="Times New Roman"/>
                <w:bCs/>
                <w:iCs/>
                <w:sz w:val="24"/>
                <w:szCs w:val="24"/>
              </w:rPr>
              <w:t xml:space="preserve">технические условия, методы и способы ремонта, восстановления узлов и механизмов сельскохозяйственных машин и оборудования; </w:t>
            </w:r>
          </w:p>
          <w:p w14:paraId="34091D73" w14:textId="77777777" w:rsidR="00587498" w:rsidRDefault="00587498">
            <w:pPr>
              <w:keepNext/>
              <w:keepLines/>
              <w:suppressAutoHyphens/>
              <w:jc w:val="both"/>
              <w:rPr>
                <w:rFonts w:ascii="Times New Roman" w:hAnsi="Times New Roman"/>
                <w:bCs/>
                <w:iCs/>
                <w:sz w:val="24"/>
                <w:szCs w:val="24"/>
              </w:rPr>
            </w:pPr>
            <w:r>
              <w:rPr>
                <w:rFonts w:ascii="Times New Roman" w:hAnsi="Times New Roman"/>
                <w:bCs/>
                <w:i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5CBB8A3C" w14:textId="77777777" w:rsidR="00587498" w:rsidRDefault="00587498">
            <w:pPr>
              <w:keepNext/>
              <w:keepLines/>
              <w:suppressAutoHyphens/>
              <w:jc w:val="both"/>
              <w:rPr>
                <w:rFonts w:ascii="Times New Roman" w:hAnsi="Times New Roman"/>
                <w:bCs/>
                <w:iCs/>
                <w:sz w:val="24"/>
                <w:szCs w:val="24"/>
              </w:rPr>
            </w:pPr>
            <w:r>
              <w:rPr>
                <w:rFonts w:ascii="Times New Roman" w:hAnsi="Times New Roman"/>
                <w:bCs/>
                <w:iCs/>
                <w:sz w:val="24"/>
                <w:szCs w:val="24"/>
              </w:rPr>
              <w:t xml:space="preserve">методы контроля геометрических параметров деталей сельскохозяйственных машин и оборудования; </w:t>
            </w:r>
          </w:p>
          <w:p w14:paraId="21B30840" w14:textId="77777777" w:rsidR="00587498" w:rsidRDefault="00587498">
            <w:pPr>
              <w:widowControl w:val="0"/>
              <w:suppressAutoHyphens/>
              <w:autoSpaceDE w:val="0"/>
              <w:autoSpaceDN w:val="0"/>
              <w:adjustRightInd w:val="0"/>
              <w:jc w:val="both"/>
              <w:rPr>
                <w:rFonts w:ascii="Times New Roman" w:hAnsi="Times New Roman"/>
                <w:sz w:val="24"/>
                <w:szCs w:val="24"/>
              </w:rPr>
            </w:pPr>
            <w:r>
              <w:rPr>
                <w:rFonts w:ascii="Times New Roman" w:hAnsi="Times New Roman"/>
                <w:sz w:val="24"/>
                <w:szCs w:val="24"/>
              </w:rPr>
              <w:t>конструктивные особенности, назначение и взаимодействие узлов и механизмов сельскохозяйственных машин;</w:t>
            </w:r>
          </w:p>
          <w:p w14:paraId="6C503AAA" w14:textId="77777777" w:rsidR="00587498" w:rsidRDefault="00587498">
            <w:pPr>
              <w:rPr>
                <w:rFonts w:ascii="Times New Roman" w:hAnsi="Times New Roman" w:cs="Times New Roman"/>
                <w:bCs/>
                <w:i/>
                <w:sz w:val="24"/>
                <w:szCs w:val="24"/>
              </w:rPr>
            </w:pPr>
            <w:r>
              <w:rPr>
                <w:rFonts w:ascii="Times New Roman" w:hAnsi="Times New Roman"/>
                <w:sz w:val="24"/>
                <w:szCs w:val="24"/>
              </w:rPr>
              <w:t>требования нормативно-технической документации</w:t>
            </w:r>
          </w:p>
        </w:tc>
        <w:tc>
          <w:tcPr>
            <w:tcW w:w="2794" w:type="dxa"/>
            <w:tcBorders>
              <w:top w:val="single" w:sz="4" w:space="0" w:color="auto"/>
              <w:left w:val="single" w:sz="4" w:space="0" w:color="auto"/>
              <w:bottom w:val="single" w:sz="4" w:space="0" w:color="auto"/>
              <w:right w:val="single" w:sz="4" w:space="0" w:color="auto"/>
            </w:tcBorders>
            <w:hideMark/>
          </w:tcPr>
          <w:p w14:paraId="5CE78D88" w14:textId="77777777" w:rsidR="00587498" w:rsidRDefault="00587498">
            <w:pPr>
              <w:rPr>
                <w:rFonts w:ascii="Times New Roman" w:hAnsi="Times New Roman" w:cs="Times New Roman"/>
                <w:bCs/>
                <w:iCs/>
                <w:sz w:val="24"/>
                <w:szCs w:val="24"/>
              </w:rPr>
            </w:pPr>
            <w:r>
              <w:rPr>
                <w:rFonts w:ascii="Times New Roman" w:hAnsi="Times New Roman" w:cs="Times New Roman"/>
                <w:bCs/>
                <w:iCs/>
                <w:sz w:val="24"/>
                <w:szCs w:val="24"/>
              </w:rPr>
              <w:lastRenderedPageBreak/>
              <w:t>1.выполнения механизированных работ по посеву, посадке и уходу за сельскохозяйственными культурами;</w:t>
            </w:r>
          </w:p>
          <w:p w14:paraId="3A2D8B53" w14:textId="77777777" w:rsidR="00587498" w:rsidRDefault="00587498">
            <w:pPr>
              <w:rPr>
                <w:rFonts w:ascii="Times New Roman" w:hAnsi="Times New Roman" w:cs="Times New Roman"/>
                <w:bCs/>
                <w:i/>
                <w:sz w:val="24"/>
                <w:szCs w:val="24"/>
              </w:rPr>
            </w:pPr>
            <w:r>
              <w:rPr>
                <w:rFonts w:ascii="Times New Roman" w:hAnsi="Times New Roman" w:cs="Times New Roman"/>
                <w:bCs/>
                <w:iCs/>
                <w:sz w:val="24"/>
                <w:szCs w:val="24"/>
              </w:rPr>
              <w:t>2.текущего контроля качества посева, посадки, ухода за сельскохозяйственными культурами.</w:t>
            </w:r>
          </w:p>
        </w:tc>
      </w:tr>
    </w:tbl>
    <w:p w14:paraId="3BE25D21" w14:textId="77777777" w:rsidR="00587498" w:rsidRDefault="00587498" w:rsidP="00587498">
      <w:pPr>
        <w:spacing w:after="120"/>
        <w:ind w:firstLine="709"/>
        <w:rPr>
          <w:rFonts w:ascii="Times New Roman" w:hAnsi="Times New Roman" w:cs="Times New Roman"/>
          <w:bCs/>
          <w:sz w:val="24"/>
          <w:szCs w:val="24"/>
        </w:rPr>
      </w:pPr>
    </w:p>
    <w:p w14:paraId="761BA0D0" w14:textId="77777777" w:rsidR="00587498" w:rsidRDefault="00587498" w:rsidP="00587498">
      <w:pPr>
        <w:pStyle w:val="a4"/>
        <w:numPr>
          <w:ilvl w:val="1"/>
          <w:numId w:val="18"/>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1CF545FF" w14:textId="77777777" w:rsidR="00587498" w:rsidRDefault="00587498" w:rsidP="00587498">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587498" w14:paraId="65B9684E" w14:textId="77777777" w:rsidTr="00587498">
        <w:tc>
          <w:tcPr>
            <w:tcW w:w="770" w:type="dxa"/>
            <w:tcBorders>
              <w:top w:val="single" w:sz="4" w:space="0" w:color="auto"/>
              <w:left w:val="single" w:sz="4" w:space="0" w:color="auto"/>
              <w:bottom w:val="single" w:sz="4" w:space="0" w:color="auto"/>
              <w:right w:val="single" w:sz="4" w:space="0" w:color="auto"/>
            </w:tcBorders>
            <w:hideMark/>
          </w:tcPr>
          <w:p w14:paraId="088B19FD"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5B70A3EC"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Дополнительные знания, умения, навыки </w:t>
            </w:r>
            <w:r>
              <w:rPr>
                <w:rFonts w:ascii="Times New Roman" w:hAnsi="Times New Roman" w:cs="Times New Roman"/>
                <w:b/>
                <w:i/>
                <w:iCs/>
                <w:sz w:val="24"/>
                <w:szCs w:val="24"/>
              </w:rPr>
              <w:t>(если указаны ПК)</w:t>
            </w:r>
          </w:p>
        </w:tc>
        <w:tc>
          <w:tcPr>
            <w:tcW w:w="1774" w:type="dxa"/>
            <w:tcBorders>
              <w:top w:val="single" w:sz="4" w:space="0" w:color="auto"/>
              <w:left w:val="single" w:sz="4" w:space="0" w:color="auto"/>
              <w:bottom w:val="single" w:sz="4" w:space="0" w:color="auto"/>
              <w:right w:val="single" w:sz="4" w:space="0" w:color="auto"/>
            </w:tcBorders>
            <w:hideMark/>
          </w:tcPr>
          <w:p w14:paraId="0B4D8A9A"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38CADEB5"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59CE9866" w14:textId="77777777" w:rsidR="00587498" w:rsidRDefault="00587498">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587498" w14:paraId="6788BE25" w14:textId="77777777" w:rsidTr="00587498">
        <w:tc>
          <w:tcPr>
            <w:tcW w:w="770" w:type="dxa"/>
            <w:tcBorders>
              <w:top w:val="single" w:sz="4" w:space="0" w:color="auto"/>
              <w:left w:val="single" w:sz="4" w:space="0" w:color="auto"/>
              <w:bottom w:val="single" w:sz="4" w:space="0" w:color="auto"/>
              <w:right w:val="single" w:sz="4" w:space="0" w:color="auto"/>
            </w:tcBorders>
          </w:tcPr>
          <w:p w14:paraId="14E35DB8" w14:textId="77777777" w:rsidR="00587498" w:rsidRDefault="00587498">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718F061A" w14:textId="77777777" w:rsidR="00587498" w:rsidRDefault="00587498">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16E9FE5F" w14:textId="77777777" w:rsidR="00587498" w:rsidRDefault="00587498">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29D03DC8" w14:textId="77777777" w:rsidR="00587498" w:rsidRDefault="00587498">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34DEEF22" w14:textId="77777777" w:rsidR="00587498" w:rsidRDefault="00587498">
            <w:pPr>
              <w:pStyle w:val="a4"/>
              <w:spacing w:after="120"/>
              <w:ind w:left="0"/>
              <w:rPr>
                <w:rFonts w:ascii="Times New Roman" w:hAnsi="Times New Roman" w:cs="Times New Roman"/>
                <w:bCs/>
                <w:sz w:val="24"/>
                <w:szCs w:val="24"/>
              </w:rPr>
            </w:pPr>
          </w:p>
        </w:tc>
      </w:tr>
    </w:tbl>
    <w:p w14:paraId="03F386A2" w14:textId="77777777" w:rsidR="00587498" w:rsidRDefault="00587498" w:rsidP="00587498">
      <w:pPr>
        <w:ind w:firstLine="709"/>
        <w:rPr>
          <w:rFonts w:ascii="Times New Roman" w:eastAsia="Times New Roman" w:hAnsi="Times New Roman" w:cs="Times New Roman"/>
          <w:sz w:val="12"/>
          <w:szCs w:val="12"/>
          <w:lang w:eastAsia="ru-RU"/>
        </w:rPr>
      </w:pPr>
    </w:p>
    <w:p w14:paraId="15E4EE05" w14:textId="55D5C2FF" w:rsidR="00587498" w:rsidRDefault="00587498" w:rsidP="00587498">
      <w:pPr>
        <w:pStyle w:val="1f"/>
        <w:tabs>
          <w:tab w:val="left" w:pos="881"/>
        </w:tabs>
        <w:jc w:val="left"/>
        <w:rPr>
          <w:rFonts w:ascii="Times New Roman" w:hAnsi="Times New Roman"/>
          <w:lang w:val="ru-RU"/>
        </w:rPr>
      </w:pPr>
      <w:r>
        <w:rPr>
          <w:rFonts w:ascii="Times New Roman" w:hAnsi="Times New Roman"/>
          <w:lang w:val="ru-RU"/>
        </w:rPr>
        <w:lastRenderedPageBreak/>
        <w:tab/>
      </w:r>
    </w:p>
    <w:p w14:paraId="1580036C" w14:textId="77777777" w:rsidR="00D45644" w:rsidRDefault="00D45644" w:rsidP="00587498">
      <w:pPr>
        <w:pStyle w:val="1f"/>
        <w:tabs>
          <w:tab w:val="left" w:pos="881"/>
        </w:tabs>
        <w:jc w:val="left"/>
        <w:rPr>
          <w:rFonts w:ascii="Times New Roman" w:hAnsi="Times New Roman"/>
          <w:lang w:val="ru-RU"/>
        </w:rPr>
      </w:pPr>
    </w:p>
    <w:p w14:paraId="6232E706" w14:textId="77777777" w:rsidR="00D45644" w:rsidRDefault="00D45644" w:rsidP="00587498">
      <w:pPr>
        <w:pStyle w:val="1f"/>
        <w:tabs>
          <w:tab w:val="left" w:pos="881"/>
        </w:tabs>
        <w:jc w:val="left"/>
        <w:rPr>
          <w:rFonts w:ascii="Times New Roman" w:hAnsi="Times New Roman"/>
          <w:lang w:val="ru-RU"/>
        </w:rPr>
      </w:pPr>
    </w:p>
    <w:p w14:paraId="0A8BEE2B" w14:textId="77777777" w:rsidR="00587498" w:rsidRDefault="00587498" w:rsidP="00587498">
      <w:pPr>
        <w:pStyle w:val="1f"/>
        <w:tabs>
          <w:tab w:val="left" w:pos="881"/>
        </w:tabs>
        <w:jc w:val="left"/>
        <w:rPr>
          <w:rFonts w:ascii="Times New Roman" w:hAnsi="Times New Roman"/>
          <w:lang w:val="ru-RU"/>
        </w:rPr>
      </w:pPr>
    </w:p>
    <w:p w14:paraId="1A2C0D53" w14:textId="77777777" w:rsidR="006F2BA5" w:rsidRDefault="006F2BA5" w:rsidP="00587498">
      <w:pPr>
        <w:pStyle w:val="1f"/>
        <w:tabs>
          <w:tab w:val="left" w:pos="881"/>
        </w:tabs>
        <w:jc w:val="left"/>
        <w:rPr>
          <w:rFonts w:ascii="Times New Roman" w:hAnsi="Times New Roman"/>
          <w:lang w:val="ru-RU"/>
        </w:rPr>
      </w:pPr>
    </w:p>
    <w:p w14:paraId="739F3E8C" w14:textId="77777777" w:rsidR="006F2BA5" w:rsidRDefault="006F2BA5" w:rsidP="00587498">
      <w:pPr>
        <w:pStyle w:val="1f"/>
        <w:tabs>
          <w:tab w:val="left" w:pos="881"/>
        </w:tabs>
        <w:jc w:val="left"/>
        <w:rPr>
          <w:rFonts w:ascii="Times New Roman" w:hAnsi="Times New Roman"/>
          <w:lang w:val="ru-RU"/>
        </w:rPr>
      </w:pPr>
    </w:p>
    <w:p w14:paraId="353C8B83" w14:textId="77777777" w:rsidR="00587498" w:rsidRDefault="00587498" w:rsidP="00587498">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6EC0FAA7" w14:textId="77777777" w:rsidR="00587498" w:rsidRDefault="00587498" w:rsidP="00587498">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587498" w14:paraId="078ED460"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C5CBF3E" w14:textId="77777777" w:rsidR="00587498" w:rsidRDefault="0058749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D21A0FE" w14:textId="77777777" w:rsidR="00587498" w:rsidRDefault="0058749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5E29E04D" w14:textId="77777777" w:rsidR="00587498" w:rsidRDefault="0058749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587498" w14:paraId="5784C80F"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D7617A8"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6764507"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242CB7A"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2DFEC7FE"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1BFBBEE5"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23D720B3" w14:textId="77777777" w:rsidR="00587498" w:rsidRDefault="00587498">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0F0E2DC6" w14:textId="77777777" w:rsidR="00587498" w:rsidRDefault="00587498">
            <w:pPr>
              <w:jc w:val="center"/>
              <w:rPr>
                <w:rFonts w:ascii="Times New Roman" w:hAnsi="Times New Roman" w:cs="Times New Roman"/>
                <w:bCs/>
                <w:sz w:val="24"/>
                <w:szCs w:val="24"/>
              </w:rPr>
            </w:pPr>
          </w:p>
        </w:tc>
      </w:tr>
      <w:tr w:rsidR="00587498" w14:paraId="0D29B05C"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24B248E"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Теоретические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7C627CA"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7F13FCF"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467733C7"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135F69D4"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Практические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E6BAA87"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379E5F2" w14:textId="42A8EA31"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587498" w14:paraId="26DC646D"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60A4257" w14:textId="77777777" w:rsidR="00587498" w:rsidRDefault="00587498">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29FF6C5"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DCAC460"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66FEDC74"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005835C"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E8D517E"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E7C05FF"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498" w14:paraId="2BE3F566"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A5C3FA8"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2002F0FE"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зачет</w:t>
            </w:r>
          </w:p>
        </w:tc>
      </w:tr>
      <w:tr w:rsidR="00587498" w14:paraId="16531092" w14:textId="77777777" w:rsidTr="00587498">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34A1B93" w14:textId="77777777" w:rsidR="00587498" w:rsidRDefault="0058749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D10C838" w14:textId="77777777" w:rsidR="00587498" w:rsidRDefault="0058749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7DDE2CF" w14:textId="68E63152" w:rsidR="00587498" w:rsidRDefault="00587498">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0BAF5DC6" w14:textId="77777777" w:rsidR="00587498" w:rsidRDefault="00587498" w:rsidP="00587498">
      <w:pPr>
        <w:rPr>
          <w:rFonts w:ascii="Times New Roman" w:eastAsia="Segoe UI" w:hAnsi="Times New Roman" w:cs="Times New Roman"/>
          <w:b/>
          <w:bCs/>
          <w:sz w:val="24"/>
          <w:szCs w:val="24"/>
          <w:lang w:eastAsia="ru-RU"/>
        </w:rPr>
      </w:pPr>
      <w:r>
        <w:rPr>
          <w:rFonts w:ascii="Times New Roman" w:hAnsi="Times New Roman"/>
        </w:rPr>
        <w:br w:type="page"/>
      </w:r>
    </w:p>
    <w:p w14:paraId="61AD3943" w14:textId="77777777" w:rsidR="00587498" w:rsidRDefault="00587498" w:rsidP="00587498">
      <w:pPr>
        <w:spacing w:line="276" w:lineRule="auto"/>
        <w:rPr>
          <w:rFonts w:ascii="Times New Roman" w:eastAsia="Segoe UI" w:hAnsi="Times New Roman" w:cs="Times New Roman"/>
          <w:b/>
          <w:bCs/>
          <w:color w:val="5A5A5A" w:themeColor="text1" w:themeTint="A5"/>
          <w:spacing w:val="15"/>
          <w:sz w:val="24"/>
          <w:szCs w:val="24"/>
          <w:lang w:eastAsia="ru-RU"/>
        </w:rPr>
        <w:sectPr w:rsidR="00587498" w:rsidSect="00587498">
          <w:pgSz w:w="11906" w:h="16838"/>
          <w:pgMar w:top="1134" w:right="567" w:bottom="1134" w:left="1701" w:header="709" w:footer="709" w:gutter="0"/>
          <w:cols w:space="720"/>
        </w:sectPr>
      </w:pPr>
    </w:p>
    <w:p w14:paraId="4D7AB25B" w14:textId="77777777" w:rsidR="00587498" w:rsidRDefault="00587498" w:rsidP="00587498">
      <w:pPr>
        <w:pStyle w:val="114"/>
        <w:rPr>
          <w:rFonts w:ascii="Times New Roman" w:hAnsi="Times New Roman"/>
        </w:rPr>
      </w:pPr>
      <w:r>
        <w:rPr>
          <w:rFonts w:ascii="Times New Roman" w:hAnsi="Times New Roman"/>
        </w:rPr>
        <w:lastRenderedPageBreak/>
        <w:t>2.2. Содержание дисциплины</w:t>
      </w:r>
    </w:p>
    <w:tbl>
      <w:tblPr>
        <w:tblW w:w="48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7"/>
        <w:gridCol w:w="7759"/>
        <w:gridCol w:w="2570"/>
        <w:gridCol w:w="1931"/>
      </w:tblGrid>
      <w:tr w:rsidR="00587498" w14:paraId="601BC70B" w14:textId="77777777" w:rsidTr="00587498">
        <w:trPr>
          <w:trHeight w:val="20"/>
        </w:trPr>
        <w:tc>
          <w:tcPr>
            <w:tcW w:w="645" w:type="pct"/>
            <w:tcBorders>
              <w:top w:val="single" w:sz="4" w:space="0" w:color="auto"/>
              <w:left w:val="single" w:sz="4" w:space="0" w:color="auto"/>
              <w:bottom w:val="single" w:sz="4" w:space="0" w:color="auto"/>
              <w:right w:val="single" w:sz="4" w:space="0" w:color="auto"/>
            </w:tcBorders>
            <w:vAlign w:val="center"/>
            <w:hideMark/>
          </w:tcPr>
          <w:p w14:paraId="77191FED" w14:textId="77777777" w:rsidR="00587498" w:rsidRDefault="00587498">
            <w:pPr>
              <w:suppressAutoHyphens/>
              <w:jc w:val="center"/>
              <w:rPr>
                <w:rFonts w:ascii="Times New Roman" w:hAnsi="Times New Roman"/>
                <w:b/>
                <w:bCs/>
              </w:rPr>
            </w:pPr>
            <w:r>
              <w:rPr>
                <w:rFonts w:ascii="Times New Roman" w:hAnsi="Times New Roman"/>
                <w:b/>
                <w:bCs/>
              </w:rPr>
              <w:t>Наименование разделов и тем</w:t>
            </w:r>
          </w:p>
        </w:tc>
        <w:tc>
          <w:tcPr>
            <w:tcW w:w="2756" w:type="pct"/>
            <w:tcBorders>
              <w:top w:val="single" w:sz="4" w:space="0" w:color="auto"/>
              <w:left w:val="single" w:sz="4" w:space="0" w:color="auto"/>
              <w:bottom w:val="single" w:sz="4" w:space="0" w:color="auto"/>
              <w:right w:val="single" w:sz="4" w:space="0" w:color="auto"/>
            </w:tcBorders>
            <w:vAlign w:val="center"/>
            <w:hideMark/>
          </w:tcPr>
          <w:p w14:paraId="19EAC342" w14:textId="77777777" w:rsidR="00587498" w:rsidRDefault="00587498">
            <w:pPr>
              <w:suppressAutoHyphens/>
              <w:jc w:val="center"/>
              <w:rPr>
                <w:rFonts w:ascii="Times New Roman" w:hAnsi="Times New Roman"/>
                <w:b/>
                <w:bCs/>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r>
              <w:rPr>
                <w:rFonts w:ascii="Times New Roman" w:eastAsia="DengXian" w:hAnsi="Times New Roman" w:cs="Times New Roman"/>
                <w:b/>
                <w:bCs/>
                <w:lang w:eastAsia="ru-RU"/>
              </w:rPr>
              <w:t xml:space="preserve"> </w:t>
            </w:r>
          </w:p>
        </w:tc>
        <w:tc>
          <w:tcPr>
            <w:tcW w:w="913" w:type="pct"/>
            <w:tcBorders>
              <w:top w:val="single" w:sz="4" w:space="0" w:color="auto"/>
              <w:left w:val="single" w:sz="4" w:space="0" w:color="auto"/>
              <w:bottom w:val="single" w:sz="4" w:space="0" w:color="auto"/>
              <w:right w:val="single" w:sz="4" w:space="0" w:color="auto"/>
            </w:tcBorders>
            <w:vAlign w:val="center"/>
            <w:hideMark/>
          </w:tcPr>
          <w:p w14:paraId="5E516DB4" w14:textId="77777777" w:rsidR="00587498" w:rsidRDefault="00587498">
            <w:pPr>
              <w:suppressAutoHyphens/>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686" w:type="pct"/>
            <w:tcBorders>
              <w:top w:val="single" w:sz="4" w:space="0" w:color="auto"/>
              <w:left w:val="single" w:sz="4" w:space="0" w:color="auto"/>
              <w:bottom w:val="single" w:sz="4" w:space="0" w:color="auto"/>
              <w:right w:val="single" w:sz="4" w:space="0" w:color="auto"/>
            </w:tcBorders>
            <w:vAlign w:val="center"/>
            <w:hideMark/>
          </w:tcPr>
          <w:p w14:paraId="74EA6B1A" w14:textId="77777777" w:rsidR="00587498" w:rsidRDefault="00587498">
            <w:pPr>
              <w:suppressAutoHyphens/>
              <w:jc w:val="center"/>
              <w:rPr>
                <w:rFonts w:ascii="Times New Roman" w:hAnsi="Times New Roman"/>
                <w:b/>
                <w:bCs/>
              </w:rPr>
            </w:pPr>
            <w:r>
              <w:rPr>
                <w:rFonts w:ascii="Times New Roman" w:hAnsi="Times New Roman"/>
                <w:b/>
                <w:bCs/>
              </w:rPr>
              <w:t xml:space="preserve">Коды компетенций и личностных </w:t>
            </w:r>
            <w:proofErr w:type="gramStart"/>
            <w:r>
              <w:rPr>
                <w:rFonts w:ascii="Times New Roman" w:hAnsi="Times New Roman"/>
                <w:b/>
                <w:bCs/>
              </w:rPr>
              <w:t>результатов</w:t>
            </w:r>
            <w:r>
              <w:rPr>
                <w:rFonts w:ascii="Times New Roman" w:hAnsi="Times New Roman"/>
                <w:b/>
                <w:bCs/>
                <w:i/>
                <w:iCs/>
                <w:vertAlign w:val="superscript"/>
              </w:rPr>
              <w:t xml:space="preserve"> </w:t>
            </w:r>
            <w:r>
              <w:rPr>
                <w:rFonts w:ascii="Times New Roman" w:hAnsi="Times New Roman"/>
                <w:b/>
                <w:bCs/>
              </w:rPr>
              <w:t xml:space="preserve"> формированию</w:t>
            </w:r>
            <w:proofErr w:type="gramEnd"/>
            <w:r>
              <w:rPr>
                <w:rFonts w:ascii="Times New Roman" w:hAnsi="Times New Roman"/>
                <w:b/>
                <w:bCs/>
              </w:rPr>
              <w:t xml:space="preserve"> которых способствует элемент программы </w:t>
            </w:r>
          </w:p>
        </w:tc>
      </w:tr>
      <w:tr w:rsidR="00587498" w14:paraId="1DB81F10" w14:textId="77777777" w:rsidTr="00587498">
        <w:trPr>
          <w:trHeight w:val="371"/>
        </w:trPr>
        <w:tc>
          <w:tcPr>
            <w:tcW w:w="645" w:type="pct"/>
            <w:tcBorders>
              <w:top w:val="single" w:sz="4" w:space="0" w:color="auto"/>
              <w:left w:val="single" w:sz="4" w:space="0" w:color="auto"/>
              <w:bottom w:val="single" w:sz="4" w:space="0" w:color="auto"/>
              <w:right w:val="single" w:sz="4" w:space="0" w:color="auto"/>
            </w:tcBorders>
            <w:hideMark/>
          </w:tcPr>
          <w:p w14:paraId="24AFE1EA" w14:textId="77777777" w:rsidR="00587498" w:rsidRDefault="00587498">
            <w:pPr>
              <w:jc w:val="center"/>
              <w:rPr>
                <w:rFonts w:ascii="Times New Roman" w:hAnsi="Times New Roman"/>
                <w:b/>
                <w:bCs/>
              </w:rPr>
            </w:pPr>
            <w:r>
              <w:rPr>
                <w:rFonts w:ascii="Times New Roman" w:hAnsi="Times New Roman"/>
                <w:b/>
                <w:bCs/>
              </w:rPr>
              <w:t>1</w:t>
            </w:r>
          </w:p>
        </w:tc>
        <w:tc>
          <w:tcPr>
            <w:tcW w:w="2756" w:type="pct"/>
            <w:tcBorders>
              <w:top w:val="single" w:sz="4" w:space="0" w:color="auto"/>
              <w:left w:val="single" w:sz="4" w:space="0" w:color="auto"/>
              <w:bottom w:val="single" w:sz="4" w:space="0" w:color="auto"/>
              <w:right w:val="single" w:sz="4" w:space="0" w:color="auto"/>
            </w:tcBorders>
            <w:hideMark/>
          </w:tcPr>
          <w:p w14:paraId="0A7A9D96" w14:textId="77777777" w:rsidR="00587498" w:rsidRDefault="00587498">
            <w:pPr>
              <w:jc w:val="center"/>
              <w:rPr>
                <w:rFonts w:ascii="Times New Roman" w:hAnsi="Times New Roman"/>
                <w:b/>
                <w:bCs/>
              </w:rPr>
            </w:pPr>
            <w:r>
              <w:rPr>
                <w:rFonts w:ascii="Times New Roman" w:hAnsi="Times New Roman"/>
                <w:b/>
                <w:bCs/>
              </w:rPr>
              <w:t>2</w:t>
            </w:r>
          </w:p>
        </w:tc>
        <w:tc>
          <w:tcPr>
            <w:tcW w:w="913" w:type="pct"/>
            <w:tcBorders>
              <w:top w:val="single" w:sz="4" w:space="0" w:color="auto"/>
              <w:left w:val="single" w:sz="4" w:space="0" w:color="auto"/>
              <w:bottom w:val="single" w:sz="4" w:space="0" w:color="auto"/>
              <w:right w:val="single" w:sz="4" w:space="0" w:color="auto"/>
            </w:tcBorders>
            <w:hideMark/>
          </w:tcPr>
          <w:p w14:paraId="1CFC3339" w14:textId="77777777" w:rsidR="00587498" w:rsidRDefault="00587498">
            <w:pPr>
              <w:jc w:val="center"/>
              <w:rPr>
                <w:rFonts w:ascii="Times New Roman" w:hAnsi="Times New Roman"/>
                <w:b/>
                <w:bCs/>
              </w:rPr>
            </w:pPr>
            <w:r>
              <w:rPr>
                <w:rFonts w:ascii="Times New Roman" w:hAnsi="Times New Roman"/>
                <w:b/>
                <w:bCs/>
              </w:rPr>
              <w:t>3</w:t>
            </w:r>
          </w:p>
        </w:tc>
        <w:tc>
          <w:tcPr>
            <w:tcW w:w="686" w:type="pct"/>
            <w:tcBorders>
              <w:top w:val="single" w:sz="4" w:space="0" w:color="auto"/>
              <w:left w:val="single" w:sz="4" w:space="0" w:color="auto"/>
              <w:bottom w:val="single" w:sz="4" w:space="0" w:color="auto"/>
              <w:right w:val="single" w:sz="4" w:space="0" w:color="auto"/>
            </w:tcBorders>
            <w:hideMark/>
          </w:tcPr>
          <w:p w14:paraId="1245E03C" w14:textId="77777777" w:rsidR="00587498" w:rsidRDefault="00587498">
            <w:pPr>
              <w:jc w:val="center"/>
              <w:rPr>
                <w:rFonts w:ascii="Times New Roman" w:hAnsi="Times New Roman"/>
                <w:b/>
                <w:bCs/>
              </w:rPr>
            </w:pPr>
            <w:r>
              <w:rPr>
                <w:rFonts w:ascii="Times New Roman" w:hAnsi="Times New Roman"/>
                <w:b/>
                <w:bCs/>
              </w:rPr>
              <w:t>4</w:t>
            </w:r>
          </w:p>
        </w:tc>
      </w:tr>
      <w:tr w:rsidR="00587498" w14:paraId="11E85EBF" w14:textId="77777777" w:rsidTr="00587498">
        <w:trPr>
          <w:trHeight w:val="371"/>
        </w:trPr>
        <w:tc>
          <w:tcPr>
            <w:tcW w:w="3401" w:type="pct"/>
            <w:gridSpan w:val="2"/>
            <w:tcBorders>
              <w:top w:val="single" w:sz="4" w:space="0" w:color="auto"/>
              <w:left w:val="single" w:sz="4" w:space="0" w:color="auto"/>
              <w:bottom w:val="single" w:sz="4" w:space="0" w:color="auto"/>
              <w:right w:val="single" w:sz="4" w:space="0" w:color="auto"/>
            </w:tcBorders>
            <w:hideMark/>
          </w:tcPr>
          <w:p w14:paraId="3B8C644E" w14:textId="77777777" w:rsidR="00587498" w:rsidRDefault="00587498">
            <w:pPr>
              <w:rPr>
                <w:rFonts w:ascii="Times New Roman" w:hAnsi="Times New Roman"/>
                <w:b/>
                <w:bCs/>
              </w:rPr>
            </w:pPr>
            <w:r>
              <w:rPr>
                <w:rFonts w:ascii="Times New Roman" w:hAnsi="Times New Roman"/>
                <w:b/>
                <w:bCs/>
              </w:rPr>
              <w:t>Раздел 1. Техническая механика с основами технических измерений</w:t>
            </w:r>
          </w:p>
        </w:tc>
        <w:tc>
          <w:tcPr>
            <w:tcW w:w="913" w:type="pct"/>
            <w:tcBorders>
              <w:top w:val="single" w:sz="4" w:space="0" w:color="auto"/>
              <w:left w:val="single" w:sz="4" w:space="0" w:color="auto"/>
              <w:bottom w:val="single" w:sz="4" w:space="0" w:color="auto"/>
              <w:right w:val="single" w:sz="4" w:space="0" w:color="auto"/>
            </w:tcBorders>
            <w:hideMark/>
          </w:tcPr>
          <w:p w14:paraId="13F0E6B8" w14:textId="77777777" w:rsidR="00587498" w:rsidRDefault="00587498">
            <w:pPr>
              <w:jc w:val="center"/>
              <w:rPr>
                <w:rFonts w:ascii="Times New Roman" w:hAnsi="Times New Roman"/>
                <w:b/>
                <w:bCs/>
              </w:rPr>
            </w:pPr>
            <w:r>
              <w:rPr>
                <w:rFonts w:ascii="Times New Roman" w:hAnsi="Times New Roman"/>
                <w:b/>
                <w:bCs/>
              </w:rPr>
              <w:t>32/18</w:t>
            </w:r>
          </w:p>
        </w:tc>
        <w:tc>
          <w:tcPr>
            <w:tcW w:w="686" w:type="pct"/>
            <w:tcBorders>
              <w:top w:val="single" w:sz="4" w:space="0" w:color="auto"/>
              <w:left w:val="single" w:sz="4" w:space="0" w:color="auto"/>
              <w:bottom w:val="single" w:sz="4" w:space="0" w:color="auto"/>
              <w:right w:val="single" w:sz="4" w:space="0" w:color="auto"/>
            </w:tcBorders>
          </w:tcPr>
          <w:p w14:paraId="1BCFE747" w14:textId="77777777" w:rsidR="00587498" w:rsidRDefault="00587498">
            <w:pPr>
              <w:jc w:val="center"/>
              <w:rPr>
                <w:rFonts w:ascii="Times New Roman" w:hAnsi="Times New Roman"/>
                <w:b/>
                <w:bCs/>
              </w:rPr>
            </w:pPr>
          </w:p>
        </w:tc>
      </w:tr>
      <w:tr w:rsidR="00587498" w14:paraId="7E72CD6D" w14:textId="77777777" w:rsidTr="00587498">
        <w:tc>
          <w:tcPr>
            <w:tcW w:w="645" w:type="pct"/>
            <w:vMerge w:val="restart"/>
            <w:tcBorders>
              <w:top w:val="single" w:sz="4" w:space="0" w:color="auto"/>
              <w:left w:val="single" w:sz="4" w:space="0" w:color="auto"/>
              <w:bottom w:val="single" w:sz="4" w:space="0" w:color="auto"/>
              <w:right w:val="single" w:sz="4" w:space="0" w:color="auto"/>
            </w:tcBorders>
            <w:hideMark/>
          </w:tcPr>
          <w:p w14:paraId="1A877199" w14:textId="77777777" w:rsidR="00587498" w:rsidRDefault="00587498">
            <w:pPr>
              <w:suppressAutoHyphens/>
              <w:rPr>
                <w:rFonts w:ascii="Times New Roman" w:hAnsi="Times New Roman"/>
                <w:b/>
              </w:rPr>
            </w:pPr>
            <w:r>
              <w:rPr>
                <w:rFonts w:ascii="Times New Roman" w:hAnsi="Times New Roman"/>
                <w:b/>
              </w:rPr>
              <w:t>Тема 1Основы теории машин и механизмов</w:t>
            </w:r>
          </w:p>
        </w:tc>
        <w:tc>
          <w:tcPr>
            <w:tcW w:w="2756" w:type="pct"/>
            <w:tcBorders>
              <w:top w:val="single" w:sz="4" w:space="0" w:color="auto"/>
              <w:left w:val="single" w:sz="4" w:space="0" w:color="auto"/>
              <w:bottom w:val="single" w:sz="4" w:space="0" w:color="auto"/>
              <w:right w:val="single" w:sz="4" w:space="0" w:color="auto"/>
            </w:tcBorders>
            <w:hideMark/>
          </w:tcPr>
          <w:p w14:paraId="591DB480" w14:textId="77777777" w:rsidR="00587498" w:rsidRDefault="00587498">
            <w:pPr>
              <w:suppressAutoHyphens/>
              <w:jc w:val="both"/>
              <w:rPr>
                <w:rFonts w:ascii="Times New Roman" w:hAnsi="Times New Roman"/>
                <w:bCs/>
              </w:rPr>
            </w:pPr>
            <w:r>
              <w:rPr>
                <w:rFonts w:ascii="Times New Roman" w:hAnsi="Times New Roman"/>
                <w:b/>
                <w:bCs/>
              </w:rPr>
              <w:t xml:space="preserve">Содержание </w:t>
            </w:r>
          </w:p>
        </w:tc>
        <w:tc>
          <w:tcPr>
            <w:tcW w:w="913" w:type="pct"/>
            <w:tcBorders>
              <w:top w:val="single" w:sz="4" w:space="0" w:color="auto"/>
              <w:left w:val="single" w:sz="4" w:space="0" w:color="auto"/>
              <w:bottom w:val="single" w:sz="4" w:space="0" w:color="auto"/>
              <w:right w:val="single" w:sz="4" w:space="0" w:color="auto"/>
            </w:tcBorders>
            <w:vAlign w:val="center"/>
            <w:hideMark/>
          </w:tcPr>
          <w:p w14:paraId="63A27BFF" w14:textId="77777777" w:rsidR="00587498" w:rsidRDefault="00587498">
            <w:pPr>
              <w:jc w:val="center"/>
              <w:rPr>
                <w:rFonts w:ascii="Times New Roman" w:hAnsi="Times New Roman"/>
                <w:b/>
              </w:rPr>
            </w:pPr>
            <w:r>
              <w:rPr>
                <w:rFonts w:ascii="Times New Roman" w:hAnsi="Times New Roman"/>
                <w:b/>
              </w:rPr>
              <w:t>4</w:t>
            </w:r>
          </w:p>
        </w:tc>
        <w:tc>
          <w:tcPr>
            <w:tcW w:w="686" w:type="pct"/>
            <w:vMerge w:val="restart"/>
            <w:tcBorders>
              <w:top w:val="single" w:sz="4" w:space="0" w:color="auto"/>
              <w:left w:val="single" w:sz="4" w:space="0" w:color="auto"/>
              <w:bottom w:val="single" w:sz="4" w:space="0" w:color="auto"/>
              <w:right w:val="single" w:sz="4" w:space="0" w:color="auto"/>
            </w:tcBorders>
          </w:tcPr>
          <w:p w14:paraId="6B7BDC3F"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01</w:t>
            </w:r>
          </w:p>
          <w:p w14:paraId="09BD4B56"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03</w:t>
            </w:r>
          </w:p>
          <w:p w14:paraId="3DFFCBD4"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09</w:t>
            </w:r>
          </w:p>
          <w:p w14:paraId="193B5697"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ПК 1.3</w:t>
            </w:r>
          </w:p>
          <w:p w14:paraId="147598C7" w14:textId="77777777" w:rsidR="00587498" w:rsidRDefault="00587498">
            <w:pPr>
              <w:jc w:val="center"/>
              <w:rPr>
                <w:rFonts w:ascii="Times New Roman" w:hAnsi="Times New Roman"/>
                <w:b/>
              </w:rPr>
            </w:pPr>
          </w:p>
        </w:tc>
      </w:tr>
      <w:tr w:rsidR="00587498" w14:paraId="77BBB137"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153FC536"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4A7D70C6" w14:textId="77777777" w:rsidR="00587498" w:rsidRDefault="00587498">
            <w:pPr>
              <w:suppressAutoHyphens/>
              <w:jc w:val="both"/>
              <w:rPr>
                <w:rFonts w:ascii="Times New Roman" w:hAnsi="Times New Roman"/>
                <w:bCs/>
              </w:rPr>
            </w:pPr>
            <w:r>
              <w:rPr>
                <w:rFonts w:ascii="Times New Roman" w:hAnsi="Times New Roman"/>
                <w:bCs/>
              </w:rPr>
              <w:t>Введение</w:t>
            </w:r>
          </w:p>
          <w:p w14:paraId="495C32B2" w14:textId="77777777" w:rsidR="00587498" w:rsidRDefault="00587498">
            <w:pPr>
              <w:suppressAutoHyphens/>
              <w:jc w:val="both"/>
              <w:rPr>
                <w:rFonts w:ascii="Times New Roman" w:hAnsi="Times New Roman"/>
                <w:bCs/>
              </w:rPr>
            </w:pPr>
            <w:r>
              <w:rPr>
                <w:rFonts w:ascii="Times New Roman" w:hAnsi="Times New Roman"/>
                <w:bCs/>
              </w:rPr>
              <w:t xml:space="preserve">Общие сведения о деталях машин </w:t>
            </w:r>
          </w:p>
          <w:p w14:paraId="7111BD8A" w14:textId="77777777" w:rsidR="00587498" w:rsidRDefault="00587498">
            <w:pPr>
              <w:suppressAutoHyphens/>
              <w:jc w:val="both"/>
              <w:rPr>
                <w:rFonts w:ascii="Times New Roman" w:hAnsi="Times New Roman"/>
                <w:bCs/>
              </w:rPr>
            </w:pPr>
            <w:r>
              <w:rPr>
                <w:rFonts w:ascii="Times New Roman" w:hAnsi="Times New Roman"/>
                <w:bCs/>
              </w:rPr>
              <w:t xml:space="preserve">Требования к машинам и их деталям </w:t>
            </w:r>
          </w:p>
          <w:p w14:paraId="50A14008" w14:textId="77777777" w:rsidR="00587498" w:rsidRDefault="00587498">
            <w:pPr>
              <w:suppressAutoHyphens/>
              <w:jc w:val="both"/>
              <w:rPr>
                <w:rFonts w:ascii="Times New Roman" w:hAnsi="Times New Roman"/>
              </w:rPr>
            </w:pPr>
            <w:r>
              <w:rPr>
                <w:rFonts w:ascii="Times New Roman" w:hAnsi="Times New Roman"/>
                <w:bCs/>
              </w:rPr>
              <w:t>Механизмы.</w:t>
            </w:r>
          </w:p>
        </w:tc>
        <w:tc>
          <w:tcPr>
            <w:tcW w:w="913" w:type="pct"/>
            <w:tcBorders>
              <w:top w:val="single" w:sz="4" w:space="0" w:color="auto"/>
              <w:left w:val="single" w:sz="4" w:space="0" w:color="auto"/>
              <w:bottom w:val="single" w:sz="4" w:space="0" w:color="auto"/>
              <w:right w:val="single" w:sz="4" w:space="0" w:color="auto"/>
            </w:tcBorders>
            <w:vAlign w:val="center"/>
            <w:hideMark/>
          </w:tcPr>
          <w:p w14:paraId="55225822" w14:textId="77777777" w:rsidR="00587498" w:rsidRDefault="00587498">
            <w:pPr>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BF967" w14:textId="77777777" w:rsidR="00587498" w:rsidRDefault="00587498">
            <w:pPr>
              <w:rPr>
                <w:rFonts w:ascii="Times New Roman" w:hAnsi="Times New Roman"/>
                <w:b/>
              </w:rPr>
            </w:pPr>
          </w:p>
        </w:tc>
      </w:tr>
      <w:tr w:rsidR="00587498" w14:paraId="08382CC6" w14:textId="77777777" w:rsidTr="00587498">
        <w:tc>
          <w:tcPr>
            <w:tcW w:w="645" w:type="pct"/>
            <w:vMerge w:val="restart"/>
            <w:tcBorders>
              <w:top w:val="single" w:sz="4" w:space="0" w:color="auto"/>
              <w:left w:val="single" w:sz="4" w:space="0" w:color="auto"/>
              <w:bottom w:val="single" w:sz="4" w:space="0" w:color="auto"/>
              <w:right w:val="single" w:sz="4" w:space="0" w:color="auto"/>
            </w:tcBorders>
            <w:hideMark/>
          </w:tcPr>
          <w:p w14:paraId="768A9226" w14:textId="77777777" w:rsidR="00587498" w:rsidRDefault="00587498">
            <w:pPr>
              <w:suppressAutoHyphens/>
              <w:rPr>
                <w:rFonts w:ascii="Times New Roman" w:hAnsi="Times New Roman"/>
                <w:b/>
              </w:rPr>
            </w:pPr>
            <w:r>
              <w:rPr>
                <w:rFonts w:ascii="Times New Roman" w:hAnsi="Times New Roman"/>
                <w:b/>
              </w:rPr>
              <w:t xml:space="preserve">Тема </w:t>
            </w:r>
            <w:proofErr w:type="gramStart"/>
            <w:r>
              <w:rPr>
                <w:rFonts w:ascii="Times New Roman" w:hAnsi="Times New Roman"/>
                <w:b/>
              </w:rPr>
              <w:t>2.Детали</w:t>
            </w:r>
            <w:proofErr w:type="gramEnd"/>
            <w:r>
              <w:rPr>
                <w:rFonts w:ascii="Times New Roman" w:hAnsi="Times New Roman"/>
                <w:b/>
              </w:rPr>
              <w:t xml:space="preserve"> машин</w:t>
            </w:r>
          </w:p>
        </w:tc>
        <w:tc>
          <w:tcPr>
            <w:tcW w:w="2756" w:type="pct"/>
            <w:tcBorders>
              <w:top w:val="single" w:sz="4" w:space="0" w:color="auto"/>
              <w:left w:val="single" w:sz="4" w:space="0" w:color="auto"/>
              <w:bottom w:val="single" w:sz="4" w:space="0" w:color="auto"/>
              <w:right w:val="single" w:sz="4" w:space="0" w:color="auto"/>
            </w:tcBorders>
            <w:hideMark/>
          </w:tcPr>
          <w:p w14:paraId="3D15AFB8" w14:textId="77777777" w:rsidR="00587498" w:rsidRDefault="00587498">
            <w:pPr>
              <w:suppressAutoHyphens/>
              <w:jc w:val="both"/>
              <w:rPr>
                <w:rFonts w:ascii="Times New Roman" w:hAnsi="Times New Roman"/>
              </w:rPr>
            </w:pPr>
            <w:r>
              <w:rPr>
                <w:rFonts w:ascii="Times New Roman" w:hAnsi="Times New Roman"/>
                <w:b/>
                <w:bCs/>
              </w:rPr>
              <w:t xml:space="preserve">Содержание </w:t>
            </w:r>
          </w:p>
        </w:tc>
        <w:tc>
          <w:tcPr>
            <w:tcW w:w="913" w:type="pct"/>
            <w:tcBorders>
              <w:top w:val="single" w:sz="4" w:space="0" w:color="auto"/>
              <w:left w:val="single" w:sz="4" w:space="0" w:color="auto"/>
              <w:bottom w:val="single" w:sz="4" w:space="0" w:color="auto"/>
              <w:right w:val="single" w:sz="4" w:space="0" w:color="auto"/>
            </w:tcBorders>
            <w:vAlign w:val="center"/>
            <w:hideMark/>
          </w:tcPr>
          <w:p w14:paraId="0402FFB0" w14:textId="77777777" w:rsidR="00587498" w:rsidRDefault="00587498">
            <w:pPr>
              <w:jc w:val="center"/>
              <w:rPr>
                <w:rFonts w:ascii="Times New Roman" w:hAnsi="Times New Roman"/>
                <w:b/>
              </w:rPr>
            </w:pPr>
            <w:r>
              <w:rPr>
                <w:rFonts w:ascii="Times New Roman" w:hAnsi="Times New Roman"/>
                <w:b/>
              </w:rPr>
              <w:t>10</w:t>
            </w:r>
          </w:p>
        </w:tc>
        <w:tc>
          <w:tcPr>
            <w:tcW w:w="686" w:type="pct"/>
            <w:vMerge w:val="restart"/>
            <w:tcBorders>
              <w:top w:val="single" w:sz="4" w:space="0" w:color="auto"/>
              <w:left w:val="single" w:sz="4" w:space="0" w:color="auto"/>
              <w:bottom w:val="single" w:sz="4" w:space="0" w:color="auto"/>
              <w:right w:val="single" w:sz="4" w:space="0" w:color="auto"/>
            </w:tcBorders>
          </w:tcPr>
          <w:p w14:paraId="0217AE40"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01</w:t>
            </w:r>
          </w:p>
          <w:p w14:paraId="61848046"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03</w:t>
            </w:r>
          </w:p>
          <w:p w14:paraId="3339F206"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09</w:t>
            </w:r>
          </w:p>
          <w:p w14:paraId="51068C92"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ПК 1.3</w:t>
            </w:r>
          </w:p>
          <w:p w14:paraId="034BA651" w14:textId="77777777" w:rsidR="00587498" w:rsidRDefault="00587498">
            <w:pPr>
              <w:jc w:val="center"/>
              <w:rPr>
                <w:rFonts w:ascii="Times New Roman" w:hAnsi="Times New Roman"/>
                <w:b/>
              </w:rPr>
            </w:pPr>
          </w:p>
        </w:tc>
      </w:tr>
      <w:tr w:rsidR="00587498" w14:paraId="1089CA96"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6E1A5603"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036296C3" w14:textId="77777777" w:rsidR="00587498" w:rsidRDefault="00587498">
            <w:pPr>
              <w:suppressAutoHyphens/>
              <w:jc w:val="both"/>
              <w:rPr>
                <w:rFonts w:ascii="Times New Roman" w:hAnsi="Times New Roman"/>
                <w:bCs/>
              </w:rPr>
            </w:pPr>
            <w:r>
              <w:rPr>
                <w:rFonts w:ascii="Times New Roman" w:hAnsi="Times New Roman"/>
                <w:bCs/>
              </w:rPr>
              <w:t xml:space="preserve">Валы и оси </w:t>
            </w:r>
          </w:p>
          <w:p w14:paraId="783E6DC2" w14:textId="77777777" w:rsidR="00587498" w:rsidRDefault="00587498">
            <w:pPr>
              <w:suppressAutoHyphens/>
              <w:jc w:val="both"/>
              <w:rPr>
                <w:rFonts w:ascii="Times New Roman" w:hAnsi="Times New Roman"/>
                <w:bCs/>
              </w:rPr>
            </w:pPr>
            <w:r>
              <w:rPr>
                <w:rFonts w:ascii="Times New Roman" w:hAnsi="Times New Roman"/>
                <w:bCs/>
              </w:rPr>
              <w:t>Подшипники</w:t>
            </w:r>
          </w:p>
          <w:p w14:paraId="0E05B127" w14:textId="77777777" w:rsidR="00587498" w:rsidRDefault="00587498">
            <w:pPr>
              <w:suppressAutoHyphens/>
              <w:jc w:val="both"/>
              <w:rPr>
                <w:rFonts w:ascii="Times New Roman" w:hAnsi="Times New Roman"/>
                <w:bCs/>
              </w:rPr>
            </w:pPr>
            <w:r>
              <w:rPr>
                <w:rFonts w:ascii="Times New Roman" w:hAnsi="Times New Roman"/>
                <w:bCs/>
              </w:rPr>
              <w:t xml:space="preserve">Муфты и упругие элементы </w:t>
            </w:r>
          </w:p>
          <w:p w14:paraId="0B69DA72" w14:textId="77777777" w:rsidR="00587498" w:rsidRDefault="00587498">
            <w:pPr>
              <w:suppressAutoHyphens/>
              <w:jc w:val="both"/>
              <w:rPr>
                <w:rFonts w:ascii="Times New Roman" w:hAnsi="Times New Roman"/>
                <w:bCs/>
              </w:rPr>
            </w:pPr>
            <w:r>
              <w:rPr>
                <w:rFonts w:ascii="Times New Roman" w:hAnsi="Times New Roman"/>
                <w:bCs/>
              </w:rPr>
              <w:t>Резьбовые соединения</w:t>
            </w:r>
          </w:p>
          <w:p w14:paraId="76EE0082" w14:textId="77777777" w:rsidR="00587498" w:rsidRDefault="00587498">
            <w:pPr>
              <w:suppressAutoHyphens/>
              <w:jc w:val="both"/>
              <w:rPr>
                <w:rFonts w:ascii="Times New Roman" w:hAnsi="Times New Roman"/>
                <w:bCs/>
              </w:rPr>
            </w:pPr>
            <w:r>
              <w:rPr>
                <w:rFonts w:ascii="Times New Roman" w:hAnsi="Times New Roman"/>
                <w:bCs/>
              </w:rPr>
              <w:t xml:space="preserve">Шпоночные, шлицевые и штифтовые соединения </w:t>
            </w:r>
          </w:p>
          <w:p w14:paraId="239664CD" w14:textId="77777777" w:rsidR="00587498" w:rsidRDefault="00587498">
            <w:pPr>
              <w:suppressAutoHyphens/>
              <w:jc w:val="both"/>
              <w:rPr>
                <w:rFonts w:ascii="Times New Roman" w:hAnsi="Times New Roman"/>
                <w:bCs/>
              </w:rPr>
            </w:pPr>
            <w:r>
              <w:rPr>
                <w:rFonts w:ascii="Times New Roman" w:hAnsi="Times New Roman"/>
                <w:bCs/>
              </w:rPr>
              <w:t>Сварочные, паяные и клеевые соединения.</w:t>
            </w:r>
          </w:p>
          <w:p w14:paraId="5BA5E3C3" w14:textId="77777777" w:rsidR="00587498" w:rsidRDefault="00587498">
            <w:pPr>
              <w:suppressAutoHyphens/>
              <w:jc w:val="both"/>
              <w:rPr>
                <w:rFonts w:ascii="Times New Roman" w:hAnsi="Times New Roman"/>
                <w:bCs/>
              </w:rPr>
            </w:pPr>
            <w:r>
              <w:rPr>
                <w:rFonts w:ascii="Times New Roman" w:hAnsi="Times New Roman"/>
                <w:bCs/>
              </w:rPr>
              <w:t>Заклепочные соединения</w:t>
            </w:r>
          </w:p>
          <w:p w14:paraId="061FA123" w14:textId="77777777" w:rsidR="00587498" w:rsidRDefault="00587498">
            <w:pPr>
              <w:suppressAutoHyphens/>
              <w:jc w:val="both"/>
              <w:rPr>
                <w:rFonts w:ascii="Times New Roman" w:hAnsi="Times New Roman"/>
                <w:bCs/>
              </w:rPr>
            </w:pPr>
            <w:r>
              <w:rPr>
                <w:rFonts w:ascii="Times New Roman" w:hAnsi="Times New Roman"/>
                <w:bCs/>
              </w:rPr>
              <w:t xml:space="preserve">Общие сведения о передачах </w:t>
            </w:r>
          </w:p>
          <w:p w14:paraId="06756168" w14:textId="77777777" w:rsidR="00587498" w:rsidRDefault="00587498">
            <w:pPr>
              <w:suppressAutoHyphens/>
              <w:jc w:val="both"/>
              <w:rPr>
                <w:rFonts w:ascii="Times New Roman" w:hAnsi="Times New Roman"/>
                <w:bCs/>
              </w:rPr>
            </w:pPr>
            <w:r>
              <w:rPr>
                <w:rFonts w:ascii="Times New Roman" w:hAnsi="Times New Roman"/>
                <w:bCs/>
              </w:rPr>
              <w:t>Фрикционные передачи</w:t>
            </w:r>
          </w:p>
          <w:p w14:paraId="60269444" w14:textId="77777777" w:rsidR="00587498" w:rsidRDefault="00587498">
            <w:pPr>
              <w:suppressAutoHyphens/>
              <w:jc w:val="both"/>
              <w:rPr>
                <w:rFonts w:ascii="Times New Roman" w:hAnsi="Times New Roman"/>
                <w:bCs/>
              </w:rPr>
            </w:pPr>
            <w:r>
              <w:rPr>
                <w:rFonts w:ascii="Times New Roman" w:hAnsi="Times New Roman"/>
                <w:bCs/>
              </w:rPr>
              <w:t>Зубчатые передачи</w:t>
            </w:r>
          </w:p>
          <w:p w14:paraId="4312EB77" w14:textId="77777777" w:rsidR="00587498" w:rsidRDefault="00587498">
            <w:pPr>
              <w:suppressAutoHyphens/>
              <w:jc w:val="both"/>
              <w:rPr>
                <w:rFonts w:ascii="Times New Roman" w:hAnsi="Times New Roman"/>
              </w:rPr>
            </w:pPr>
            <w:r>
              <w:rPr>
                <w:rFonts w:ascii="Times New Roman" w:hAnsi="Times New Roman"/>
                <w:bCs/>
              </w:rPr>
              <w:t>Червячные передачи</w:t>
            </w:r>
          </w:p>
        </w:tc>
        <w:tc>
          <w:tcPr>
            <w:tcW w:w="913" w:type="pct"/>
            <w:tcBorders>
              <w:top w:val="single" w:sz="4" w:space="0" w:color="auto"/>
              <w:left w:val="single" w:sz="4" w:space="0" w:color="auto"/>
              <w:bottom w:val="single" w:sz="4" w:space="0" w:color="auto"/>
              <w:right w:val="single" w:sz="4" w:space="0" w:color="auto"/>
            </w:tcBorders>
            <w:vAlign w:val="center"/>
            <w:hideMark/>
          </w:tcPr>
          <w:p w14:paraId="47E00A3F" w14:textId="77777777" w:rsidR="00587498" w:rsidRDefault="00587498">
            <w:pPr>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F600CE" w14:textId="77777777" w:rsidR="00587498" w:rsidRDefault="00587498">
            <w:pPr>
              <w:rPr>
                <w:rFonts w:ascii="Times New Roman" w:hAnsi="Times New Roman"/>
                <w:b/>
              </w:rPr>
            </w:pPr>
          </w:p>
        </w:tc>
      </w:tr>
      <w:tr w:rsidR="00587498" w14:paraId="67CB1E8A"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112D97C3"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1D23E151" w14:textId="77777777" w:rsidR="00587498" w:rsidRDefault="00587498">
            <w:pPr>
              <w:suppressAutoHyphens/>
              <w:jc w:val="both"/>
              <w:rPr>
                <w:rFonts w:ascii="Times New Roman" w:hAnsi="Times New Roman"/>
                <w:b/>
              </w:rPr>
            </w:pPr>
            <w:r>
              <w:rPr>
                <w:rFonts w:ascii="Times New Roman" w:hAnsi="Times New Roman"/>
                <w:b/>
              </w:rPr>
              <w:t>В том числе практических и лабораторных занятий</w:t>
            </w:r>
          </w:p>
        </w:tc>
        <w:tc>
          <w:tcPr>
            <w:tcW w:w="913" w:type="pct"/>
            <w:tcBorders>
              <w:top w:val="single" w:sz="4" w:space="0" w:color="auto"/>
              <w:left w:val="single" w:sz="4" w:space="0" w:color="auto"/>
              <w:bottom w:val="single" w:sz="4" w:space="0" w:color="auto"/>
              <w:right w:val="single" w:sz="4" w:space="0" w:color="auto"/>
            </w:tcBorders>
            <w:vAlign w:val="center"/>
            <w:hideMark/>
          </w:tcPr>
          <w:p w14:paraId="0487B33A" w14:textId="77777777" w:rsidR="00587498" w:rsidRDefault="00587498">
            <w:pPr>
              <w:jc w:val="center"/>
              <w:rPr>
                <w:rFonts w:ascii="Times New Roman" w:hAnsi="Times New Roman"/>
              </w:rPr>
            </w:pPr>
            <w:r>
              <w:rPr>
                <w:rFonts w:ascii="Times New Roman" w:hAnsi="Times New Roman"/>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36088" w14:textId="77777777" w:rsidR="00587498" w:rsidRDefault="00587498">
            <w:pPr>
              <w:rPr>
                <w:rFonts w:ascii="Times New Roman" w:hAnsi="Times New Roman"/>
                <w:b/>
              </w:rPr>
            </w:pPr>
          </w:p>
        </w:tc>
      </w:tr>
      <w:tr w:rsidR="00587498" w14:paraId="00125C1B"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765F8BDD"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4A85A787" w14:textId="77777777" w:rsidR="00587498" w:rsidRDefault="00587498">
            <w:pPr>
              <w:suppressAutoHyphens/>
              <w:jc w:val="both"/>
              <w:rPr>
                <w:rFonts w:ascii="Times New Roman" w:hAnsi="Times New Roman"/>
              </w:rPr>
            </w:pPr>
            <w:r>
              <w:rPr>
                <w:rFonts w:ascii="Times New Roman" w:hAnsi="Times New Roman"/>
                <w:bCs/>
              </w:rPr>
              <w:t>Практическое занятие: Изучение конструкции подшипников узлов машин и механизмов</w:t>
            </w:r>
          </w:p>
        </w:tc>
        <w:tc>
          <w:tcPr>
            <w:tcW w:w="913" w:type="pct"/>
            <w:tcBorders>
              <w:top w:val="single" w:sz="4" w:space="0" w:color="auto"/>
              <w:left w:val="single" w:sz="4" w:space="0" w:color="auto"/>
              <w:bottom w:val="single" w:sz="4" w:space="0" w:color="auto"/>
              <w:right w:val="single" w:sz="4" w:space="0" w:color="auto"/>
            </w:tcBorders>
            <w:vAlign w:val="center"/>
            <w:hideMark/>
          </w:tcPr>
          <w:p w14:paraId="0478C4D5" w14:textId="77777777" w:rsidR="00587498" w:rsidRDefault="00587498">
            <w:pPr>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23CA3D" w14:textId="77777777" w:rsidR="00587498" w:rsidRDefault="00587498">
            <w:pPr>
              <w:rPr>
                <w:rFonts w:ascii="Times New Roman" w:hAnsi="Times New Roman"/>
                <w:b/>
              </w:rPr>
            </w:pPr>
          </w:p>
        </w:tc>
      </w:tr>
      <w:tr w:rsidR="00587498" w14:paraId="5E2885F8"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5B643865"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2ED46A90" w14:textId="77777777" w:rsidR="00587498" w:rsidRDefault="00587498">
            <w:pPr>
              <w:suppressAutoHyphens/>
              <w:jc w:val="both"/>
              <w:rPr>
                <w:rFonts w:ascii="Times New Roman" w:hAnsi="Times New Roman"/>
              </w:rPr>
            </w:pPr>
            <w:r>
              <w:rPr>
                <w:rFonts w:ascii="Times New Roman" w:hAnsi="Times New Roman"/>
                <w:bCs/>
              </w:rPr>
              <w:t xml:space="preserve">Практическое занятие: </w:t>
            </w:r>
            <w:r>
              <w:rPr>
                <w:rFonts w:ascii="Times New Roman" w:hAnsi="Times New Roman"/>
              </w:rPr>
              <w:t>Ознакомление с устройством, принципом действия муфт, применяемых в сельскохозяйственных машинах</w:t>
            </w:r>
          </w:p>
        </w:tc>
        <w:tc>
          <w:tcPr>
            <w:tcW w:w="913" w:type="pct"/>
            <w:tcBorders>
              <w:top w:val="single" w:sz="4" w:space="0" w:color="auto"/>
              <w:left w:val="single" w:sz="4" w:space="0" w:color="auto"/>
              <w:bottom w:val="single" w:sz="4" w:space="0" w:color="auto"/>
              <w:right w:val="single" w:sz="4" w:space="0" w:color="auto"/>
            </w:tcBorders>
            <w:vAlign w:val="center"/>
            <w:hideMark/>
          </w:tcPr>
          <w:p w14:paraId="2608DEB2" w14:textId="77777777" w:rsidR="00587498" w:rsidRDefault="00587498">
            <w:pPr>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417F9" w14:textId="77777777" w:rsidR="00587498" w:rsidRDefault="00587498">
            <w:pPr>
              <w:rPr>
                <w:rFonts w:ascii="Times New Roman" w:hAnsi="Times New Roman"/>
                <w:b/>
              </w:rPr>
            </w:pPr>
          </w:p>
        </w:tc>
      </w:tr>
      <w:tr w:rsidR="00587498" w14:paraId="3C066665"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53A8651E"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7E3C0A8F" w14:textId="77777777" w:rsidR="00587498" w:rsidRDefault="00587498">
            <w:pPr>
              <w:suppressAutoHyphens/>
              <w:jc w:val="both"/>
              <w:rPr>
                <w:rFonts w:ascii="Times New Roman" w:hAnsi="Times New Roman"/>
                <w:bCs/>
              </w:rPr>
            </w:pPr>
            <w:r>
              <w:rPr>
                <w:rFonts w:ascii="Times New Roman" w:hAnsi="Times New Roman"/>
              </w:rPr>
              <w:t xml:space="preserve">Практическое </w:t>
            </w:r>
            <w:proofErr w:type="gramStart"/>
            <w:r>
              <w:rPr>
                <w:rFonts w:ascii="Times New Roman" w:hAnsi="Times New Roman"/>
              </w:rPr>
              <w:t>занятие .</w:t>
            </w:r>
            <w:r>
              <w:rPr>
                <w:rFonts w:ascii="Times New Roman" w:hAnsi="Times New Roman"/>
                <w:bCs/>
              </w:rPr>
              <w:t>Изучение</w:t>
            </w:r>
            <w:proofErr w:type="gramEnd"/>
            <w:r>
              <w:rPr>
                <w:rFonts w:ascii="Times New Roman" w:hAnsi="Times New Roman"/>
                <w:bCs/>
              </w:rPr>
              <w:t xml:space="preserve"> конструкции передач.</w:t>
            </w:r>
          </w:p>
        </w:tc>
        <w:tc>
          <w:tcPr>
            <w:tcW w:w="913" w:type="pct"/>
            <w:tcBorders>
              <w:top w:val="single" w:sz="4" w:space="0" w:color="auto"/>
              <w:left w:val="single" w:sz="4" w:space="0" w:color="auto"/>
              <w:bottom w:val="single" w:sz="4" w:space="0" w:color="auto"/>
              <w:right w:val="single" w:sz="4" w:space="0" w:color="auto"/>
            </w:tcBorders>
            <w:vAlign w:val="center"/>
            <w:hideMark/>
          </w:tcPr>
          <w:p w14:paraId="606E07E8" w14:textId="77777777" w:rsidR="00587498" w:rsidRDefault="00587498">
            <w:pPr>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24823" w14:textId="77777777" w:rsidR="00587498" w:rsidRDefault="00587498">
            <w:pPr>
              <w:rPr>
                <w:rFonts w:ascii="Times New Roman" w:hAnsi="Times New Roman"/>
                <w:b/>
              </w:rPr>
            </w:pPr>
          </w:p>
        </w:tc>
      </w:tr>
      <w:tr w:rsidR="00587498" w14:paraId="3EB08618" w14:textId="77777777" w:rsidTr="00587498">
        <w:tc>
          <w:tcPr>
            <w:tcW w:w="645" w:type="pct"/>
            <w:vMerge w:val="restart"/>
            <w:tcBorders>
              <w:top w:val="single" w:sz="4" w:space="0" w:color="auto"/>
              <w:left w:val="single" w:sz="4" w:space="0" w:color="auto"/>
              <w:bottom w:val="single" w:sz="4" w:space="0" w:color="auto"/>
              <w:right w:val="single" w:sz="4" w:space="0" w:color="auto"/>
            </w:tcBorders>
            <w:hideMark/>
          </w:tcPr>
          <w:p w14:paraId="5C92F7F2" w14:textId="77777777" w:rsidR="00587498" w:rsidRDefault="00587498">
            <w:pPr>
              <w:pStyle w:val="1"/>
              <w:spacing w:line="321" w:lineRule="exact"/>
              <w:rPr>
                <w:b w:val="0"/>
              </w:rPr>
            </w:pPr>
            <w:r>
              <w:rPr>
                <w:bCs w:val="0"/>
                <w:kern w:val="0"/>
                <w:sz w:val="22"/>
                <w:szCs w:val="22"/>
              </w:rPr>
              <w:t>Тема 3. Основы стандартизации</w:t>
            </w:r>
          </w:p>
        </w:tc>
        <w:tc>
          <w:tcPr>
            <w:tcW w:w="2756" w:type="pct"/>
            <w:tcBorders>
              <w:top w:val="single" w:sz="4" w:space="0" w:color="auto"/>
              <w:left w:val="single" w:sz="4" w:space="0" w:color="auto"/>
              <w:bottom w:val="single" w:sz="4" w:space="0" w:color="auto"/>
              <w:right w:val="single" w:sz="4" w:space="0" w:color="auto"/>
            </w:tcBorders>
            <w:hideMark/>
          </w:tcPr>
          <w:p w14:paraId="0D3EF528" w14:textId="77777777" w:rsidR="00587498" w:rsidRDefault="00587498">
            <w:pPr>
              <w:suppressAutoHyphens/>
              <w:jc w:val="both"/>
              <w:rPr>
                <w:rFonts w:ascii="Times New Roman" w:hAnsi="Times New Roman"/>
              </w:rPr>
            </w:pPr>
            <w:r>
              <w:rPr>
                <w:rFonts w:ascii="Times New Roman" w:hAnsi="Times New Roman"/>
                <w:b/>
                <w:bCs/>
              </w:rPr>
              <w:t xml:space="preserve">Содержание </w:t>
            </w:r>
          </w:p>
        </w:tc>
        <w:tc>
          <w:tcPr>
            <w:tcW w:w="913" w:type="pct"/>
            <w:tcBorders>
              <w:top w:val="single" w:sz="4" w:space="0" w:color="auto"/>
              <w:left w:val="single" w:sz="4" w:space="0" w:color="auto"/>
              <w:bottom w:val="single" w:sz="4" w:space="0" w:color="auto"/>
              <w:right w:val="single" w:sz="4" w:space="0" w:color="auto"/>
            </w:tcBorders>
            <w:vAlign w:val="center"/>
            <w:hideMark/>
          </w:tcPr>
          <w:p w14:paraId="434FA4C5" w14:textId="77777777" w:rsidR="00587498" w:rsidRDefault="00587498">
            <w:pPr>
              <w:jc w:val="center"/>
              <w:rPr>
                <w:rFonts w:ascii="Times New Roman" w:hAnsi="Times New Roman"/>
                <w:b/>
              </w:rPr>
            </w:pPr>
            <w:r>
              <w:rPr>
                <w:rFonts w:ascii="Times New Roman" w:hAnsi="Times New Roman"/>
                <w:b/>
              </w:rPr>
              <w:t>8</w:t>
            </w:r>
          </w:p>
        </w:tc>
        <w:tc>
          <w:tcPr>
            <w:tcW w:w="686" w:type="pct"/>
            <w:vMerge w:val="restart"/>
            <w:tcBorders>
              <w:top w:val="single" w:sz="4" w:space="0" w:color="auto"/>
              <w:left w:val="single" w:sz="4" w:space="0" w:color="auto"/>
              <w:bottom w:val="single" w:sz="4" w:space="0" w:color="auto"/>
              <w:right w:val="single" w:sz="4" w:space="0" w:color="auto"/>
            </w:tcBorders>
          </w:tcPr>
          <w:p w14:paraId="6170FDF8"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01</w:t>
            </w:r>
          </w:p>
          <w:p w14:paraId="46CBFC38"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03</w:t>
            </w:r>
          </w:p>
          <w:p w14:paraId="1A97C41E"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09</w:t>
            </w:r>
          </w:p>
          <w:p w14:paraId="4B4B6939"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ПК 1.3</w:t>
            </w:r>
          </w:p>
          <w:p w14:paraId="27107DA2" w14:textId="77777777" w:rsidR="00587498" w:rsidRDefault="00587498">
            <w:pPr>
              <w:jc w:val="center"/>
              <w:rPr>
                <w:rFonts w:ascii="Times New Roman" w:hAnsi="Times New Roman"/>
                <w:b/>
              </w:rPr>
            </w:pPr>
          </w:p>
        </w:tc>
      </w:tr>
      <w:tr w:rsidR="00587498" w14:paraId="3C01431E"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1515232F" w14:textId="77777777" w:rsidR="00587498" w:rsidRDefault="00587498">
            <w:pPr>
              <w:rPr>
                <w:rFonts w:ascii="Times New Roman" w:eastAsia="Times New Roman" w:hAnsi="Times New Roman" w:cs="Times New Roman"/>
                <w:bCs/>
                <w:kern w:val="36"/>
                <w:sz w:val="24"/>
                <w:szCs w:val="24"/>
                <w:lang w:eastAsia="ru-RU"/>
              </w:rPr>
            </w:pPr>
          </w:p>
        </w:tc>
        <w:tc>
          <w:tcPr>
            <w:tcW w:w="2756" w:type="pct"/>
            <w:tcBorders>
              <w:top w:val="single" w:sz="4" w:space="0" w:color="auto"/>
              <w:left w:val="single" w:sz="4" w:space="0" w:color="auto"/>
              <w:bottom w:val="single" w:sz="4" w:space="0" w:color="auto"/>
              <w:right w:val="single" w:sz="4" w:space="0" w:color="auto"/>
            </w:tcBorders>
            <w:hideMark/>
          </w:tcPr>
          <w:p w14:paraId="66F37B18" w14:textId="77777777" w:rsidR="00587498" w:rsidRDefault="00587498">
            <w:pPr>
              <w:suppressAutoHyphens/>
              <w:jc w:val="both"/>
              <w:rPr>
                <w:rFonts w:ascii="Times New Roman" w:hAnsi="Times New Roman"/>
                <w:bCs/>
              </w:rPr>
            </w:pPr>
            <w:r>
              <w:rPr>
                <w:rFonts w:ascii="Times New Roman" w:hAnsi="Times New Roman"/>
                <w:bCs/>
              </w:rPr>
              <w:t xml:space="preserve">Основные понятия и определения стандартизации </w:t>
            </w:r>
          </w:p>
          <w:p w14:paraId="25C62A54" w14:textId="77777777" w:rsidR="00587498" w:rsidRDefault="00587498">
            <w:pPr>
              <w:suppressAutoHyphens/>
              <w:jc w:val="both"/>
              <w:rPr>
                <w:rFonts w:ascii="Times New Roman" w:hAnsi="Times New Roman"/>
              </w:rPr>
            </w:pPr>
            <w:r>
              <w:rPr>
                <w:rFonts w:ascii="Times New Roman" w:hAnsi="Times New Roman"/>
                <w:bCs/>
              </w:rPr>
              <w:t>Взаимозаменяемость</w:t>
            </w:r>
          </w:p>
        </w:tc>
        <w:tc>
          <w:tcPr>
            <w:tcW w:w="913" w:type="pct"/>
            <w:tcBorders>
              <w:top w:val="single" w:sz="4" w:space="0" w:color="auto"/>
              <w:left w:val="single" w:sz="4" w:space="0" w:color="auto"/>
              <w:bottom w:val="single" w:sz="4" w:space="0" w:color="auto"/>
              <w:right w:val="single" w:sz="4" w:space="0" w:color="auto"/>
            </w:tcBorders>
            <w:vAlign w:val="center"/>
            <w:hideMark/>
          </w:tcPr>
          <w:p w14:paraId="3E528D7E" w14:textId="77777777" w:rsidR="00587498" w:rsidRDefault="00587498">
            <w:pPr>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ADE5D" w14:textId="77777777" w:rsidR="00587498" w:rsidRDefault="00587498">
            <w:pPr>
              <w:rPr>
                <w:rFonts w:ascii="Times New Roman" w:hAnsi="Times New Roman"/>
                <w:b/>
              </w:rPr>
            </w:pPr>
          </w:p>
        </w:tc>
      </w:tr>
      <w:tr w:rsidR="00587498" w14:paraId="526392AE"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1778AB9F" w14:textId="77777777" w:rsidR="00587498" w:rsidRDefault="00587498">
            <w:pPr>
              <w:rPr>
                <w:rFonts w:ascii="Times New Roman" w:eastAsia="Times New Roman" w:hAnsi="Times New Roman" w:cs="Times New Roman"/>
                <w:bCs/>
                <w:kern w:val="36"/>
                <w:sz w:val="24"/>
                <w:szCs w:val="24"/>
                <w:lang w:eastAsia="ru-RU"/>
              </w:rPr>
            </w:pPr>
          </w:p>
        </w:tc>
        <w:tc>
          <w:tcPr>
            <w:tcW w:w="2756" w:type="pct"/>
            <w:tcBorders>
              <w:top w:val="single" w:sz="4" w:space="0" w:color="auto"/>
              <w:left w:val="single" w:sz="4" w:space="0" w:color="auto"/>
              <w:bottom w:val="single" w:sz="4" w:space="0" w:color="auto"/>
              <w:right w:val="single" w:sz="4" w:space="0" w:color="auto"/>
            </w:tcBorders>
            <w:hideMark/>
          </w:tcPr>
          <w:p w14:paraId="0B5CAC16" w14:textId="77777777" w:rsidR="00587498" w:rsidRDefault="00587498">
            <w:pPr>
              <w:suppressAutoHyphens/>
              <w:jc w:val="both"/>
              <w:rPr>
                <w:rFonts w:ascii="Times New Roman" w:hAnsi="Times New Roman"/>
              </w:rPr>
            </w:pPr>
            <w:r>
              <w:rPr>
                <w:rFonts w:ascii="Times New Roman" w:hAnsi="Times New Roman"/>
                <w:b/>
                <w:bCs/>
              </w:rPr>
              <w:t>В том числе практических и лабораторных занятий</w:t>
            </w:r>
          </w:p>
        </w:tc>
        <w:tc>
          <w:tcPr>
            <w:tcW w:w="913" w:type="pct"/>
            <w:tcBorders>
              <w:top w:val="single" w:sz="4" w:space="0" w:color="auto"/>
              <w:left w:val="single" w:sz="4" w:space="0" w:color="auto"/>
              <w:bottom w:val="single" w:sz="4" w:space="0" w:color="auto"/>
              <w:right w:val="single" w:sz="4" w:space="0" w:color="auto"/>
            </w:tcBorders>
            <w:vAlign w:val="center"/>
            <w:hideMark/>
          </w:tcPr>
          <w:p w14:paraId="7D4279BE" w14:textId="77777777" w:rsidR="00587498" w:rsidRDefault="00587498">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55F3D" w14:textId="77777777" w:rsidR="00587498" w:rsidRDefault="00587498">
            <w:pPr>
              <w:rPr>
                <w:rFonts w:ascii="Times New Roman" w:hAnsi="Times New Roman"/>
                <w:b/>
              </w:rPr>
            </w:pPr>
          </w:p>
        </w:tc>
      </w:tr>
      <w:tr w:rsidR="00587498" w14:paraId="291CE74C"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50FF103A" w14:textId="77777777" w:rsidR="00587498" w:rsidRDefault="00587498">
            <w:pPr>
              <w:rPr>
                <w:rFonts w:ascii="Times New Roman" w:eastAsia="Times New Roman" w:hAnsi="Times New Roman" w:cs="Times New Roman"/>
                <w:bCs/>
                <w:kern w:val="36"/>
                <w:sz w:val="24"/>
                <w:szCs w:val="24"/>
                <w:lang w:eastAsia="ru-RU"/>
              </w:rPr>
            </w:pPr>
          </w:p>
        </w:tc>
        <w:tc>
          <w:tcPr>
            <w:tcW w:w="2756" w:type="pct"/>
            <w:tcBorders>
              <w:top w:val="single" w:sz="4" w:space="0" w:color="auto"/>
              <w:left w:val="single" w:sz="4" w:space="0" w:color="auto"/>
              <w:bottom w:val="single" w:sz="4" w:space="0" w:color="auto"/>
              <w:right w:val="single" w:sz="4" w:space="0" w:color="auto"/>
            </w:tcBorders>
            <w:hideMark/>
          </w:tcPr>
          <w:p w14:paraId="641E53F0" w14:textId="77777777" w:rsidR="00587498" w:rsidRDefault="00587498">
            <w:pPr>
              <w:suppressAutoHyphens/>
              <w:jc w:val="both"/>
              <w:rPr>
                <w:rFonts w:ascii="Times New Roman" w:hAnsi="Times New Roman"/>
              </w:rPr>
            </w:pPr>
            <w:r>
              <w:rPr>
                <w:rFonts w:ascii="Times New Roman" w:hAnsi="Times New Roman"/>
              </w:rPr>
              <w:t xml:space="preserve">Практическое занятие: Проведение измерений основных деталей </w:t>
            </w:r>
          </w:p>
        </w:tc>
        <w:tc>
          <w:tcPr>
            <w:tcW w:w="913" w:type="pct"/>
            <w:tcBorders>
              <w:top w:val="single" w:sz="4" w:space="0" w:color="auto"/>
              <w:left w:val="single" w:sz="4" w:space="0" w:color="auto"/>
              <w:bottom w:val="single" w:sz="4" w:space="0" w:color="auto"/>
              <w:right w:val="single" w:sz="4" w:space="0" w:color="auto"/>
            </w:tcBorders>
            <w:vAlign w:val="center"/>
            <w:hideMark/>
          </w:tcPr>
          <w:p w14:paraId="7A871A57" w14:textId="77777777" w:rsidR="00587498" w:rsidRDefault="00587498">
            <w:pPr>
              <w:jc w:val="center"/>
              <w:rPr>
                <w:rFonts w:ascii="Times New Roman" w:hAnsi="Times New Roman"/>
              </w:rPr>
            </w:pPr>
            <w:r>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A7AFC" w14:textId="77777777" w:rsidR="00587498" w:rsidRDefault="00587498">
            <w:pPr>
              <w:rPr>
                <w:rFonts w:ascii="Times New Roman" w:hAnsi="Times New Roman"/>
                <w:b/>
              </w:rPr>
            </w:pPr>
          </w:p>
        </w:tc>
      </w:tr>
      <w:tr w:rsidR="00587498" w14:paraId="2207C6F8" w14:textId="77777777" w:rsidTr="00587498">
        <w:tc>
          <w:tcPr>
            <w:tcW w:w="645" w:type="pct"/>
            <w:vMerge w:val="restart"/>
            <w:tcBorders>
              <w:top w:val="single" w:sz="4" w:space="0" w:color="auto"/>
              <w:left w:val="single" w:sz="4" w:space="0" w:color="auto"/>
              <w:bottom w:val="single" w:sz="4" w:space="0" w:color="auto"/>
              <w:right w:val="single" w:sz="4" w:space="0" w:color="auto"/>
            </w:tcBorders>
            <w:hideMark/>
          </w:tcPr>
          <w:p w14:paraId="54E2089A" w14:textId="77777777" w:rsidR="00587498" w:rsidRDefault="00587498">
            <w:pPr>
              <w:suppressAutoHyphens/>
              <w:rPr>
                <w:rFonts w:ascii="Times New Roman" w:hAnsi="Times New Roman"/>
                <w:b/>
              </w:rPr>
            </w:pPr>
            <w:r>
              <w:rPr>
                <w:rFonts w:ascii="Times New Roman" w:hAnsi="Times New Roman"/>
                <w:b/>
              </w:rPr>
              <w:t xml:space="preserve">Тема 4Допуски и посадки </w:t>
            </w:r>
          </w:p>
        </w:tc>
        <w:tc>
          <w:tcPr>
            <w:tcW w:w="2756" w:type="pct"/>
            <w:tcBorders>
              <w:top w:val="single" w:sz="4" w:space="0" w:color="auto"/>
              <w:left w:val="single" w:sz="4" w:space="0" w:color="auto"/>
              <w:bottom w:val="single" w:sz="4" w:space="0" w:color="auto"/>
              <w:right w:val="single" w:sz="4" w:space="0" w:color="auto"/>
            </w:tcBorders>
            <w:hideMark/>
          </w:tcPr>
          <w:p w14:paraId="7E70EC69" w14:textId="77777777" w:rsidR="00587498" w:rsidRDefault="00587498">
            <w:pPr>
              <w:suppressAutoHyphens/>
              <w:jc w:val="both"/>
              <w:rPr>
                <w:rFonts w:ascii="Times New Roman" w:hAnsi="Times New Roman"/>
              </w:rPr>
            </w:pPr>
            <w:r>
              <w:rPr>
                <w:rFonts w:ascii="Times New Roman" w:hAnsi="Times New Roman"/>
                <w:b/>
                <w:bCs/>
              </w:rPr>
              <w:t xml:space="preserve">Содержание </w:t>
            </w:r>
          </w:p>
        </w:tc>
        <w:tc>
          <w:tcPr>
            <w:tcW w:w="913" w:type="pct"/>
            <w:tcBorders>
              <w:top w:val="single" w:sz="4" w:space="0" w:color="auto"/>
              <w:left w:val="single" w:sz="4" w:space="0" w:color="auto"/>
              <w:bottom w:val="single" w:sz="4" w:space="0" w:color="auto"/>
              <w:right w:val="single" w:sz="4" w:space="0" w:color="auto"/>
            </w:tcBorders>
            <w:vAlign w:val="center"/>
            <w:hideMark/>
          </w:tcPr>
          <w:p w14:paraId="4D2A6AA2" w14:textId="77777777" w:rsidR="00587498" w:rsidRDefault="00587498">
            <w:pPr>
              <w:jc w:val="center"/>
              <w:rPr>
                <w:rFonts w:ascii="Times New Roman" w:hAnsi="Times New Roman"/>
                <w:b/>
              </w:rPr>
            </w:pPr>
            <w:r>
              <w:rPr>
                <w:rFonts w:ascii="Times New Roman" w:hAnsi="Times New Roman"/>
                <w:b/>
              </w:rPr>
              <w:t>4</w:t>
            </w:r>
          </w:p>
        </w:tc>
        <w:tc>
          <w:tcPr>
            <w:tcW w:w="686" w:type="pct"/>
            <w:vMerge w:val="restart"/>
            <w:tcBorders>
              <w:top w:val="single" w:sz="4" w:space="0" w:color="auto"/>
              <w:left w:val="single" w:sz="4" w:space="0" w:color="auto"/>
              <w:bottom w:val="single" w:sz="4" w:space="0" w:color="auto"/>
              <w:right w:val="single" w:sz="4" w:space="0" w:color="auto"/>
            </w:tcBorders>
          </w:tcPr>
          <w:p w14:paraId="6F49B7AB"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01</w:t>
            </w:r>
          </w:p>
          <w:p w14:paraId="7A180DC2"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03</w:t>
            </w:r>
          </w:p>
          <w:p w14:paraId="07D4C863"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ОК 09</w:t>
            </w:r>
          </w:p>
          <w:p w14:paraId="091829A7" w14:textId="77777777" w:rsidR="00587498" w:rsidRDefault="00587498">
            <w:pPr>
              <w:jc w:val="center"/>
              <w:rPr>
                <w:rFonts w:ascii="Times New Roman" w:hAnsi="Times New Roman" w:cs="Times New Roman"/>
                <w:bCs/>
                <w:sz w:val="24"/>
                <w:szCs w:val="24"/>
              </w:rPr>
            </w:pPr>
            <w:r>
              <w:rPr>
                <w:rFonts w:ascii="Times New Roman" w:hAnsi="Times New Roman" w:cs="Times New Roman"/>
                <w:bCs/>
                <w:sz w:val="24"/>
                <w:szCs w:val="24"/>
              </w:rPr>
              <w:t>ПК 1.3</w:t>
            </w:r>
          </w:p>
          <w:p w14:paraId="7F029B2B" w14:textId="77777777" w:rsidR="00587498" w:rsidRDefault="00587498">
            <w:pPr>
              <w:jc w:val="center"/>
              <w:rPr>
                <w:rFonts w:ascii="Times New Roman" w:hAnsi="Times New Roman"/>
                <w:b/>
              </w:rPr>
            </w:pPr>
          </w:p>
        </w:tc>
      </w:tr>
      <w:tr w:rsidR="00587498" w14:paraId="43B11F6F" w14:textId="77777777" w:rsidTr="00587498">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68E5CC"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16448473" w14:textId="77777777" w:rsidR="00587498" w:rsidRDefault="00587498">
            <w:pPr>
              <w:suppressAutoHyphens/>
              <w:jc w:val="both"/>
              <w:rPr>
                <w:rFonts w:ascii="Times New Roman" w:hAnsi="Times New Roman"/>
                <w:bCs/>
              </w:rPr>
            </w:pPr>
            <w:r>
              <w:rPr>
                <w:rFonts w:ascii="Times New Roman" w:hAnsi="Times New Roman"/>
                <w:bCs/>
              </w:rPr>
              <w:t xml:space="preserve">Термины и определения системы допусков и посадок </w:t>
            </w:r>
          </w:p>
          <w:p w14:paraId="5D99F23D" w14:textId="77777777" w:rsidR="00587498" w:rsidRDefault="00587498">
            <w:pPr>
              <w:suppressAutoHyphens/>
              <w:jc w:val="both"/>
              <w:rPr>
                <w:rFonts w:ascii="Times New Roman" w:hAnsi="Times New Roman"/>
                <w:bCs/>
              </w:rPr>
            </w:pPr>
            <w:r>
              <w:rPr>
                <w:rFonts w:ascii="Times New Roman" w:hAnsi="Times New Roman"/>
                <w:bCs/>
              </w:rPr>
              <w:t>Обозначение в системе допусков и посадок</w:t>
            </w:r>
          </w:p>
          <w:p w14:paraId="75EEEC6B" w14:textId="77777777" w:rsidR="00587498" w:rsidRDefault="00587498">
            <w:pPr>
              <w:suppressAutoHyphens/>
              <w:jc w:val="both"/>
              <w:rPr>
                <w:rFonts w:ascii="Times New Roman" w:hAnsi="Times New Roman"/>
              </w:rPr>
            </w:pPr>
            <w:r>
              <w:rPr>
                <w:rFonts w:ascii="Times New Roman" w:hAnsi="Times New Roman"/>
                <w:bCs/>
              </w:rPr>
              <w:t>Шероховатость поверхности</w:t>
            </w:r>
          </w:p>
        </w:tc>
        <w:tc>
          <w:tcPr>
            <w:tcW w:w="913" w:type="pct"/>
            <w:tcBorders>
              <w:top w:val="single" w:sz="4" w:space="0" w:color="auto"/>
              <w:left w:val="single" w:sz="4" w:space="0" w:color="auto"/>
              <w:bottom w:val="single" w:sz="4" w:space="0" w:color="auto"/>
              <w:right w:val="single" w:sz="4" w:space="0" w:color="auto"/>
            </w:tcBorders>
            <w:vAlign w:val="center"/>
            <w:hideMark/>
          </w:tcPr>
          <w:p w14:paraId="69F0B20A" w14:textId="77777777" w:rsidR="00587498" w:rsidRDefault="00587498">
            <w:pPr>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EB1C7F" w14:textId="77777777" w:rsidR="00587498" w:rsidRDefault="00587498">
            <w:pPr>
              <w:rPr>
                <w:rFonts w:ascii="Times New Roman" w:hAnsi="Times New Roman"/>
                <w:b/>
              </w:rPr>
            </w:pPr>
          </w:p>
        </w:tc>
      </w:tr>
      <w:tr w:rsidR="00587498" w14:paraId="4A15366F"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7D0FC35B"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60C678B0" w14:textId="77777777" w:rsidR="00587498" w:rsidRDefault="00587498">
            <w:pPr>
              <w:suppressAutoHyphens/>
              <w:jc w:val="both"/>
              <w:rPr>
                <w:rFonts w:ascii="Times New Roman" w:hAnsi="Times New Roman"/>
              </w:rPr>
            </w:pPr>
            <w:r>
              <w:rPr>
                <w:rFonts w:ascii="Times New Roman" w:hAnsi="Times New Roman"/>
                <w:b/>
                <w:bCs/>
              </w:rPr>
              <w:t>В том числе практических и лабораторных занятий</w:t>
            </w:r>
          </w:p>
        </w:tc>
        <w:tc>
          <w:tcPr>
            <w:tcW w:w="913" w:type="pct"/>
            <w:tcBorders>
              <w:top w:val="single" w:sz="4" w:space="0" w:color="auto"/>
              <w:left w:val="single" w:sz="4" w:space="0" w:color="auto"/>
              <w:bottom w:val="single" w:sz="4" w:space="0" w:color="auto"/>
              <w:right w:val="single" w:sz="4" w:space="0" w:color="auto"/>
            </w:tcBorders>
            <w:vAlign w:val="center"/>
            <w:hideMark/>
          </w:tcPr>
          <w:p w14:paraId="3910D0E1" w14:textId="77777777" w:rsidR="00587498" w:rsidRDefault="00587498">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A1284" w14:textId="77777777" w:rsidR="00587498" w:rsidRDefault="00587498">
            <w:pPr>
              <w:rPr>
                <w:rFonts w:ascii="Times New Roman" w:hAnsi="Times New Roman"/>
                <w:b/>
              </w:rPr>
            </w:pPr>
          </w:p>
        </w:tc>
      </w:tr>
      <w:tr w:rsidR="00587498" w14:paraId="76D77064" w14:textId="77777777" w:rsidTr="00587498">
        <w:tc>
          <w:tcPr>
            <w:tcW w:w="0" w:type="auto"/>
            <w:vMerge/>
            <w:tcBorders>
              <w:top w:val="single" w:sz="4" w:space="0" w:color="auto"/>
              <w:left w:val="single" w:sz="4" w:space="0" w:color="auto"/>
              <w:bottom w:val="single" w:sz="4" w:space="0" w:color="auto"/>
              <w:right w:val="single" w:sz="4" w:space="0" w:color="auto"/>
            </w:tcBorders>
            <w:vAlign w:val="center"/>
            <w:hideMark/>
          </w:tcPr>
          <w:p w14:paraId="2AD60A0E" w14:textId="77777777" w:rsidR="00587498" w:rsidRDefault="00587498">
            <w:pPr>
              <w:rPr>
                <w:rFonts w:ascii="Times New Roman" w:hAnsi="Times New Roman"/>
                <w:b/>
              </w:rPr>
            </w:pPr>
          </w:p>
        </w:tc>
        <w:tc>
          <w:tcPr>
            <w:tcW w:w="2756" w:type="pct"/>
            <w:tcBorders>
              <w:top w:val="single" w:sz="4" w:space="0" w:color="auto"/>
              <w:left w:val="single" w:sz="4" w:space="0" w:color="auto"/>
              <w:bottom w:val="single" w:sz="4" w:space="0" w:color="auto"/>
              <w:right w:val="single" w:sz="4" w:space="0" w:color="auto"/>
            </w:tcBorders>
            <w:hideMark/>
          </w:tcPr>
          <w:p w14:paraId="704C8ABB" w14:textId="77777777" w:rsidR="00587498" w:rsidRDefault="00587498">
            <w:pPr>
              <w:suppressAutoHyphens/>
              <w:jc w:val="both"/>
              <w:rPr>
                <w:rFonts w:ascii="Times New Roman" w:hAnsi="Times New Roman"/>
              </w:rPr>
            </w:pPr>
            <w:r>
              <w:rPr>
                <w:rFonts w:ascii="Times New Roman" w:hAnsi="Times New Roman"/>
              </w:rPr>
              <w:t xml:space="preserve">Практическое </w:t>
            </w:r>
            <w:proofErr w:type="gramStart"/>
            <w:r>
              <w:rPr>
                <w:rFonts w:ascii="Times New Roman" w:hAnsi="Times New Roman"/>
              </w:rPr>
              <w:t>занятие .</w:t>
            </w:r>
            <w:r>
              <w:rPr>
                <w:rFonts w:ascii="Times New Roman" w:hAnsi="Times New Roman"/>
                <w:bCs/>
              </w:rPr>
              <w:t>Определение</w:t>
            </w:r>
            <w:proofErr w:type="gramEnd"/>
            <w:r>
              <w:rPr>
                <w:rFonts w:ascii="Times New Roman" w:hAnsi="Times New Roman"/>
                <w:bCs/>
              </w:rPr>
              <w:t xml:space="preserve"> параметров зубчатых колес по их размерам. Расчет зубчатой передачи.</w:t>
            </w:r>
          </w:p>
        </w:tc>
        <w:tc>
          <w:tcPr>
            <w:tcW w:w="913" w:type="pct"/>
            <w:tcBorders>
              <w:top w:val="single" w:sz="4" w:space="0" w:color="auto"/>
              <w:left w:val="single" w:sz="4" w:space="0" w:color="auto"/>
              <w:bottom w:val="single" w:sz="4" w:space="0" w:color="auto"/>
              <w:right w:val="single" w:sz="4" w:space="0" w:color="auto"/>
            </w:tcBorders>
            <w:vAlign w:val="center"/>
            <w:hideMark/>
          </w:tcPr>
          <w:p w14:paraId="43732B5C" w14:textId="77777777" w:rsidR="00587498" w:rsidRDefault="00587498">
            <w:pPr>
              <w:jc w:val="center"/>
              <w:rPr>
                <w:rFonts w:ascii="Times New Roman" w:hAnsi="Times New Roman"/>
              </w:rPr>
            </w:pPr>
            <w:r>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332FA" w14:textId="77777777" w:rsidR="00587498" w:rsidRDefault="00587498">
            <w:pPr>
              <w:rPr>
                <w:rFonts w:ascii="Times New Roman" w:hAnsi="Times New Roman"/>
                <w:b/>
              </w:rPr>
            </w:pPr>
          </w:p>
        </w:tc>
      </w:tr>
      <w:tr w:rsidR="00587498" w14:paraId="3C6C9A02" w14:textId="77777777" w:rsidTr="00587498">
        <w:tc>
          <w:tcPr>
            <w:tcW w:w="3401" w:type="pct"/>
            <w:gridSpan w:val="2"/>
            <w:tcBorders>
              <w:top w:val="single" w:sz="4" w:space="0" w:color="auto"/>
              <w:left w:val="single" w:sz="4" w:space="0" w:color="auto"/>
              <w:bottom w:val="single" w:sz="4" w:space="0" w:color="auto"/>
              <w:right w:val="single" w:sz="4" w:space="0" w:color="auto"/>
            </w:tcBorders>
            <w:hideMark/>
          </w:tcPr>
          <w:p w14:paraId="41FFA8C9" w14:textId="77777777" w:rsidR="00587498" w:rsidRDefault="00587498">
            <w:pPr>
              <w:suppressAutoHyphens/>
              <w:rPr>
                <w:rFonts w:ascii="Times New Roman" w:hAnsi="Times New Roman"/>
                <w:b/>
              </w:rPr>
            </w:pPr>
            <w:r>
              <w:rPr>
                <w:rFonts w:ascii="Times New Roman" w:hAnsi="Times New Roman"/>
                <w:b/>
              </w:rPr>
              <w:t>Промежуточная аттестация</w:t>
            </w:r>
          </w:p>
        </w:tc>
        <w:tc>
          <w:tcPr>
            <w:tcW w:w="913" w:type="pct"/>
            <w:tcBorders>
              <w:top w:val="single" w:sz="4" w:space="0" w:color="auto"/>
              <w:left w:val="single" w:sz="4" w:space="0" w:color="auto"/>
              <w:bottom w:val="single" w:sz="4" w:space="0" w:color="auto"/>
              <w:right w:val="single" w:sz="4" w:space="0" w:color="auto"/>
            </w:tcBorders>
            <w:vAlign w:val="center"/>
          </w:tcPr>
          <w:p w14:paraId="07FAF5A0" w14:textId="77777777" w:rsidR="00587498" w:rsidRDefault="00587498">
            <w:pPr>
              <w:jc w:val="center"/>
              <w:rPr>
                <w:rFonts w:ascii="Times New Roman" w:hAnsi="Times New Roman"/>
                <w:b/>
              </w:rPr>
            </w:pPr>
          </w:p>
        </w:tc>
        <w:tc>
          <w:tcPr>
            <w:tcW w:w="686" w:type="pct"/>
            <w:tcBorders>
              <w:top w:val="single" w:sz="4" w:space="0" w:color="auto"/>
              <w:left w:val="single" w:sz="4" w:space="0" w:color="auto"/>
              <w:bottom w:val="single" w:sz="4" w:space="0" w:color="auto"/>
              <w:right w:val="single" w:sz="4" w:space="0" w:color="auto"/>
            </w:tcBorders>
          </w:tcPr>
          <w:p w14:paraId="41AD9CFE" w14:textId="77777777" w:rsidR="00587498" w:rsidRDefault="00587498">
            <w:pPr>
              <w:jc w:val="center"/>
              <w:rPr>
                <w:rFonts w:ascii="Times New Roman" w:hAnsi="Times New Roman"/>
                <w:b/>
              </w:rPr>
            </w:pPr>
          </w:p>
        </w:tc>
      </w:tr>
      <w:tr w:rsidR="00587498" w14:paraId="082C4691" w14:textId="77777777" w:rsidTr="00587498">
        <w:trPr>
          <w:trHeight w:val="20"/>
        </w:trPr>
        <w:tc>
          <w:tcPr>
            <w:tcW w:w="3401" w:type="pct"/>
            <w:gridSpan w:val="2"/>
            <w:tcBorders>
              <w:top w:val="single" w:sz="4" w:space="0" w:color="auto"/>
              <w:left w:val="single" w:sz="4" w:space="0" w:color="auto"/>
              <w:bottom w:val="single" w:sz="4" w:space="0" w:color="auto"/>
              <w:right w:val="single" w:sz="4" w:space="0" w:color="auto"/>
            </w:tcBorders>
            <w:hideMark/>
          </w:tcPr>
          <w:p w14:paraId="2D5D217C" w14:textId="77777777" w:rsidR="00587498" w:rsidRDefault="00587498">
            <w:pPr>
              <w:rPr>
                <w:rFonts w:ascii="Times New Roman" w:hAnsi="Times New Roman"/>
                <w:b/>
                <w:bCs/>
              </w:rPr>
            </w:pPr>
            <w:r>
              <w:rPr>
                <w:rFonts w:ascii="Times New Roman" w:hAnsi="Times New Roman"/>
                <w:b/>
                <w:bCs/>
              </w:rPr>
              <w:t>Всего:</w:t>
            </w:r>
          </w:p>
        </w:tc>
        <w:tc>
          <w:tcPr>
            <w:tcW w:w="913" w:type="pct"/>
            <w:tcBorders>
              <w:top w:val="single" w:sz="4" w:space="0" w:color="auto"/>
              <w:left w:val="single" w:sz="4" w:space="0" w:color="auto"/>
              <w:bottom w:val="single" w:sz="4" w:space="0" w:color="auto"/>
              <w:right w:val="single" w:sz="4" w:space="0" w:color="auto"/>
            </w:tcBorders>
            <w:vAlign w:val="center"/>
            <w:hideMark/>
          </w:tcPr>
          <w:p w14:paraId="68DA54F5" w14:textId="77777777" w:rsidR="00587498" w:rsidRDefault="00587498">
            <w:pPr>
              <w:jc w:val="center"/>
              <w:rPr>
                <w:rFonts w:ascii="Times New Roman" w:hAnsi="Times New Roman"/>
                <w:b/>
                <w:bCs/>
              </w:rPr>
            </w:pPr>
            <w:r>
              <w:rPr>
                <w:rFonts w:ascii="Times New Roman" w:hAnsi="Times New Roman"/>
                <w:b/>
                <w:bCs/>
              </w:rPr>
              <w:t>32</w:t>
            </w:r>
          </w:p>
        </w:tc>
        <w:tc>
          <w:tcPr>
            <w:tcW w:w="686" w:type="pct"/>
            <w:tcBorders>
              <w:top w:val="single" w:sz="4" w:space="0" w:color="auto"/>
              <w:left w:val="single" w:sz="4" w:space="0" w:color="auto"/>
              <w:bottom w:val="single" w:sz="4" w:space="0" w:color="auto"/>
              <w:right w:val="single" w:sz="4" w:space="0" w:color="auto"/>
            </w:tcBorders>
          </w:tcPr>
          <w:p w14:paraId="1AFA1CB7" w14:textId="77777777" w:rsidR="00587498" w:rsidRDefault="00587498">
            <w:pPr>
              <w:jc w:val="center"/>
              <w:rPr>
                <w:rFonts w:ascii="Times New Roman" w:hAnsi="Times New Roman"/>
                <w:b/>
                <w:bCs/>
                <w:i/>
              </w:rPr>
            </w:pPr>
          </w:p>
        </w:tc>
      </w:tr>
    </w:tbl>
    <w:p w14:paraId="259BD0FD" w14:textId="77777777" w:rsidR="00587498" w:rsidRDefault="00587498" w:rsidP="00587498">
      <w:pPr>
        <w:pStyle w:val="114"/>
        <w:rPr>
          <w:rFonts w:ascii="Times New Roman" w:hAnsi="Times New Roman"/>
        </w:rPr>
      </w:pPr>
    </w:p>
    <w:p w14:paraId="65AD491B" w14:textId="77777777" w:rsidR="00587498" w:rsidRDefault="00587498" w:rsidP="00587498">
      <w:pPr>
        <w:pStyle w:val="114"/>
        <w:rPr>
          <w:rFonts w:ascii="Times New Roman" w:hAnsi="Times New Roman"/>
        </w:rPr>
      </w:pPr>
    </w:p>
    <w:p w14:paraId="43DA90C9" w14:textId="77777777" w:rsidR="00587498" w:rsidRDefault="00587498" w:rsidP="00587498">
      <w:pPr>
        <w:pStyle w:val="114"/>
        <w:rPr>
          <w:rFonts w:ascii="Times New Roman" w:hAnsi="Times New Roman"/>
        </w:rPr>
      </w:pPr>
    </w:p>
    <w:p w14:paraId="32F15227" w14:textId="77777777" w:rsidR="00587498" w:rsidRDefault="00587498" w:rsidP="00587498">
      <w:pPr>
        <w:pStyle w:val="114"/>
        <w:rPr>
          <w:rFonts w:ascii="Times New Roman" w:hAnsi="Times New Roman"/>
        </w:rPr>
      </w:pPr>
    </w:p>
    <w:p w14:paraId="6EE9618E" w14:textId="77777777" w:rsidR="00587498" w:rsidRDefault="00587498" w:rsidP="00587498">
      <w:pPr>
        <w:pStyle w:val="114"/>
        <w:rPr>
          <w:rFonts w:ascii="Times New Roman" w:hAnsi="Times New Roman"/>
        </w:rPr>
      </w:pPr>
    </w:p>
    <w:p w14:paraId="0A50780E" w14:textId="77777777" w:rsidR="00587498" w:rsidRDefault="00587498" w:rsidP="00587498">
      <w:pPr>
        <w:pStyle w:val="114"/>
        <w:rPr>
          <w:rFonts w:ascii="Times New Roman" w:hAnsi="Times New Roman"/>
        </w:rPr>
      </w:pPr>
    </w:p>
    <w:p w14:paraId="4C1A611D" w14:textId="77777777" w:rsidR="00587498" w:rsidRDefault="00587498" w:rsidP="00587498">
      <w:pPr>
        <w:pStyle w:val="114"/>
        <w:rPr>
          <w:rFonts w:ascii="Times New Roman" w:hAnsi="Times New Roman"/>
        </w:rPr>
      </w:pPr>
    </w:p>
    <w:p w14:paraId="2B0C7FEF" w14:textId="77777777" w:rsidR="00587498" w:rsidRDefault="00587498" w:rsidP="00587498">
      <w:pPr>
        <w:pStyle w:val="114"/>
        <w:rPr>
          <w:rFonts w:ascii="Times New Roman" w:hAnsi="Times New Roman"/>
        </w:rPr>
      </w:pPr>
    </w:p>
    <w:p w14:paraId="1994CAF8" w14:textId="77777777" w:rsidR="00587498" w:rsidRDefault="00587498" w:rsidP="00587498">
      <w:pPr>
        <w:pStyle w:val="114"/>
        <w:rPr>
          <w:rFonts w:ascii="Times New Roman" w:hAnsi="Times New Roman"/>
        </w:rPr>
      </w:pPr>
    </w:p>
    <w:p w14:paraId="7C3B4915" w14:textId="77777777" w:rsidR="00587498" w:rsidRDefault="00587498" w:rsidP="00587498">
      <w:pPr>
        <w:pStyle w:val="114"/>
        <w:rPr>
          <w:rFonts w:ascii="Times New Roman" w:hAnsi="Times New Roman"/>
        </w:rPr>
      </w:pPr>
    </w:p>
    <w:p w14:paraId="6D343312" w14:textId="77777777" w:rsidR="00587498" w:rsidRDefault="00587498" w:rsidP="00587498">
      <w:pPr>
        <w:rPr>
          <w:rFonts w:ascii="Times New Roman" w:hAnsi="Times New Roman" w:cs="Times New Roman"/>
          <w:sz w:val="24"/>
          <w:szCs w:val="24"/>
        </w:rPr>
        <w:sectPr w:rsidR="00587498" w:rsidSect="00587498">
          <w:pgSz w:w="16838" w:h="11906" w:orient="landscape"/>
          <w:pgMar w:top="1701" w:right="1134" w:bottom="567" w:left="1134" w:header="709" w:footer="709" w:gutter="0"/>
          <w:cols w:space="720"/>
        </w:sectPr>
      </w:pPr>
    </w:p>
    <w:p w14:paraId="069834A6" w14:textId="77777777" w:rsidR="00587498" w:rsidRDefault="00587498" w:rsidP="00587498">
      <w:pPr>
        <w:rPr>
          <w:rFonts w:ascii="Times New Roman" w:hAnsi="Times New Roman" w:cs="Times New Roman"/>
          <w:sz w:val="24"/>
          <w:szCs w:val="24"/>
        </w:rPr>
      </w:pPr>
    </w:p>
    <w:p w14:paraId="18288891" w14:textId="77777777" w:rsidR="00587498" w:rsidRDefault="00587498" w:rsidP="00587498">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660BE85B" w14:textId="77777777" w:rsidR="00587498" w:rsidRDefault="00587498" w:rsidP="00587498">
      <w:pPr>
        <w:pStyle w:val="114"/>
        <w:rPr>
          <w:rFonts w:ascii="Times New Roman" w:hAnsi="Times New Roman"/>
        </w:rPr>
      </w:pPr>
      <w:r>
        <w:rPr>
          <w:rFonts w:ascii="Times New Roman" w:hAnsi="Times New Roman"/>
        </w:rPr>
        <w:t>3.1. Материально-техническое обеспечение</w:t>
      </w:r>
    </w:p>
    <w:p w14:paraId="71DDE869" w14:textId="77777777" w:rsidR="00587498" w:rsidRDefault="00587498" w:rsidP="0058749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технической механики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оснащенный(е) </w:t>
      </w:r>
      <w:r>
        <w:rPr>
          <w:rFonts w:ascii="Times New Roman" w:hAnsi="Times New Roman" w:cs="Times New Roman"/>
          <w:bCs/>
          <w:iCs/>
          <w:sz w:val="24"/>
          <w:szCs w:val="24"/>
        </w:rPr>
        <w:t>в соответствии с приложением 3 ОПОП-П</w:t>
      </w:r>
      <w:r>
        <w:rPr>
          <w:rFonts w:ascii="Times New Roman" w:hAnsi="Times New Roman" w:cs="Times New Roman"/>
          <w:bCs/>
          <w:sz w:val="24"/>
          <w:szCs w:val="24"/>
        </w:rPr>
        <w:t xml:space="preserve">. </w:t>
      </w:r>
    </w:p>
    <w:p w14:paraId="6929FFED" w14:textId="77777777" w:rsidR="00587498" w:rsidRDefault="00587498" w:rsidP="00587498">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Материалов и технических измерений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0B4C03A3" w14:textId="77777777" w:rsidR="00587498" w:rsidRDefault="00587498" w:rsidP="00587498">
      <w:pPr>
        <w:pStyle w:val="114"/>
        <w:rPr>
          <w:rFonts w:ascii="Times New Roman" w:hAnsi="Times New Roman"/>
        </w:rPr>
      </w:pPr>
    </w:p>
    <w:p w14:paraId="7E344433" w14:textId="77777777" w:rsidR="00587498" w:rsidRDefault="00587498" w:rsidP="00587498">
      <w:pPr>
        <w:pStyle w:val="114"/>
        <w:rPr>
          <w:rFonts w:ascii="Times New Roman" w:eastAsia="Times New Roman" w:hAnsi="Times New Roman"/>
        </w:rPr>
      </w:pPr>
      <w:r>
        <w:rPr>
          <w:rFonts w:ascii="Times New Roman" w:hAnsi="Times New Roman"/>
        </w:rPr>
        <w:t>3.2. Учебно-методическое обеспечение</w:t>
      </w:r>
    </w:p>
    <w:p w14:paraId="36295D60" w14:textId="77777777" w:rsidR="00587498" w:rsidRDefault="00587498" w:rsidP="00587498">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6BF007A9" w14:textId="77777777" w:rsidR="00587498" w:rsidRDefault="00587498" w:rsidP="0058749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7262CBC9"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Техническая </w:t>
      </w:r>
      <w:proofErr w:type="gramStart"/>
      <w:r>
        <w:rPr>
          <w:rFonts w:ascii="Times New Roman" w:eastAsia="Times New Roman" w:hAnsi="Times New Roman" w:cs="Times New Roman"/>
          <w:sz w:val="24"/>
          <w:szCs w:val="24"/>
          <w:lang w:eastAsia="ru-RU"/>
        </w:rPr>
        <w:t>механика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В. В. </w:t>
      </w:r>
      <w:proofErr w:type="spellStart"/>
      <w:r>
        <w:rPr>
          <w:rFonts w:ascii="Times New Roman" w:eastAsia="Times New Roman" w:hAnsi="Times New Roman" w:cs="Times New Roman"/>
          <w:sz w:val="24"/>
          <w:szCs w:val="24"/>
          <w:lang w:eastAsia="ru-RU"/>
        </w:rPr>
        <w:t>Джамай</w:t>
      </w:r>
      <w:proofErr w:type="spellEnd"/>
      <w:r>
        <w:rPr>
          <w:rFonts w:ascii="Times New Roman" w:eastAsia="Times New Roman" w:hAnsi="Times New Roman" w:cs="Times New Roman"/>
          <w:sz w:val="24"/>
          <w:szCs w:val="24"/>
          <w:lang w:eastAsia="ru-RU"/>
        </w:rPr>
        <w:t xml:space="preserve">, Е. А. Самойлов, А. И. Станкевич, Т. Ю. Чуркина. — 2-е изд., </w:t>
      </w:r>
      <w:proofErr w:type="spellStart"/>
      <w:r>
        <w:rPr>
          <w:rFonts w:ascii="Times New Roman" w:eastAsia="Times New Roman" w:hAnsi="Times New Roman" w:cs="Times New Roman"/>
          <w:sz w:val="24"/>
          <w:szCs w:val="24"/>
          <w:lang w:eastAsia="ru-RU"/>
        </w:rPr>
        <w:t>испр</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360 с. — (Профессиональное образование). — ISBN 978-5-534-14636-3.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https://urait.ru/bcode/495281 </w:t>
      </w:r>
    </w:p>
    <w:p w14:paraId="5330E5B7"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390 с. — (Профессиональное образование). — ISBN 978-5-534-10337-3.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https://urait.ru/bcode/495280 </w:t>
      </w:r>
    </w:p>
    <w:p w14:paraId="15E97586"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proofErr w:type="spellStart"/>
      <w:r>
        <w:rPr>
          <w:rFonts w:ascii="Times New Roman" w:eastAsia="Times New Roman" w:hAnsi="Times New Roman" w:cs="Times New Roman"/>
          <w:sz w:val="24"/>
          <w:szCs w:val="24"/>
          <w:lang w:eastAsia="ru-RU"/>
        </w:rPr>
        <w:t>Зиомковский</w:t>
      </w:r>
      <w:proofErr w:type="spellEnd"/>
      <w:r>
        <w:rPr>
          <w:rFonts w:ascii="Times New Roman" w:eastAsia="Times New Roman" w:hAnsi="Times New Roman" w:cs="Times New Roman"/>
          <w:sz w:val="24"/>
          <w:szCs w:val="24"/>
          <w:lang w:eastAsia="ru-RU"/>
        </w:rPr>
        <w:t xml:space="preserve">, В. М.  Техническая </w:t>
      </w:r>
      <w:proofErr w:type="gramStart"/>
      <w:r>
        <w:rPr>
          <w:rFonts w:ascii="Times New Roman" w:eastAsia="Times New Roman" w:hAnsi="Times New Roman" w:cs="Times New Roman"/>
          <w:sz w:val="24"/>
          <w:szCs w:val="24"/>
          <w:lang w:eastAsia="ru-RU"/>
        </w:rPr>
        <w:t>механика :</w:t>
      </w:r>
      <w:proofErr w:type="gramEnd"/>
      <w:r>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М. </w:t>
      </w:r>
      <w:proofErr w:type="spellStart"/>
      <w:r>
        <w:rPr>
          <w:rFonts w:ascii="Times New Roman" w:eastAsia="Times New Roman" w:hAnsi="Times New Roman" w:cs="Times New Roman"/>
          <w:sz w:val="24"/>
          <w:szCs w:val="24"/>
          <w:lang w:eastAsia="ru-RU"/>
        </w:rPr>
        <w:t>Зиомковский</w:t>
      </w:r>
      <w:proofErr w:type="spellEnd"/>
      <w:r>
        <w:rPr>
          <w:rFonts w:ascii="Times New Roman" w:eastAsia="Times New Roman" w:hAnsi="Times New Roman" w:cs="Times New Roman"/>
          <w:sz w:val="24"/>
          <w:szCs w:val="24"/>
          <w:lang w:eastAsia="ru-RU"/>
        </w:rPr>
        <w:t>, И. В. Троицкий ; под научной редакцией В. И. </w:t>
      </w:r>
      <w:proofErr w:type="spellStart"/>
      <w:r>
        <w:rPr>
          <w:rFonts w:ascii="Times New Roman" w:eastAsia="Times New Roman" w:hAnsi="Times New Roman" w:cs="Times New Roman"/>
          <w:sz w:val="24"/>
          <w:szCs w:val="24"/>
          <w:lang w:eastAsia="ru-RU"/>
        </w:rPr>
        <w:t>Вешкурцева</w:t>
      </w:r>
      <w:proofErr w:type="spellEnd"/>
      <w:r>
        <w:rPr>
          <w:rFonts w:ascii="Times New Roman" w:eastAsia="Times New Roman" w:hAnsi="Times New Roman" w:cs="Times New Roman"/>
          <w:sz w:val="24"/>
          <w:szCs w:val="24"/>
          <w:lang w:eastAsia="ru-RU"/>
        </w:rPr>
        <w:t xml:space="preserve">.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288 с. — (Профессиональное образование). — ISBN 978-5-534-10334-2.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https://urait.ru/bcode/495283 </w:t>
      </w:r>
    </w:p>
    <w:p w14:paraId="384E5991"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Техническая механика / Л. Н. Гудимова, Ю. А. Епифанцев, Э. Я. Живаго, А. В. Макаров. — 2-е изд., стер. (полноцветная печать).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2023. — 324 с. — ISBN 978-5-507-45644-4.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https://e.lanbook.com/book/277055 </w:t>
      </w:r>
    </w:p>
    <w:p w14:paraId="30CED8E2"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Максимов, А. Б. Механика. Решение задач статики и </w:t>
      </w:r>
      <w:proofErr w:type="gramStart"/>
      <w:r>
        <w:rPr>
          <w:rFonts w:ascii="Times New Roman" w:eastAsia="Times New Roman" w:hAnsi="Times New Roman" w:cs="Times New Roman"/>
          <w:sz w:val="24"/>
          <w:szCs w:val="24"/>
          <w:lang w:eastAsia="ru-RU"/>
        </w:rPr>
        <w:t>кинематики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А. Б. Максимов.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2021. — 208 с. — ISBN 978-5-8114-6767-9.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https://e.lanbook.com/book/152478 </w:t>
      </w:r>
    </w:p>
    <w:p w14:paraId="0A631B57" w14:textId="77777777" w:rsidR="00587498" w:rsidRDefault="00587498" w:rsidP="00587498">
      <w:pPr>
        <w:spacing w:line="25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Лукьянчикова, И. А. Техническая механика. Примеры и задания для самостоятельной работы / И. А. Лукьянчикова, И. В. Бабичева. — 2-е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236 с. — ISBN 978-5-507-44165-5.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https://e.lanbook.com/book/209138 (дата обращения: 15.11.2022). — Режим доступа: для </w:t>
      </w:r>
      <w:proofErr w:type="spellStart"/>
      <w:r>
        <w:rPr>
          <w:rFonts w:ascii="Times New Roman" w:eastAsia="Times New Roman" w:hAnsi="Times New Roman" w:cs="Times New Roman"/>
          <w:sz w:val="24"/>
          <w:szCs w:val="24"/>
          <w:lang w:eastAsia="ru-RU"/>
        </w:rPr>
        <w:t>авториз</w:t>
      </w:r>
      <w:proofErr w:type="spellEnd"/>
      <w:r>
        <w:rPr>
          <w:rFonts w:ascii="Times New Roman" w:eastAsia="Times New Roman" w:hAnsi="Times New Roman" w:cs="Times New Roman"/>
          <w:sz w:val="24"/>
          <w:szCs w:val="24"/>
          <w:lang w:eastAsia="ru-RU"/>
        </w:rPr>
        <w:t>. пользователей. </w:t>
      </w:r>
    </w:p>
    <w:p w14:paraId="171C85CA" w14:textId="77777777" w:rsidR="00587498" w:rsidRDefault="00587498" w:rsidP="00587498">
      <w:pPr>
        <w:pStyle w:val="a4"/>
        <w:spacing w:line="276" w:lineRule="auto"/>
        <w:ind w:left="0" w:firstLine="709"/>
        <w:jc w:val="both"/>
        <w:rPr>
          <w:rFonts w:ascii="Times New Roman" w:hAnsi="Times New Roman" w:cs="Times New Roman"/>
          <w:i/>
          <w:iCs/>
          <w:sz w:val="24"/>
          <w:szCs w:val="24"/>
        </w:rPr>
      </w:pPr>
    </w:p>
    <w:p w14:paraId="3C455E2A" w14:textId="77777777" w:rsidR="00587498" w:rsidRDefault="00587498" w:rsidP="00587498">
      <w:pPr>
        <w:pStyle w:val="a4"/>
        <w:spacing w:line="276" w:lineRule="auto"/>
        <w:ind w:left="0" w:firstLine="709"/>
        <w:jc w:val="both"/>
        <w:rPr>
          <w:rFonts w:ascii="Times New Roman" w:hAnsi="Times New Roman" w:cs="Times New Roman"/>
          <w:i/>
          <w:iCs/>
          <w:sz w:val="24"/>
          <w:szCs w:val="24"/>
        </w:rPr>
      </w:pPr>
    </w:p>
    <w:p w14:paraId="4C3A4B8C" w14:textId="77777777" w:rsidR="00587498" w:rsidRDefault="00587498" w:rsidP="00587498">
      <w:pPr>
        <w:suppressAutoHyphens/>
        <w:spacing w:line="276" w:lineRule="auto"/>
        <w:ind w:firstLine="709"/>
        <w:rPr>
          <w:rFonts w:ascii="Times New Roman" w:hAnsi="Times New Roman" w:cs="Times New Roman"/>
          <w:b/>
          <w:bCs/>
          <w:i/>
          <w:iCs/>
          <w:color w:val="0070C0"/>
          <w:sz w:val="24"/>
          <w:szCs w:val="24"/>
        </w:rPr>
      </w:pPr>
    </w:p>
    <w:p w14:paraId="73710EFA" w14:textId="77777777" w:rsidR="00587498" w:rsidRDefault="00587498" w:rsidP="00587498">
      <w:pPr>
        <w:suppressAutoHyphens/>
        <w:spacing w:line="276" w:lineRule="auto"/>
        <w:ind w:firstLine="709"/>
        <w:rPr>
          <w:rFonts w:ascii="Times New Roman" w:hAnsi="Times New Roman" w:cs="Times New Roman"/>
          <w:b/>
          <w:bCs/>
          <w:i/>
          <w:iCs/>
          <w:color w:val="0070C0"/>
          <w:sz w:val="24"/>
          <w:szCs w:val="24"/>
        </w:rPr>
      </w:pPr>
    </w:p>
    <w:p w14:paraId="535873D9" w14:textId="77777777" w:rsidR="00587498" w:rsidRDefault="00587498" w:rsidP="00587498">
      <w:pPr>
        <w:pStyle w:val="1f"/>
        <w:rPr>
          <w:rFonts w:ascii="Times New Roman" w:hAnsi="Times New Roman"/>
          <w:b w:val="0"/>
          <w:bCs w:val="0"/>
          <w:lang w:val="ru-RU"/>
        </w:rPr>
      </w:pPr>
      <w:r>
        <w:rPr>
          <w:rFonts w:ascii="Times New Roman" w:hAnsi="Times New Roman"/>
        </w:rPr>
        <w:lastRenderedPageBreak/>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587498" w14:paraId="504E7ED1" w14:textId="77777777" w:rsidTr="00587498">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03611C62" w14:textId="77777777" w:rsidR="00587498" w:rsidRDefault="00587498">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3F8A9931" w14:textId="77777777" w:rsidR="00587498" w:rsidRDefault="00587498">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4323D27B" w14:textId="77777777" w:rsidR="00587498" w:rsidRDefault="00587498">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587498" w14:paraId="728378E1" w14:textId="77777777" w:rsidTr="00587498">
        <w:trPr>
          <w:trHeight w:val="698"/>
        </w:trPr>
        <w:tc>
          <w:tcPr>
            <w:tcW w:w="1543" w:type="pct"/>
            <w:tcBorders>
              <w:top w:val="single" w:sz="4" w:space="0" w:color="auto"/>
              <w:left w:val="single" w:sz="4" w:space="0" w:color="auto"/>
              <w:bottom w:val="single" w:sz="4" w:space="0" w:color="auto"/>
              <w:right w:val="single" w:sz="4" w:space="0" w:color="auto"/>
            </w:tcBorders>
            <w:hideMark/>
          </w:tcPr>
          <w:p w14:paraId="6E63F25D" w14:textId="1B8D9CC9" w:rsidR="00587498" w:rsidRP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87498">
              <w:rPr>
                <w:rFonts w:ascii="Times New Roman" w:hAnsi="Times New Roman"/>
                <w:b/>
                <w:bCs/>
              </w:rPr>
              <w:t>знать</w:t>
            </w:r>
          </w:p>
          <w:p w14:paraId="0B55BCD8"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виды машин и механизмов, принцип действия, кинематические и динамические характеристики;</w:t>
            </w:r>
          </w:p>
          <w:p w14:paraId="733A6309"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типы кинематических пар;</w:t>
            </w:r>
          </w:p>
          <w:p w14:paraId="21F655CB"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характер соединения деталей и сборочных единиц;</w:t>
            </w:r>
          </w:p>
          <w:p w14:paraId="02461A9A"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принцип взаимозаменяемости;</w:t>
            </w:r>
          </w:p>
          <w:p w14:paraId="56772EDB"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основные сборочные единицы и детали;</w:t>
            </w:r>
          </w:p>
          <w:p w14:paraId="354D6825"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типы соединений деталей и машин;</w:t>
            </w:r>
          </w:p>
          <w:p w14:paraId="75A12316"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виды движений и преобразующие движения механизмы;</w:t>
            </w:r>
          </w:p>
          <w:p w14:paraId="41CC066B"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виды передач; их устройство, назначение, преимущества и недостатки, условные обозначения на схемах;</w:t>
            </w:r>
          </w:p>
          <w:p w14:paraId="4B1F016D"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передаточное отношение и число;</w:t>
            </w:r>
          </w:p>
          <w:p w14:paraId="7F86822B"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требования к допускам и посадкам;</w:t>
            </w:r>
          </w:p>
          <w:p w14:paraId="663CA813"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w:t>
            </w:r>
            <w:r>
              <w:rPr>
                <w:rFonts w:ascii="Times New Roman" w:hAnsi="Times New Roman"/>
              </w:rPr>
              <w:tab/>
              <w:t>принципы технических измерений;</w:t>
            </w:r>
          </w:p>
          <w:p w14:paraId="4008D5DE" w14:textId="77777777" w:rsidR="00587498" w:rsidRDefault="00587498">
            <w:pPr>
              <w:suppressAutoHyphens/>
              <w:spacing w:line="276" w:lineRule="auto"/>
              <w:rPr>
                <w:rFonts w:ascii="Times New Roman" w:hAnsi="Times New Roman" w:cs="Times New Roman"/>
                <w:i/>
                <w:sz w:val="24"/>
                <w:szCs w:val="24"/>
              </w:rPr>
            </w:pPr>
            <w:r>
              <w:rPr>
                <w:rFonts w:ascii="Times New Roman" w:hAnsi="Times New Roman"/>
              </w:rPr>
              <w:t>-</w:t>
            </w:r>
            <w:r>
              <w:rPr>
                <w:rFonts w:ascii="Times New Roman" w:hAnsi="Times New Roman"/>
              </w:rPr>
              <w:tab/>
              <w:t>общие сведения о средствах измерения и их классификацию.</w:t>
            </w:r>
          </w:p>
        </w:tc>
        <w:tc>
          <w:tcPr>
            <w:tcW w:w="1840" w:type="pct"/>
            <w:tcBorders>
              <w:top w:val="single" w:sz="4" w:space="0" w:color="auto"/>
              <w:left w:val="single" w:sz="4" w:space="0" w:color="auto"/>
              <w:bottom w:val="single" w:sz="4" w:space="0" w:color="auto"/>
              <w:right w:val="single" w:sz="4" w:space="0" w:color="auto"/>
            </w:tcBorders>
            <w:hideMark/>
          </w:tcPr>
          <w:p w14:paraId="2E016DE1" w14:textId="77777777" w:rsidR="00587498" w:rsidRDefault="00587498">
            <w:pPr>
              <w:tabs>
                <w:tab w:val="left" w:pos="262"/>
              </w:tabs>
              <w:jc w:val="both"/>
              <w:rPr>
                <w:rFonts w:ascii="Times New Roman" w:hAnsi="Times New Roman"/>
              </w:rPr>
            </w:pPr>
            <w:r>
              <w:rPr>
                <w:rFonts w:ascii="Times New Roman" w:hAnsi="Times New Roman"/>
              </w:rPr>
              <w:t>- обучающийся демонстрирует знание</w:t>
            </w:r>
          </w:p>
          <w:p w14:paraId="07E12E7A" w14:textId="77777777" w:rsidR="00587498" w:rsidRDefault="00587498">
            <w:pPr>
              <w:tabs>
                <w:tab w:val="left" w:pos="262"/>
              </w:tabs>
              <w:jc w:val="both"/>
              <w:rPr>
                <w:rFonts w:ascii="Times New Roman" w:hAnsi="Times New Roman"/>
              </w:rPr>
            </w:pPr>
            <w:r>
              <w:rPr>
                <w:rFonts w:ascii="Times New Roman" w:hAnsi="Times New Roman"/>
              </w:rPr>
              <w:t xml:space="preserve"> деталей машин и механизмов; перечень освоенных видов машин и механизмов; способы соединения деталей и машин, сборочных единиц;</w:t>
            </w:r>
          </w:p>
          <w:p w14:paraId="64C0BAB6" w14:textId="77777777" w:rsidR="00587498" w:rsidRDefault="00587498">
            <w:pPr>
              <w:tabs>
                <w:tab w:val="left" w:pos="262"/>
              </w:tabs>
              <w:jc w:val="both"/>
              <w:rPr>
                <w:rFonts w:ascii="Times New Roman" w:hAnsi="Times New Roman"/>
              </w:rPr>
            </w:pPr>
            <w:r>
              <w:rPr>
                <w:rFonts w:ascii="Times New Roman" w:hAnsi="Times New Roman"/>
              </w:rPr>
              <w:t>- видов движений и преобразующих их машинах и механизмах;</w:t>
            </w:r>
          </w:p>
          <w:p w14:paraId="50C7C164" w14:textId="77777777" w:rsidR="00587498" w:rsidRDefault="00587498">
            <w:pPr>
              <w:suppressAutoHyphens/>
              <w:spacing w:line="276" w:lineRule="auto"/>
              <w:rPr>
                <w:rFonts w:ascii="Times New Roman" w:hAnsi="Times New Roman" w:cs="Times New Roman"/>
                <w:i/>
                <w:sz w:val="24"/>
                <w:szCs w:val="24"/>
              </w:rPr>
            </w:pPr>
            <w:r>
              <w:rPr>
                <w:rFonts w:ascii="Times New Roman" w:hAnsi="Times New Roman"/>
              </w:rPr>
              <w:t>- методики расчета элементов конструкций на прочность и устойчивость при различных видах деформации;</w:t>
            </w:r>
          </w:p>
        </w:tc>
        <w:tc>
          <w:tcPr>
            <w:tcW w:w="1616" w:type="pct"/>
            <w:tcBorders>
              <w:top w:val="single" w:sz="4" w:space="0" w:color="auto"/>
              <w:left w:val="single" w:sz="4" w:space="0" w:color="auto"/>
              <w:bottom w:val="single" w:sz="4" w:space="0" w:color="auto"/>
              <w:right w:val="single" w:sz="4" w:space="0" w:color="auto"/>
            </w:tcBorders>
            <w:hideMark/>
          </w:tcPr>
          <w:p w14:paraId="1A52FB0A" w14:textId="77777777" w:rsidR="00587498" w:rsidRDefault="00587498">
            <w:pPr>
              <w:rPr>
                <w:rFonts w:ascii="Times New Roman" w:hAnsi="Times New Roman"/>
              </w:rPr>
            </w:pPr>
            <w:r>
              <w:rPr>
                <w:rFonts w:ascii="Times New Roman" w:hAnsi="Times New Roman"/>
              </w:rPr>
              <w:t>- все виды опроса, тестирование;</w:t>
            </w:r>
          </w:p>
          <w:p w14:paraId="7C755CB6" w14:textId="77777777" w:rsidR="00587498" w:rsidRDefault="00587498">
            <w:pPr>
              <w:rPr>
                <w:rFonts w:ascii="Times New Roman" w:hAnsi="Times New Roman"/>
              </w:rPr>
            </w:pPr>
            <w:r>
              <w:rPr>
                <w:rFonts w:ascii="Times New Roman" w:hAnsi="Times New Roman"/>
              </w:rPr>
              <w:t>- экспертное наблюдение за работой обучающихся на практических занятиях;</w:t>
            </w:r>
          </w:p>
          <w:p w14:paraId="3D72A728" w14:textId="77777777" w:rsidR="00587498" w:rsidRDefault="00587498">
            <w:pPr>
              <w:suppressAutoHyphens/>
              <w:spacing w:line="276" w:lineRule="auto"/>
              <w:rPr>
                <w:rFonts w:ascii="Times New Roman" w:hAnsi="Times New Roman" w:cs="Times New Roman"/>
                <w:i/>
                <w:sz w:val="24"/>
                <w:szCs w:val="24"/>
              </w:rPr>
            </w:pPr>
            <w:r>
              <w:rPr>
                <w:rFonts w:ascii="Times New Roman" w:hAnsi="Times New Roman"/>
              </w:rPr>
              <w:t>- контрольные работы.</w:t>
            </w:r>
          </w:p>
        </w:tc>
      </w:tr>
      <w:tr w:rsidR="00587498" w14:paraId="249B8F0F" w14:textId="77777777" w:rsidTr="00587498">
        <w:trPr>
          <w:trHeight w:val="698"/>
        </w:trPr>
        <w:tc>
          <w:tcPr>
            <w:tcW w:w="1543" w:type="pct"/>
            <w:tcBorders>
              <w:top w:val="single" w:sz="4" w:space="0" w:color="auto"/>
              <w:left w:val="single" w:sz="4" w:space="0" w:color="auto"/>
              <w:bottom w:val="single" w:sz="4" w:space="0" w:color="auto"/>
              <w:right w:val="single" w:sz="4" w:space="0" w:color="auto"/>
            </w:tcBorders>
            <w:hideMark/>
          </w:tcPr>
          <w:p w14:paraId="38C1374A" w14:textId="10AB113A" w:rsidR="00587498" w:rsidRP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587498">
              <w:rPr>
                <w:rFonts w:ascii="Times New Roman" w:hAnsi="Times New Roman"/>
                <w:b/>
              </w:rPr>
              <w:t>уметь</w:t>
            </w:r>
          </w:p>
          <w:p w14:paraId="6772ECEB"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чтения кинематических схем;</w:t>
            </w:r>
          </w:p>
          <w:p w14:paraId="3EF7E7CF"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проведения сборочно-разборочных работ в соответствии с характером соединений деталей и сборочных единиц;</w:t>
            </w:r>
          </w:p>
          <w:p w14:paraId="4784D461"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определения напряжения в конструкционных элементах;</w:t>
            </w:r>
          </w:p>
          <w:p w14:paraId="4DD46175"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определение передаточного отношения и числа;</w:t>
            </w:r>
          </w:p>
          <w:p w14:paraId="67ABA5A3"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 xml:space="preserve">- проведения расчетов элементов конструкций на </w:t>
            </w:r>
            <w:r>
              <w:rPr>
                <w:rFonts w:ascii="Times New Roman" w:hAnsi="Times New Roman"/>
                <w:bCs/>
              </w:rPr>
              <w:lastRenderedPageBreak/>
              <w:t>прочность, жесткость и устойчивость</w:t>
            </w:r>
          </w:p>
          <w:p w14:paraId="3EFE39C7" w14:textId="77777777" w:rsidR="00587498" w:rsidRDefault="0058749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bCs/>
              </w:rPr>
              <w:t>–</w:t>
            </w:r>
            <w:r>
              <w:rPr>
                <w:rFonts w:ascii="Times New Roman" w:hAnsi="Times New Roman"/>
                <w:bCs/>
              </w:rPr>
              <w:tab/>
              <w:t>пользоваться контрольно-измерительными приборами и инструментом</w:t>
            </w:r>
          </w:p>
        </w:tc>
        <w:tc>
          <w:tcPr>
            <w:tcW w:w="1840" w:type="pct"/>
            <w:tcBorders>
              <w:top w:val="single" w:sz="4" w:space="0" w:color="auto"/>
              <w:left w:val="single" w:sz="4" w:space="0" w:color="auto"/>
              <w:bottom w:val="single" w:sz="4" w:space="0" w:color="auto"/>
              <w:right w:val="single" w:sz="4" w:space="0" w:color="auto"/>
            </w:tcBorders>
            <w:hideMark/>
          </w:tcPr>
          <w:p w14:paraId="39FB5FC9" w14:textId="77777777" w:rsidR="00587498" w:rsidRDefault="00587498">
            <w:pPr>
              <w:rPr>
                <w:rFonts w:ascii="Times New Roman" w:hAnsi="Times New Roman"/>
                <w:iCs/>
              </w:rPr>
            </w:pPr>
            <w:r>
              <w:rPr>
                <w:rFonts w:ascii="Times New Roman" w:hAnsi="Times New Roman"/>
                <w:iCs/>
              </w:rPr>
              <w:lastRenderedPageBreak/>
              <w:t>–чтения кинематических схем;</w:t>
            </w:r>
          </w:p>
          <w:p w14:paraId="7B966959" w14:textId="77777777" w:rsidR="00587498" w:rsidRDefault="00587498">
            <w:pPr>
              <w:rPr>
                <w:rFonts w:ascii="Times New Roman" w:hAnsi="Times New Roman"/>
                <w:iCs/>
              </w:rPr>
            </w:pPr>
            <w:r>
              <w:rPr>
                <w:rFonts w:ascii="Times New Roman" w:hAnsi="Times New Roman"/>
                <w:iCs/>
              </w:rPr>
              <w:t>- проведение сборочно-разборочных работ промысловых механизмов в соответствии с требованиями и типов соединения деталей и сборочных единиц;</w:t>
            </w:r>
          </w:p>
          <w:p w14:paraId="54547889" w14:textId="77777777" w:rsidR="00587498" w:rsidRDefault="00587498">
            <w:pPr>
              <w:rPr>
                <w:rFonts w:ascii="Times New Roman" w:hAnsi="Times New Roman"/>
                <w:iCs/>
              </w:rPr>
            </w:pPr>
            <w:r>
              <w:rPr>
                <w:rFonts w:ascii="Times New Roman" w:hAnsi="Times New Roman"/>
                <w:iCs/>
              </w:rPr>
              <w:t>- правильное определение в конструктивных элементах соответствия определенного передаточного отношения и числа механизма установленным параметрам и значениям;</w:t>
            </w:r>
          </w:p>
          <w:p w14:paraId="47A10DB0" w14:textId="77777777" w:rsidR="00587498" w:rsidRDefault="00587498">
            <w:pPr>
              <w:tabs>
                <w:tab w:val="left" w:pos="262"/>
              </w:tabs>
              <w:jc w:val="both"/>
              <w:rPr>
                <w:rFonts w:ascii="Times New Roman" w:hAnsi="Times New Roman"/>
              </w:rPr>
            </w:pPr>
            <w:r>
              <w:rPr>
                <w:rFonts w:ascii="Times New Roman" w:hAnsi="Times New Roman"/>
                <w:iCs/>
              </w:rPr>
              <w:t>- правильные расчеты прочности несложных деталей и узлов.</w:t>
            </w:r>
          </w:p>
        </w:tc>
        <w:tc>
          <w:tcPr>
            <w:tcW w:w="1616" w:type="pct"/>
            <w:tcBorders>
              <w:top w:val="single" w:sz="4" w:space="0" w:color="auto"/>
              <w:left w:val="single" w:sz="4" w:space="0" w:color="auto"/>
              <w:bottom w:val="single" w:sz="4" w:space="0" w:color="auto"/>
              <w:right w:val="single" w:sz="4" w:space="0" w:color="auto"/>
            </w:tcBorders>
            <w:hideMark/>
          </w:tcPr>
          <w:p w14:paraId="089704B0" w14:textId="77777777" w:rsidR="00587498" w:rsidRDefault="00587498">
            <w:pPr>
              <w:rPr>
                <w:rFonts w:ascii="Times New Roman" w:hAnsi="Times New Roman"/>
              </w:rPr>
            </w:pPr>
            <w:r>
              <w:rPr>
                <w:rFonts w:ascii="Times New Roman" w:hAnsi="Times New Roman"/>
              </w:rPr>
              <w:t xml:space="preserve">- оценка результатов выполнения практических работ </w:t>
            </w:r>
          </w:p>
        </w:tc>
      </w:tr>
    </w:tbl>
    <w:p w14:paraId="7ECBF1FC" w14:textId="77777777" w:rsidR="00587498" w:rsidRDefault="00587498" w:rsidP="00587498">
      <w:pPr>
        <w:rPr>
          <w:rFonts w:ascii="Times New Roman" w:hAnsi="Times New Roman" w:cs="Times New Roman"/>
          <w:b/>
          <w:bCs/>
          <w:sz w:val="18"/>
          <w:szCs w:val="18"/>
        </w:rPr>
      </w:pPr>
    </w:p>
    <w:p w14:paraId="710F51F2" w14:textId="77777777" w:rsidR="00587498" w:rsidRDefault="00587498" w:rsidP="00587498">
      <w:pPr>
        <w:rPr>
          <w:rFonts w:ascii="Times New Roman" w:hAnsi="Times New Roman" w:cs="Times New Roman"/>
          <w:b/>
          <w:bCs/>
          <w:sz w:val="18"/>
          <w:szCs w:val="18"/>
        </w:rPr>
      </w:pPr>
    </w:p>
    <w:p w14:paraId="73C7A56D" w14:textId="77777777" w:rsidR="00587498" w:rsidRDefault="00587498" w:rsidP="00587498">
      <w:pPr>
        <w:jc w:val="right"/>
        <w:rPr>
          <w:rFonts w:ascii="Times New Roman" w:hAnsi="Times New Roman" w:cs="Times New Roman"/>
          <w:b/>
          <w:bCs/>
          <w:sz w:val="24"/>
          <w:szCs w:val="24"/>
        </w:rPr>
      </w:pPr>
    </w:p>
    <w:p w14:paraId="4D2231D2" w14:textId="77777777" w:rsidR="00587498" w:rsidRDefault="00587498" w:rsidP="00587498">
      <w:pPr>
        <w:jc w:val="right"/>
        <w:rPr>
          <w:rFonts w:ascii="Times New Roman" w:hAnsi="Times New Roman" w:cs="Times New Roman"/>
          <w:b/>
          <w:bCs/>
          <w:sz w:val="24"/>
          <w:szCs w:val="24"/>
        </w:rPr>
      </w:pPr>
    </w:p>
    <w:p w14:paraId="33DE1C6F" w14:textId="77777777" w:rsidR="00587498" w:rsidRDefault="00587498" w:rsidP="00587498">
      <w:pPr>
        <w:tabs>
          <w:tab w:val="left" w:pos="855"/>
        </w:tabs>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ab/>
      </w:r>
    </w:p>
    <w:p w14:paraId="1B32C8BA" w14:textId="6AF58B50" w:rsidR="00587498" w:rsidRDefault="00587498" w:rsidP="00587498">
      <w:pPr>
        <w:pStyle w:val="1f"/>
        <w:ind w:left="1429"/>
        <w:jc w:val="left"/>
        <w:rPr>
          <w:rFonts w:ascii="Times New Roman" w:hAnsi="Times New Roman"/>
          <w:lang w:val="ru-RU"/>
        </w:rPr>
      </w:pPr>
    </w:p>
    <w:p w14:paraId="4C7B32B3" w14:textId="77777777" w:rsidR="009301B4" w:rsidRDefault="009301B4" w:rsidP="00587498">
      <w:pPr>
        <w:pStyle w:val="1f"/>
        <w:ind w:left="1429"/>
        <w:jc w:val="left"/>
        <w:rPr>
          <w:rFonts w:ascii="Times New Roman" w:hAnsi="Times New Roman"/>
          <w:lang w:val="ru-RU"/>
        </w:rPr>
      </w:pPr>
    </w:p>
    <w:p w14:paraId="2B78EC2D" w14:textId="77777777" w:rsidR="009301B4" w:rsidRDefault="009301B4" w:rsidP="00587498">
      <w:pPr>
        <w:pStyle w:val="1f"/>
        <w:ind w:left="1429"/>
        <w:jc w:val="left"/>
        <w:rPr>
          <w:rFonts w:ascii="Times New Roman" w:hAnsi="Times New Roman"/>
          <w:lang w:val="ru-RU"/>
        </w:rPr>
      </w:pPr>
    </w:p>
    <w:p w14:paraId="51749AB6" w14:textId="77777777" w:rsidR="009301B4" w:rsidRDefault="009301B4" w:rsidP="00587498">
      <w:pPr>
        <w:pStyle w:val="1f"/>
        <w:ind w:left="1429"/>
        <w:jc w:val="left"/>
        <w:rPr>
          <w:rFonts w:ascii="Times New Roman" w:hAnsi="Times New Roman"/>
          <w:lang w:val="ru-RU"/>
        </w:rPr>
      </w:pPr>
    </w:p>
    <w:p w14:paraId="5CC05FA2" w14:textId="77777777" w:rsidR="009301B4" w:rsidRDefault="009301B4" w:rsidP="00587498">
      <w:pPr>
        <w:pStyle w:val="1f"/>
        <w:ind w:left="1429"/>
        <w:jc w:val="left"/>
        <w:rPr>
          <w:rFonts w:ascii="Times New Roman" w:hAnsi="Times New Roman"/>
          <w:lang w:val="ru-RU"/>
        </w:rPr>
      </w:pPr>
    </w:p>
    <w:p w14:paraId="360FE93D" w14:textId="77777777" w:rsidR="009301B4" w:rsidRDefault="009301B4" w:rsidP="00587498">
      <w:pPr>
        <w:pStyle w:val="1f"/>
        <w:ind w:left="1429"/>
        <w:jc w:val="left"/>
        <w:rPr>
          <w:rFonts w:ascii="Times New Roman" w:hAnsi="Times New Roman"/>
          <w:lang w:val="ru-RU"/>
        </w:rPr>
      </w:pPr>
    </w:p>
    <w:p w14:paraId="3B55AA4C" w14:textId="77777777" w:rsidR="009301B4" w:rsidRDefault="009301B4" w:rsidP="00587498">
      <w:pPr>
        <w:pStyle w:val="1f"/>
        <w:ind w:left="1429"/>
        <w:jc w:val="left"/>
        <w:rPr>
          <w:rFonts w:ascii="Times New Roman" w:hAnsi="Times New Roman"/>
          <w:lang w:val="ru-RU"/>
        </w:rPr>
      </w:pPr>
    </w:p>
    <w:p w14:paraId="3645F5E2" w14:textId="77777777" w:rsidR="009301B4" w:rsidRDefault="009301B4" w:rsidP="00587498">
      <w:pPr>
        <w:pStyle w:val="1f"/>
        <w:ind w:left="1429"/>
        <w:jc w:val="left"/>
        <w:rPr>
          <w:rFonts w:ascii="Times New Roman" w:hAnsi="Times New Roman"/>
          <w:lang w:val="ru-RU"/>
        </w:rPr>
      </w:pPr>
    </w:p>
    <w:p w14:paraId="7541E854" w14:textId="77777777" w:rsidR="009301B4" w:rsidRDefault="009301B4" w:rsidP="00587498">
      <w:pPr>
        <w:pStyle w:val="1f"/>
        <w:ind w:left="1429"/>
        <w:jc w:val="left"/>
        <w:rPr>
          <w:rFonts w:ascii="Times New Roman" w:hAnsi="Times New Roman"/>
          <w:lang w:val="ru-RU"/>
        </w:rPr>
      </w:pPr>
    </w:p>
    <w:p w14:paraId="0838022E" w14:textId="77777777" w:rsidR="0059550C" w:rsidRDefault="0059550C" w:rsidP="0059550C">
      <w:pPr>
        <w:pStyle w:val="1f"/>
        <w:ind w:left="1429"/>
        <w:jc w:val="left"/>
        <w:rPr>
          <w:rFonts w:ascii="Times New Roman" w:hAnsi="Times New Roman"/>
          <w:lang w:val="ru-RU"/>
        </w:rPr>
      </w:pPr>
    </w:p>
    <w:p w14:paraId="0B68239F" w14:textId="77777777" w:rsidR="009301B4" w:rsidRDefault="009301B4" w:rsidP="009301B4">
      <w:pPr>
        <w:pStyle w:val="1"/>
      </w:pPr>
    </w:p>
    <w:p w14:paraId="3B27D25C" w14:textId="77777777" w:rsidR="0059550C" w:rsidRDefault="0059550C" w:rsidP="009301B4">
      <w:pPr>
        <w:pStyle w:val="1"/>
      </w:pPr>
    </w:p>
    <w:p w14:paraId="6CA327C3" w14:textId="77777777" w:rsidR="0059550C" w:rsidRDefault="0059550C" w:rsidP="009301B4">
      <w:pPr>
        <w:pStyle w:val="1"/>
      </w:pPr>
    </w:p>
    <w:p w14:paraId="143EDF97" w14:textId="77777777" w:rsidR="0059550C" w:rsidRDefault="0059550C" w:rsidP="009301B4">
      <w:pPr>
        <w:pStyle w:val="1"/>
      </w:pPr>
    </w:p>
    <w:p w14:paraId="65C350EC" w14:textId="77777777" w:rsidR="0059550C" w:rsidRDefault="0059550C" w:rsidP="009301B4">
      <w:pPr>
        <w:pStyle w:val="1"/>
      </w:pPr>
    </w:p>
    <w:p w14:paraId="6CDE7CB3" w14:textId="77777777" w:rsidR="0059550C" w:rsidRDefault="0059550C" w:rsidP="009301B4">
      <w:pPr>
        <w:pStyle w:val="1"/>
      </w:pPr>
    </w:p>
    <w:p w14:paraId="2154552E" w14:textId="77777777" w:rsidR="0059550C" w:rsidRDefault="0059550C" w:rsidP="009301B4">
      <w:pPr>
        <w:pStyle w:val="1"/>
      </w:pPr>
    </w:p>
    <w:p w14:paraId="371DE58B" w14:textId="77777777" w:rsidR="0059550C" w:rsidRDefault="0059550C" w:rsidP="009301B4">
      <w:pPr>
        <w:pStyle w:val="1"/>
      </w:pPr>
    </w:p>
    <w:p w14:paraId="299F98D2" w14:textId="77777777" w:rsidR="0059550C" w:rsidRDefault="0059550C" w:rsidP="009301B4">
      <w:pPr>
        <w:pStyle w:val="1"/>
      </w:pPr>
    </w:p>
    <w:p w14:paraId="765F96DC" w14:textId="77777777" w:rsidR="0059550C" w:rsidRDefault="0059550C" w:rsidP="009301B4">
      <w:pPr>
        <w:pStyle w:val="1"/>
      </w:pPr>
    </w:p>
    <w:p w14:paraId="352B3399" w14:textId="77777777" w:rsidR="009301B4" w:rsidRDefault="009301B4" w:rsidP="009301B4">
      <w:pPr>
        <w:pStyle w:val="1"/>
      </w:pPr>
    </w:p>
    <w:p w14:paraId="55674E32" w14:textId="77777777" w:rsidR="009301B4" w:rsidRDefault="009301B4" w:rsidP="009301B4">
      <w:pPr>
        <w:pStyle w:val="1"/>
      </w:pPr>
    </w:p>
    <w:p w14:paraId="772FB74B" w14:textId="77777777" w:rsidR="009301B4" w:rsidRDefault="009301B4" w:rsidP="009301B4">
      <w:pPr>
        <w:pStyle w:val="1"/>
      </w:pPr>
    </w:p>
    <w:p w14:paraId="7C979DFF" w14:textId="77777777" w:rsidR="009301B4" w:rsidRDefault="009301B4" w:rsidP="009301B4">
      <w:pPr>
        <w:pStyle w:val="1"/>
      </w:pPr>
    </w:p>
    <w:p w14:paraId="5F953340" w14:textId="77777777" w:rsidR="009301B4" w:rsidRDefault="009301B4" w:rsidP="009301B4">
      <w:pPr>
        <w:pStyle w:val="1"/>
      </w:pPr>
    </w:p>
    <w:p w14:paraId="0346AE61" w14:textId="6EB59C55" w:rsidR="0059550C" w:rsidRDefault="0059550C" w:rsidP="0059550C">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E35F2A">
        <w:rPr>
          <w:rFonts w:ascii="Times New Roman" w:hAnsi="Times New Roman" w:cs="Times New Roman"/>
          <w:b/>
          <w:bCs/>
          <w:sz w:val="24"/>
          <w:szCs w:val="24"/>
        </w:rPr>
        <w:t>10</w:t>
      </w:r>
    </w:p>
    <w:p w14:paraId="499C83B9" w14:textId="77777777" w:rsidR="0059550C" w:rsidRDefault="0059550C" w:rsidP="0059550C">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14762ACD" w14:textId="77777777" w:rsidR="0059550C" w:rsidRDefault="0059550C" w:rsidP="0059550C">
      <w:pPr>
        <w:jc w:val="right"/>
        <w:rPr>
          <w:rFonts w:ascii="Times New Roman" w:hAnsi="Times New Roman" w:cs="Times New Roman"/>
          <w:b/>
          <w:bCs/>
          <w:color w:val="0070C0"/>
          <w:sz w:val="24"/>
          <w:szCs w:val="24"/>
        </w:rPr>
      </w:pPr>
      <w:r>
        <w:rPr>
          <w:rFonts w:ascii="Times New Roman" w:eastAsia="DengXian" w:hAnsi="Times New Roman" w:cs="Times New Roman"/>
          <w:b/>
          <w:bCs/>
          <w:sz w:val="24"/>
          <w:szCs w:val="24"/>
          <w:lang w:eastAsia="ru-RU"/>
        </w:rPr>
        <w:t>35.01.27 Мастер сельскохозяйственного производства</w:t>
      </w:r>
    </w:p>
    <w:p w14:paraId="1454B5BE" w14:textId="77777777" w:rsidR="0059550C" w:rsidRDefault="0059550C" w:rsidP="0059550C">
      <w:pPr>
        <w:jc w:val="right"/>
        <w:rPr>
          <w:rFonts w:ascii="Times New Roman" w:hAnsi="Times New Roman" w:cs="Times New Roman"/>
          <w:b/>
          <w:bCs/>
          <w:color w:val="0070C0"/>
          <w:sz w:val="24"/>
          <w:szCs w:val="24"/>
        </w:rPr>
      </w:pPr>
    </w:p>
    <w:p w14:paraId="10CD0781" w14:textId="77777777" w:rsidR="0059550C" w:rsidRDefault="0059550C" w:rsidP="0059550C">
      <w:pPr>
        <w:jc w:val="right"/>
        <w:rPr>
          <w:rFonts w:ascii="Times New Roman" w:hAnsi="Times New Roman" w:cs="Times New Roman"/>
          <w:b/>
          <w:bCs/>
          <w:color w:val="0070C0"/>
          <w:sz w:val="24"/>
          <w:szCs w:val="24"/>
        </w:rPr>
      </w:pPr>
    </w:p>
    <w:p w14:paraId="24A58C4C" w14:textId="77777777" w:rsidR="0059550C" w:rsidRDefault="0059550C" w:rsidP="0059550C">
      <w:pPr>
        <w:jc w:val="right"/>
        <w:rPr>
          <w:rFonts w:ascii="Times New Roman" w:hAnsi="Times New Roman" w:cs="Times New Roman"/>
          <w:b/>
          <w:bCs/>
          <w:color w:val="0070C0"/>
          <w:sz w:val="24"/>
          <w:szCs w:val="24"/>
        </w:rPr>
      </w:pPr>
    </w:p>
    <w:p w14:paraId="7E040E6E" w14:textId="77777777" w:rsidR="0059550C" w:rsidRDefault="0059550C" w:rsidP="0059550C">
      <w:pPr>
        <w:jc w:val="right"/>
        <w:rPr>
          <w:rFonts w:ascii="Times New Roman" w:hAnsi="Times New Roman" w:cs="Times New Roman"/>
          <w:b/>
          <w:bCs/>
          <w:color w:val="0070C0"/>
          <w:sz w:val="24"/>
          <w:szCs w:val="24"/>
        </w:rPr>
      </w:pPr>
    </w:p>
    <w:p w14:paraId="7CAA9575" w14:textId="77777777" w:rsidR="0059550C" w:rsidRDefault="0059550C" w:rsidP="0059550C">
      <w:pPr>
        <w:jc w:val="right"/>
        <w:rPr>
          <w:rFonts w:ascii="Times New Roman" w:hAnsi="Times New Roman" w:cs="Times New Roman"/>
          <w:b/>
          <w:bCs/>
          <w:color w:val="0070C0"/>
          <w:sz w:val="24"/>
          <w:szCs w:val="24"/>
        </w:rPr>
      </w:pPr>
    </w:p>
    <w:p w14:paraId="3734A151" w14:textId="77777777" w:rsidR="0059550C" w:rsidRDefault="0059550C" w:rsidP="0059550C">
      <w:pPr>
        <w:jc w:val="right"/>
        <w:rPr>
          <w:rFonts w:ascii="Times New Roman" w:hAnsi="Times New Roman" w:cs="Times New Roman"/>
          <w:b/>
          <w:bCs/>
          <w:color w:val="0070C0"/>
          <w:sz w:val="24"/>
          <w:szCs w:val="24"/>
        </w:rPr>
      </w:pPr>
    </w:p>
    <w:p w14:paraId="791D64FB" w14:textId="77777777" w:rsidR="0059550C" w:rsidRDefault="0059550C" w:rsidP="0059550C">
      <w:pPr>
        <w:jc w:val="right"/>
        <w:rPr>
          <w:rFonts w:ascii="Times New Roman" w:hAnsi="Times New Roman" w:cs="Times New Roman"/>
          <w:b/>
          <w:bCs/>
          <w:color w:val="0070C0"/>
          <w:sz w:val="24"/>
          <w:szCs w:val="24"/>
        </w:rPr>
      </w:pPr>
    </w:p>
    <w:p w14:paraId="77B7F91A" w14:textId="77777777" w:rsidR="0059550C" w:rsidRDefault="0059550C" w:rsidP="0059550C">
      <w:pPr>
        <w:jc w:val="right"/>
        <w:rPr>
          <w:rFonts w:ascii="Times New Roman" w:hAnsi="Times New Roman" w:cs="Times New Roman"/>
          <w:b/>
          <w:bCs/>
          <w:color w:val="0070C0"/>
          <w:sz w:val="24"/>
          <w:szCs w:val="24"/>
        </w:rPr>
      </w:pPr>
    </w:p>
    <w:p w14:paraId="67DC4777" w14:textId="77777777" w:rsidR="0059550C" w:rsidRDefault="0059550C" w:rsidP="0059550C">
      <w:pPr>
        <w:jc w:val="right"/>
        <w:rPr>
          <w:rFonts w:ascii="Times New Roman" w:hAnsi="Times New Roman" w:cs="Times New Roman"/>
          <w:b/>
          <w:bCs/>
          <w:color w:val="0070C0"/>
          <w:sz w:val="24"/>
          <w:szCs w:val="24"/>
        </w:rPr>
      </w:pPr>
    </w:p>
    <w:p w14:paraId="08AE852A" w14:textId="77777777" w:rsidR="0059550C" w:rsidRDefault="0059550C" w:rsidP="0059550C">
      <w:pPr>
        <w:jc w:val="right"/>
        <w:rPr>
          <w:rFonts w:ascii="Times New Roman" w:hAnsi="Times New Roman" w:cs="Times New Roman"/>
          <w:b/>
          <w:bCs/>
          <w:color w:val="0070C0"/>
          <w:sz w:val="24"/>
          <w:szCs w:val="24"/>
        </w:rPr>
      </w:pPr>
    </w:p>
    <w:p w14:paraId="2A374313" w14:textId="77777777" w:rsidR="0059550C" w:rsidRDefault="0059550C" w:rsidP="0059550C">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2514E6D4" w14:textId="77777777" w:rsidR="0059550C" w:rsidRDefault="0059550C" w:rsidP="0059550C">
      <w:pPr>
        <w:pStyle w:val="1"/>
      </w:pPr>
      <w:r>
        <w:t xml:space="preserve">«ОП 04 </w:t>
      </w:r>
      <w:r>
        <w:rPr>
          <w:rFonts w:eastAsia="DengXian"/>
        </w:rPr>
        <w:t>ОСНОВЫ ЭЛЕКТРОТЕХНИКИ</w:t>
      </w:r>
      <w:r>
        <w:t>»</w:t>
      </w:r>
    </w:p>
    <w:p w14:paraId="79DC0293" w14:textId="77777777" w:rsidR="009301B4" w:rsidRDefault="009301B4" w:rsidP="009301B4">
      <w:pPr>
        <w:pStyle w:val="1"/>
      </w:pPr>
    </w:p>
    <w:p w14:paraId="085BC9ED" w14:textId="77777777" w:rsidR="009301B4" w:rsidRDefault="009301B4" w:rsidP="009301B4">
      <w:pPr>
        <w:pStyle w:val="1"/>
      </w:pPr>
    </w:p>
    <w:p w14:paraId="445E3AC6" w14:textId="77777777" w:rsidR="009301B4" w:rsidRDefault="009301B4" w:rsidP="009301B4">
      <w:pPr>
        <w:pStyle w:val="1"/>
      </w:pPr>
    </w:p>
    <w:p w14:paraId="6E01A82D" w14:textId="77777777" w:rsidR="009301B4" w:rsidRDefault="009301B4" w:rsidP="009301B4">
      <w:pPr>
        <w:pStyle w:val="1"/>
      </w:pPr>
    </w:p>
    <w:p w14:paraId="509DB5EA" w14:textId="77777777" w:rsidR="009301B4" w:rsidRDefault="009301B4" w:rsidP="009301B4">
      <w:pPr>
        <w:pStyle w:val="1"/>
      </w:pPr>
    </w:p>
    <w:p w14:paraId="4D58BDAE" w14:textId="77777777" w:rsidR="009301B4" w:rsidRDefault="009301B4" w:rsidP="009301B4">
      <w:pPr>
        <w:pStyle w:val="1"/>
      </w:pPr>
    </w:p>
    <w:p w14:paraId="607196B9" w14:textId="77777777" w:rsidR="009301B4" w:rsidRDefault="009301B4" w:rsidP="009301B4">
      <w:pPr>
        <w:pStyle w:val="1"/>
      </w:pPr>
    </w:p>
    <w:p w14:paraId="00B0213C" w14:textId="77777777" w:rsidR="009301B4" w:rsidRDefault="009301B4" w:rsidP="009301B4">
      <w:pPr>
        <w:pStyle w:val="1"/>
      </w:pPr>
    </w:p>
    <w:p w14:paraId="7FF7AF18" w14:textId="77777777" w:rsidR="009301B4" w:rsidRDefault="009301B4" w:rsidP="009301B4">
      <w:pPr>
        <w:pStyle w:val="1d"/>
        <w:jc w:val="center"/>
        <w:rPr>
          <w:b/>
          <w:bCs/>
          <w:lang w:val="ru-RU"/>
        </w:rPr>
      </w:pPr>
    </w:p>
    <w:p w14:paraId="5C0523AE" w14:textId="77777777" w:rsidR="009301B4" w:rsidRDefault="009301B4" w:rsidP="009301B4">
      <w:pPr>
        <w:rPr>
          <w:rFonts w:ascii="Times New Roman Полужирный" w:eastAsia="Segoe UI" w:hAnsi="Times New Roman Полужирный" w:cs="Times New Roman"/>
          <w:b/>
          <w:bCs/>
          <w:caps/>
          <w:kern w:val="32"/>
          <w:sz w:val="24"/>
          <w:szCs w:val="24"/>
          <w:lang w:val="x-none" w:eastAsia="x-none"/>
        </w:rPr>
      </w:pPr>
      <w:r>
        <w:br w:type="page"/>
      </w:r>
    </w:p>
    <w:p w14:paraId="4C36A83F" w14:textId="77777777" w:rsidR="009301B4" w:rsidRDefault="009301B4" w:rsidP="009301B4">
      <w:pPr>
        <w:pStyle w:val="1f"/>
        <w:rPr>
          <w:rFonts w:ascii="Times New Roman" w:hAnsi="Times New Roman"/>
          <w:lang w:val="ru-RU"/>
        </w:rPr>
      </w:pPr>
      <w:r>
        <w:rPr>
          <w:rFonts w:ascii="Times New Roman" w:hAnsi="Times New Roman"/>
          <w:lang w:val="ru-RU"/>
        </w:rPr>
        <w:lastRenderedPageBreak/>
        <w:t>СОДЕРЖАНИЕ ПРОГРАММЫ</w:t>
      </w:r>
    </w:p>
    <w:p w14:paraId="67E15126" w14:textId="5D981937" w:rsidR="009301B4" w:rsidRDefault="009301B4" w:rsidP="009301B4">
      <w:pPr>
        <w:pStyle w:val="afc"/>
        <w:tabs>
          <w:tab w:val="right" w:leader="dot" w:pos="9639"/>
        </w:tabs>
        <w:spacing w:before="120" w:after="0"/>
        <w:rPr>
          <w:rFonts w:asciiTheme="minorHAnsi" w:hAnsiTheme="minorHAnsi"/>
          <w:noProof/>
        </w:rPr>
      </w:pPr>
      <w:r>
        <w:rPr>
          <w:rFonts w:eastAsiaTheme="minorHAnsi"/>
          <w:b/>
          <w:bCs/>
          <w:noProof/>
        </w:rPr>
        <w:fldChar w:fldCharType="begin"/>
      </w:r>
      <w:r>
        <w:rPr>
          <w:rFonts w:eastAsiaTheme="minorHAnsi"/>
          <w:noProof/>
        </w:rPr>
        <w:instrText xml:space="preserve"> TOC \h \z \t "Раздел 1;1;Раздел 1.1;2" </w:instrText>
      </w:r>
      <w:r>
        <w:rPr>
          <w:rFonts w:eastAsiaTheme="minorHAnsi"/>
          <w:b/>
          <w:bCs/>
          <w:noProof/>
        </w:rPr>
        <w:fldChar w:fldCharType="separate"/>
      </w:r>
      <w:hyperlink r:id="rId51" w:anchor="_Toc156825287" w:history="1">
        <w:r>
          <w:rPr>
            <w:rStyle w:val="af0"/>
            <w:rFonts w:eastAsiaTheme="minorHAnsi"/>
            <w:b/>
            <w:bCs/>
            <w:noProof/>
          </w:rPr>
          <w:t>СОДЕРЖАНИЕ ПРОГРАММЫ</w:t>
        </w:r>
        <w:r>
          <w:rPr>
            <w:rStyle w:val="af0"/>
            <w:rFonts w:eastAsiaTheme="minorHAnsi"/>
            <w:b/>
            <w:bCs/>
            <w:noProof/>
            <w:webHidden/>
          </w:rPr>
          <w:tab/>
        </w:r>
        <w:r>
          <w:rPr>
            <w:rStyle w:val="af0"/>
            <w:rFonts w:eastAsiaTheme="minorHAnsi"/>
            <w:b/>
            <w:bCs/>
            <w:noProof/>
          </w:rPr>
          <w:fldChar w:fldCharType="begin"/>
        </w:r>
        <w:r>
          <w:rPr>
            <w:rStyle w:val="af0"/>
            <w:rFonts w:eastAsiaTheme="minorHAnsi"/>
            <w:b/>
            <w:bCs/>
            <w:noProof/>
            <w:webHidden/>
          </w:rPr>
          <w:instrText xml:space="preserve"> PAGEREF _Toc156825287 \h </w:instrText>
        </w:r>
        <w:r>
          <w:rPr>
            <w:rStyle w:val="af0"/>
            <w:rFonts w:eastAsiaTheme="minorHAnsi"/>
            <w:b/>
            <w:bCs/>
            <w:noProof/>
          </w:rPr>
        </w:r>
        <w:r>
          <w:rPr>
            <w:rStyle w:val="af0"/>
            <w:rFonts w:eastAsiaTheme="minorHAnsi"/>
            <w:b/>
            <w:bCs/>
            <w:noProof/>
          </w:rPr>
          <w:fldChar w:fldCharType="separate"/>
        </w:r>
        <w:r w:rsidR="00FF47F7">
          <w:rPr>
            <w:rStyle w:val="af0"/>
            <w:rFonts w:eastAsiaTheme="minorHAnsi"/>
            <w:b/>
            <w:bCs/>
            <w:noProof/>
            <w:webHidden/>
          </w:rPr>
          <w:t>70</w:t>
        </w:r>
        <w:r>
          <w:rPr>
            <w:rStyle w:val="af0"/>
            <w:rFonts w:eastAsiaTheme="minorHAnsi"/>
            <w:b/>
            <w:bCs/>
            <w:noProof/>
          </w:rPr>
          <w:fldChar w:fldCharType="end"/>
        </w:r>
      </w:hyperlink>
    </w:p>
    <w:p w14:paraId="49F31DF5" w14:textId="0367CBB6" w:rsidR="009301B4" w:rsidRDefault="00000000" w:rsidP="009301B4">
      <w:pPr>
        <w:pStyle w:val="afc"/>
        <w:tabs>
          <w:tab w:val="right" w:leader="dot" w:pos="9639"/>
        </w:tabs>
        <w:spacing w:before="120" w:after="0"/>
        <w:rPr>
          <w:noProof/>
        </w:rPr>
      </w:pPr>
      <w:hyperlink r:id="rId52" w:anchor="_Toc156825288" w:history="1">
        <w:r w:rsidR="009301B4">
          <w:rPr>
            <w:rStyle w:val="af0"/>
            <w:rFonts w:eastAsiaTheme="minorHAnsi"/>
            <w:b/>
            <w:bCs/>
            <w:noProof/>
          </w:rPr>
          <w:t>1. Общая характеристика</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_Toc156825288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71</w:t>
        </w:r>
        <w:r w:rsidR="009301B4">
          <w:rPr>
            <w:rStyle w:val="af0"/>
            <w:rFonts w:eastAsiaTheme="minorHAnsi"/>
            <w:b/>
            <w:bCs/>
            <w:noProof/>
          </w:rPr>
          <w:fldChar w:fldCharType="end"/>
        </w:r>
      </w:hyperlink>
    </w:p>
    <w:p w14:paraId="0ED12336" w14:textId="2B07C4DD" w:rsidR="009301B4" w:rsidRDefault="00000000" w:rsidP="009301B4">
      <w:pPr>
        <w:pStyle w:val="afc"/>
        <w:tabs>
          <w:tab w:val="right" w:leader="dot" w:pos="9639"/>
        </w:tabs>
        <w:spacing w:before="120" w:after="0"/>
        <w:ind w:left="240"/>
        <w:rPr>
          <w:noProof/>
        </w:rPr>
      </w:pPr>
      <w:hyperlink r:id="rId53" w:anchor="_Toc156825289" w:history="1">
        <w:r w:rsidR="009301B4">
          <w:rPr>
            <w:rStyle w:val="af0"/>
            <w:rFonts w:eastAsia="Segoe UI"/>
            <w:noProof/>
          </w:rPr>
          <w:t>1.1. Цель и место дисциплины в структуре образовательной программы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_Toc156825289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084094FB" w14:textId="0E5EB96E" w:rsidR="009301B4" w:rsidRDefault="00000000" w:rsidP="009301B4">
      <w:pPr>
        <w:pStyle w:val="afc"/>
        <w:tabs>
          <w:tab w:val="right" w:leader="dot" w:pos="9639"/>
        </w:tabs>
        <w:spacing w:before="120" w:after="0"/>
        <w:ind w:left="240"/>
        <w:rPr>
          <w:noProof/>
        </w:rPr>
      </w:pPr>
      <w:hyperlink r:id="rId54" w:anchor="_Toc156825290" w:history="1">
        <w:r w:rsidR="009301B4">
          <w:rPr>
            <w:rStyle w:val="af0"/>
            <w:rFonts w:eastAsia="Segoe UI"/>
            <w:noProof/>
          </w:rPr>
          <w:t>1.2. Планируемые результаты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_Toc156825290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30A003CD" w14:textId="0832C807" w:rsidR="009301B4" w:rsidRDefault="00000000" w:rsidP="009301B4">
      <w:pPr>
        <w:pStyle w:val="afc"/>
        <w:tabs>
          <w:tab w:val="right" w:leader="dot" w:pos="9639"/>
        </w:tabs>
        <w:spacing w:before="120" w:after="0"/>
        <w:rPr>
          <w:noProof/>
        </w:rPr>
      </w:pPr>
      <w:hyperlink r:id="rId55" w:anchor="_Toc156825291" w:history="1">
        <w:r w:rsidR="009301B4">
          <w:rPr>
            <w:rStyle w:val="af0"/>
            <w:rFonts w:eastAsiaTheme="minorHAnsi"/>
            <w:b/>
            <w:bCs/>
            <w:noProof/>
          </w:rPr>
          <w:t>2. Структура и содержание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_Toc156825291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73</w:t>
        </w:r>
        <w:r w:rsidR="009301B4">
          <w:rPr>
            <w:rStyle w:val="af0"/>
            <w:rFonts w:eastAsiaTheme="minorHAnsi"/>
            <w:b/>
            <w:bCs/>
            <w:noProof/>
          </w:rPr>
          <w:fldChar w:fldCharType="end"/>
        </w:r>
      </w:hyperlink>
    </w:p>
    <w:p w14:paraId="05BEA62B" w14:textId="1D7E0BBA" w:rsidR="009301B4" w:rsidRDefault="00000000" w:rsidP="009301B4">
      <w:pPr>
        <w:pStyle w:val="afc"/>
        <w:tabs>
          <w:tab w:val="right" w:leader="dot" w:pos="9639"/>
        </w:tabs>
        <w:spacing w:before="120" w:after="0"/>
        <w:ind w:left="240"/>
        <w:rPr>
          <w:noProof/>
        </w:rPr>
      </w:pPr>
      <w:hyperlink r:id="rId56" w:anchor="_Toc156825292" w:history="1">
        <w:r w:rsidR="009301B4">
          <w:rPr>
            <w:rStyle w:val="af0"/>
            <w:rFonts w:eastAsia="Segoe UI"/>
            <w:noProof/>
          </w:rPr>
          <w:t>2.1. Трудоемкость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_Toc156825292 \h </w:instrText>
        </w:r>
        <w:r w:rsidR="009301B4">
          <w:rPr>
            <w:rStyle w:val="af0"/>
            <w:i/>
            <w:iCs/>
            <w:noProof/>
          </w:rPr>
        </w:r>
        <w:r w:rsidR="009301B4">
          <w:rPr>
            <w:rStyle w:val="af0"/>
            <w:i/>
            <w:iCs/>
            <w:noProof/>
          </w:rPr>
          <w:fldChar w:fldCharType="separate"/>
        </w:r>
        <w:r w:rsidR="00FF47F7">
          <w:rPr>
            <w:rStyle w:val="af0"/>
            <w:noProof/>
            <w:webHidden/>
          </w:rPr>
          <w:t>73</w:t>
        </w:r>
        <w:r w:rsidR="009301B4">
          <w:rPr>
            <w:rStyle w:val="af0"/>
            <w:i/>
            <w:iCs/>
            <w:noProof/>
          </w:rPr>
          <w:fldChar w:fldCharType="end"/>
        </w:r>
      </w:hyperlink>
    </w:p>
    <w:p w14:paraId="7DF9792A" w14:textId="6A79FF1B" w:rsidR="009301B4" w:rsidRDefault="00000000" w:rsidP="009301B4">
      <w:pPr>
        <w:pStyle w:val="afc"/>
        <w:tabs>
          <w:tab w:val="right" w:leader="dot" w:pos="9639"/>
        </w:tabs>
        <w:spacing w:before="120" w:after="0"/>
        <w:ind w:left="240"/>
        <w:rPr>
          <w:noProof/>
        </w:rPr>
      </w:pPr>
      <w:hyperlink r:id="rId57" w:anchor="_Toc156825293" w:history="1">
        <w:r w:rsidR="009301B4">
          <w:rPr>
            <w:rStyle w:val="af0"/>
            <w:rFonts w:eastAsia="Segoe UI"/>
            <w:noProof/>
          </w:rPr>
          <w:t>2.2. Содержание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_Toc156825293 \h </w:instrText>
        </w:r>
        <w:r w:rsidR="009301B4">
          <w:rPr>
            <w:rStyle w:val="af0"/>
            <w:i/>
            <w:iCs/>
            <w:noProof/>
          </w:rPr>
        </w:r>
        <w:r w:rsidR="009301B4">
          <w:rPr>
            <w:rStyle w:val="af0"/>
            <w:i/>
            <w:iCs/>
            <w:noProof/>
          </w:rPr>
          <w:fldChar w:fldCharType="separate"/>
        </w:r>
        <w:r w:rsidR="00FF47F7">
          <w:rPr>
            <w:rStyle w:val="af0"/>
            <w:noProof/>
            <w:webHidden/>
          </w:rPr>
          <w:t>74</w:t>
        </w:r>
        <w:r w:rsidR="009301B4">
          <w:rPr>
            <w:rStyle w:val="af0"/>
            <w:i/>
            <w:iCs/>
            <w:noProof/>
          </w:rPr>
          <w:fldChar w:fldCharType="end"/>
        </w:r>
      </w:hyperlink>
    </w:p>
    <w:p w14:paraId="2997E1B9" w14:textId="61A313D3" w:rsidR="009301B4" w:rsidRDefault="00000000" w:rsidP="009301B4">
      <w:pPr>
        <w:pStyle w:val="afc"/>
        <w:tabs>
          <w:tab w:val="right" w:leader="dot" w:pos="9639"/>
        </w:tabs>
        <w:spacing w:before="120" w:after="0"/>
        <w:rPr>
          <w:noProof/>
        </w:rPr>
      </w:pPr>
      <w:hyperlink r:id="rId58" w:anchor="_Toc156825296" w:history="1">
        <w:r w:rsidR="009301B4">
          <w:rPr>
            <w:rStyle w:val="af0"/>
            <w:rFonts w:eastAsiaTheme="minorHAnsi"/>
            <w:b/>
            <w:bCs/>
            <w:noProof/>
          </w:rPr>
          <w:t>3. Условия реализации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_Toc156825296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77</w:t>
        </w:r>
        <w:r w:rsidR="009301B4">
          <w:rPr>
            <w:rStyle w:val="af0"/>
            <w:rFonts w:eastAsiaTheme="minorHAnsi"/>
            <w:b/>
            <w:bCs/>
            <w:noProof/>
          </w:rPr>
          <w:fldChar w:fldCharType="end"/>
        </w:r>
      </w:hyperlink>
    </w:p>
    <w:p w14:paraId="42BB4362" w14:textId="50E002A8" w:rsidR="009301B4" w:rsidRDefault="00000000" w:rsidP="009301B4">
      <w:pPr>
        <w:pStyle w:val="afc"/>
        <w:tabs>
          <w:tab w:val="right" w:leader="dot" w:pos="9639"/>
        </w:tabs>
        <w:spacing w:before="120" w:after="0"/>
        <w:ind w:left="240"/>
        <w:rPr>
          <w:noProof/>
        </w:rPr>
      </w:pPr>
      <w:hyperlink r:id="rId59" w:anchor="_Toc156825297" w:history="1">
        <w:r w:rsidR="009301B4">
          <w:rPr>
            <w:rStyle w:val="af0"/>
            <w:rFonts w:eastAsia="Segoe UI"/>
            <w:noProof/>
          </w:rPr>
          <w:t>3.1. Материально-техническое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_Toc156825297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2514E3E4" w14:textId="7F6B7815" w:rsidR="009301B4" w:rsidRDefault="00000000" w:rsidP="009301B4">
      <w:pPr>
        <w:pStyle w:val="afc"/>
        <w:tabs>
          <w:tab w:val="right" w:leader="dot" w:pos="9639"/>
        </w:tabs>
        <w:spacing w:before="120" w:after="0"/>
        <w:ind w:left="240"/>
        <w:rPr>
          <w:noProof/>
        </w:rPr>
      </w:pPr>
      <w:hyperlink r:id="rId60" w:anchor="_Toc156825298" w:history="1">
        <w:r w:rsidR="009301B4">
          <w:rPr>
            <w:rStyle w:val="af0"/>
            <w:rFonts w:eastAsia="Segoe UI"/>
            <w:noProof/>
          </w:rPr>
          <w:t>3.2. Учебно-методическое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_Toc156825298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2D775AC6" w14:textId="3E22E157" w:rsidR="009301B4" w:rsidRDefault="00000000" w:rsidP="009301B4">
      <w:pPr>
        <w:pStyle w:val="afc"/>
        <w:tabs>
          <w:tab w:val="right" w:leader="dot" w:pos="9639"/>
        </w:tabs>
        <w:spacing w:before="120" w:after="0"/>
        <w:rPr>
          <w:noProof/>
        </w:rPr>
      </w:pPr>
      <w:hyperlink r:id="rId61" w:anchor="_Toc156825299" w:history="1">
        <w:r w:rsidR="009301B4">
          <w:rPr>
            <w:rStyle w:val="af0"/>
            <w:rFonts w:eastAsiaTheme="minorHAnsi"/>
            <w:b/>
            <w:bCs/>
            <w:noProof/>
          </w:rPr>
          <w:t>4. Контроль и оценка результатов  освоения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_Toc156825299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78</w:t>
        </w:r>
        <w:r w:rsidR="009301B4">
          <w:rPr>
            <w:rStyle w:val="af0"/>
            <w:rFonts w:eastAsiaTheme="minorHAnsi"/>
            <w:b/>
            <w:bCs/>
            <w:noProof/>
          </w:rPr>
          <w:fldChar w:fldCharType="end"/>
        </w:r>
      </w:hyperlink>
    </w:p>
    <w:p w14:paraId="56E23991" w14:textId="77777777" w:rsidR="009301B4" w:rsidRDefault="009301B4" w:rsidP="009301B4">
      <w:pPr>
        <w:pStyle w:val="1f"/>
        <w:jc w:val="left"/>
        <w:rPr>
          <w:rFonts w:ascii="Times New Roman" w:hAnsi="Times New Roman"/>
          <w:b w:val="0"/>
          <w:bCs w:val="0"/>
          <w:lang w:val="ru-RU"/>
        </w:rPr>
      </w:pPr>
      <w:r>
        <w:fldChar w:fldCharType="end"/>
      </w:r>
    </w:p>
    <w:p w14:paraId="3FC74F22" w14:textId="77777777" w:rsidR="009301B4" w:rsidRDefault="009301B4" w:rsidP="009301B4">
      <w:pPr>
        <w:rPr>
          <w:rFonts w:ascii="Times New Roman" w:eastAsia="Segoe UI" w:hAnsi="Times New Roman" w:cs="Times New Roman"/>
          <w:b/>
          <w:bCs/>
          <w:caps/>
          <w:kern w:val="32"/>
          <w:sz w:val="24"/>
          <w:szCs w:val="24"/>
          <w:lang w:eastAsia="x-none"/>
        </w:rPr>
        <w:sectPr w:rsidR="009301B4" w:rsidSect="009301B4">
          <w:pgSz w:w="11906" w:h="16838"/>
          <w:pgMar w:top="1134" w:right="567" w:bottom="1134" w:left="1701" w:header="709" w:footer="709" w:gutter="0"/>
          <w:cols w:space="720"/>
        </w:sectPr>
      </w:pPr>
    </w:p>
    <w:p w14:paraId="5C33B4ED" w14:textId="77777777" w:rsidR="009301B4" w:rsidRDefault="009301B4" w:rsidP="009301B4">
      <w:pPr>
        <w:pStyle w:val="1f"/>
        <w:numPr>
          <w:ilvl w:val="0"/>
          <w:numId w:val="16"/>
        </w:numPr>
        <w:ind w:left="1068"/>
        <w:rPr>
          <w:rStyle w:val="afb"/>
          <w:i w:val="0"/>
          <w:iCs/>
        </w:rPr>
      </w:pPr>
      <w:r>
        <w:rPr>
          <w:rStyle w:val="afb"/>
          <w:iCs/>
        </w:rPr>
        <w:lastRenderedPageBreak/>
        <w:t>Общая характеристика РАБОЧЕЙ ПРОГРАММЫ УЧЕБНОЙ ДИСЦИПЛИНЫ</w:t>
      </w:r>
    </w:p>
    <w:p w14:paraId="46B0BF50" w14:textId="77777777" w:rsidR="009301B4" w:rsidRDefault="009301B4" w:rsidP="009301B4">
      <w:pPr>
        <w:pStyle w:val="1d"/>
        <w:ind w:left="720"/>
        <w:jc w:val="center"/>
        <w:rPr>
          <w:rFonts w:eastAsia="Segoe UI"/>
          <w:lang w:val="ru-RU"/>
        </w:rPr>
      </w:pPr>
      <w:r>
        <w:rPr>
          <w:rFonts w:eastAsia="Segoe UI"/>
          <w:lang w:val="ru-RU"/>
        </w:rPr>
        <w:t>«</w:t>
      </w:r>
      <w:r>
        <w:rPr>
          <w:rFonts w:eastAsia="DengXian"/>
          <w:b/>
          <w:bCs/>
          <w:lang w:val="ru-RU" w:eastAsia="ru-RU"/>
        </w:rPr>
        <w:t>ОСНОВЫ ЭЛЕКТРОТЕХНИКИ</w:t>
      </w:r>
      <w:r>
        <w:rPr>
          <w:rFonts w:eastAsia="Segoe UI"/>
          <w:lang w:val="ru-RU"/>
        </w:rPr>
        <w:t>»</w:t>
      </w:r>
    </w:p>
    <w:p w14:paraId="05A84A64" w14:textId="77777777" w:rsidR="009301B4" w:rsidRDefault="009301B4" w:rsidP="009301B4">
      <w:pPr>
        <w:pStyle w:val="afc"/>
        <w:rPr>
          <w:rFonts w:eastAsia="Segoe UI"/>
          <w:lang w:eastAsia="nl-NL"/>
        </w:rPr>
      </w:pPr>
    </w:p>
    <w:p w14:paraId="243A8824" w14:textId="77777777" w:rsidR="009301B4" w:rsidRDefault="009301B4" w:rsidP="009301B4">
      <w:pPr>
        <w:pStyle w:val="114"/>
        <w:rPr>
          <w:rFonts w:ascii="Times New Roman" w:hAnsi="Times New Roman"/>
          <w:color w:val="5A5A5A" w:themeColor="text1" w:themeTint="A5"/>
          <w:spacing w:val="15"/>
        </w:rPr>
      </w:pPr>
      <w:r>
        <w:rPr>
          <w:rFonts w:ascii="Times New Roman" w:hAnsi="Times New Roman"/>
        </w:rPr>
        <w:t>1.1. Цель и место дисциплины в структуре образовательной программы</w:t>
      </w:r>
    </w:p>
    <w:p w14:paraId="74858E30"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Учебная дисциплина «Основы электротехники» является обязательной частью общепрофессионального цикла образовательной программы в соответствии с ФГОС СПО по профессии 35.01.27 Мастер сельскохозяйственного производства. </w:t>
      </w:r>
    </w:p>
    <w:p w14:paraId="42ACC1B8"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ОК09.</w:t>
      </w:r>
    </w:p>
    <w:p w14:paraId="78909A77" w14:textId="77777777" w:rsidR="009301B4" w:rsidRDefault="009301B4" w:rsidP="009301B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Основы электротехники</w:t>
      </w:r>
      <w:r>
        <w:rPr>
          <w:rFonts w:ascii="Times New Roman" w:hAnsi="Times New Roman" w:cs="Times New Roman"/>
          <w:sz w:val="24"/>
          <w:szCs w:val="24"/>
        </w:rPr>
        <w:t xml:space="preserve">» включена в </w:t>
      </w:r>
      <w:r>
        <w:rPr>
          <w:rFonts w:ascii="Times New Roman" w:hAnsi="Times New Roman" w:cs="Times New Roman"/>
          <w:iCs/>
          <w:sz w:val="24"/>
          <w:szCs w:val="24"/>
        </w:rPr>
        <w:t>обязательную часть общепрофессионального цикла образовательной программы</w:t>
      </w:r>
    </w:p>
    <w:p w14:paraId="5E82B347" w14:textId="77777777" w:rsidR="009301B4" w:rsidRDefault="009301B4" w:rsidP="009301B4">
      <w:pPr>
        <w:suppressAutoHyphens/>
        <w:spacing w:line="276" w:lineRule="auto"/>
        <w:ind w:firstLine="709"/>
        <w:jc w:val="both"/>
        <w:rPr>
          <w:rFonts w:ascii="Times New Roman" w:hAnsi="Times New Roman" w:cs="Times New Roman"/>
          <w:color w:val="0070C0"/>
          <w:sz w:val="24"/>
          <w:szCs w:val="24"/>
        </w:rPr>
      </w:pPr>
    </w:p>
    <w:p w14:paraId="572481EF" w14:textId="77777777" w:rsidR="009301B4" w:rsidRDefault="009301B4" w:rsidP="009301B4">
      <w:pPr>
        <w:pStyle w:val="114"/>
        <w:rPr>
          <w:rFonts w:ascii="Times New Roman" w:hAnsi="Times New Roman"/>
          <w:color w:val="5A5A5A" w:themeColor="text1" w:themeTint="A5"/>
        </w:rPr>
      </w:pPr>
      <w:r>
        <w:rPr>
          <w:rFonts w:ascii="Times New Roman" w:hAnsi="Times New Roman"/>
        </w:rPr>
        <w:t>1.2. Планируемые результаты освоения дисциплины</w:t>
      </w:r>
    </w:p>
    <w:p w14:paraId="2E99912E" w14:textId="77777777" w:rsidR="009301B4" w:rsidRDefault="009301B4" w:rsidP="009301B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54636601" w14:textId="77777777" w:rsidR="009301B4" w:rsidRDefault="009301B4" w:rsidP="009301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044D1B78" w14:textId="77777777" w:rsidR="009301B4" w:rsidRDefault="009301B4" w:rsidP="009301B4">
      <w:pPr>
        <w:spacing w:after="120"/>
        <w:ind w:firstLine="709"/>
        <w:rPr>
          <w:rFonts w:ascii="Times New Roman" w:hAnsi="Times New Roman" w:cs="Times New Roman"/>
          <w:bCs/>
          <w:sz w:val="24"/>
          <w:szCs w:val="24"/>
        </w:rPr>
      </w:pPr>
    </w:p>
    <w:tbl>
      <w:tblPr>
        <w:tblStyle w:val="a3"/>
        <w:tblW w:w="0" w:type="auto"/>
        <w:tblLook w:val="04A0" w:firstRow="1" w:lastRow="0" w:firstColumn="1" w:lastColumn="0" w:noHBand="0" w:noVBand="1"/>
      </w:tblPr>
      <w:tblGrid>
        <w:gridCol w:w="1129"/>
        <w:gridCol w:w="3119"/>
        <w:gridCol w:w="3076"/>
        <w:gridCol w:w="2304"/>
      </w:tblGrid>
      <w:tr w:rsidR="009301B4" w14:paraId="416C4CB6" w14:textId="77777777" w:rsidTr="009301B4">
        <w:tc>
          <w:tcPr>
            <w:tcW w:w="1129" w:type="dxa"/>
            <w:tcBorders>
              <w:top w:val="single" w:sz="4" w:space="0" w:color="auto"/>
              <w:left w:val="single" w:sz="4" w:space="0" w:color="auto"/>
              <w:bottom w:val="single" w:sz="4" w:space="0" w:color="auto"/>
              <w:right w:val="single" w:sz="4" w:space="0" w:color="auto"/>
            </w:tcBorders>
            <w:hideMark/>
          </w:tcPr>
          <w:p w14:paraId="1D237BAD" w14:textId="77777777" w:rsidR="009301B4" w:rsidRDefault="009301B4">
            <w:pPr>
              <w:rPr>
                <w:rStyle w:val="afb"/>
                <w:b/>
                <w:i w:val="0"/>
              </w:rPr>
            </w:pPr>
            <w:r>
              <w:rPr>
                <w:rStyle w:val="afb"/>
                <w:b/>
                <w:sz w:val="24"/>
                <w:szCs w:val="24"/>
              </w:rPr>
              <w:t xml:space="preserve">Код ОК, </w:t>
            </w:r>
          </w:p>
          <w:p w14:paraId="754C4E59" w14:textId="77777777" w:rsidR="009301B4" w:rsidRDefault="009301B4">
            <w:pPr>
              <w:spacing w:after="120"/>
              <w:rPr>
                <w:bCs/>
              </w:rPr>
            </w:pPr>
            <w:r>
              <w:rPr>
                <w:rStyle w:val="afb"/>
                <w:b/>
                <w:iCs/>
                <w:sz w:val="24"/>
                <w:szCs w:val="24"/>
              </w:rPr>
              <w:t xml:space="preserve">ПК </w:t>
            </w:r>
          </w:p>
        </w:tc>
        <w:tc>
          <w:tcPr>
            <w:tcW w:w="3119" w:type="dxa"/>
            <w:tcBorders>
              <w:top w:val="single" w:sz="4" w:space="0" w:color="auto"/>
              <w:left w:val="single" w:sz="4" w:space="0" w:color="auto"/>
              <w:bottom w:val="single" w:sz="4" w:space="0" w:color="auto"/>
              <w:right w:val="single" w:sz="4" w:space="0" w:color="auto"/>
            </w:tcBorders>
          </w:tcPr>
          <w:p w14:paraId="0B669682" w14:textId="77777777"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Уметь</w:t>
            </w:r>
          </w:p>
          <w:p w14:paraId="79A8BB89" w14:textId="77777777" w:rsidR="009301B4" w:rsidRDefault="009301B4">
            <w:pPr>
              <w:jc w:val="center"/>
              <w:rPr>
                <w:rFonts w:ascii="Times New Roman" w:hAnsi="Times New Roman" w:cs="Times New Roman"/>
                <w:b/>
                <w:sz w:val="24"/>
                <w:szCs w:val="24"/>
              </w:rPr>
            </w:pPr>
          </w:p>
          <w:p w14:paraId="592F6D74" w14:textId="77777777" w:rsidR="009301B4" w:rsidRDefault="009301B4">
            <w:pPr>
              <w:spacing w:after="120"/>
              <w:rPr>
                <w:rFonts w:ascii="Times New Roman" w:hAnsi="Times New Roman" w:cs="Times New Roman"/>
                <w:bCs/>
                <w:sz w:val="24"/>
                <w:szCs w:val="24"/>
              </w:rPr>
            </w:pPr>
          </w:p>
        </w:tc>
        <w:tc>
          <w:tcPr>
            <w:tcW w:w="3076" w:type="dxa"/>
            <w:tcBorders>
              <w:top w:val="single" w:sz="4" w:space="0" w:color="auto"/>
              <w:left w:val="single" w:sz="4" w:space="0" w:color="auto"/>
              <w:bottom w:val="single" w:sz="4" w:space="0" w:color="auto"/>
              <w:right w:val="single" w:sz="4" w:space="0" w:color="auto"/>
            </w:tcBorders>
            <w:hideMark/>
          </w:tcPr>
          <w:p w14:paraId="0B86F08F" w14:textId="77777777" w:rsidR="009301B4" w:rsidRDefault="009301B4">
            <w:pPr>
              <w:spacing w:after="120"/>
              <w:rPr>
                <w:rFonts w:ascii="Times New Roman" w:hAnsi="Times New Roman" w:cs="Times New Roman"/>
                <w:bCs/>
                <w:sz w:val="24"/>
                <w:szCs w:val="24"/>
              </w:rPr>
            </w:pPr>
            <w:r>
              <w:rPr>
                <w:rFonts w:ascii="Times New Roman" w:hAnsi="Times New Roman" w:cs="Times New Roman"/>
                <w:b/>
                <w:sz w:val="24"/>
                <w:szCs w:val="24"/>
              </w:rPr>
              <w:t>Знать</w:t>
            </w:r>
          </w:p>
        </w:tc>
        <w:tc>
          <w:tcPr>
            <w:tcW w:w="2304" w:type="dxa"/>
            <w:tcBorders>
              <w:top w:val="single" w:sz="4" w:space="0" w:color="auto"/>
              <w:left w:val="single" w:sz="4" w:space="0" w:color="auto"/>
              <w:bottom w:val="single" w:sz="4" w:space="0" w:color="auto"/>
              <w:right w:val="single" w:sz="4" w:space="0" w:color="auto"/>
            </w:tcBorders>
            <w:hideMark/>
          </w:tcPr>
          <w:p w14:paraId="52C74343" w14:textId="77777777" w:rsidR="009301B4" w:rsidRDefault="009301B4">
            <w:pPr>
              <w:spacing w:after="120"/>
              <w:rPr>
                <w:rFonts w:ascii="Times New Roman" w:hAnsi="Times New Roman" w:cs="Times New Roman"/>
                <w:bCs/>
                <w:sz w:val="24"/>
                <w:szCs w:val="24"/>
              </w:rPr>
            </w:pPr>
            <w:r>
              <w:rPr>
                <w:rFonts w:ascii="Times New Roman" w:hAnsi="Times New Roman" w:cs="Times New Roman"/>
                <w:b/>
                <w:sz w:val="24"/>
                <w:szCs w:val="24"/>
              </w:rPr>
              <w:t xml:space="preserve">Владеть навыками </w:t>
            </w:r>
          </w:p>
        </w:tc>
      </w:tr>
      <w:tr w:rsidR="009301B4" w14:paraId="0B442C3B" w14:textId="77777777" w:rsidTr="009301B4">
        <w:tc>
          <w:tcPr>
            <w:tcW w:w="1129" w:type="dxa"/>
            <w:tcBorders>
              <w:top w:val="single" w:sz="4" w:space="0" w:color="auto"/>
              <w:left w:val="single" w:sz="4" w:space="0" w:color="auto"/>
              <w:bottom w:val="single" w:sz="4" w:space="0" w:color="auto"/>
              <w:right w:val="single" w:sz="4" w:space="0" w:color="auto"/>
            </w:tcBorders>
          </w:tcPr>
          <w:p w14:paraId="72C7C71E"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01</w:t>
            </w:r>
          </w:p>
          <w:p w14:paraId="752EC467"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03</w:t>
            </w:r>
          </w:p>
          <w:p w14:paraId="1E31A306"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09</w:t>
            </w:r>
          </w:p>
          <w:p w14:paraId="7147DD8A"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ПК 1.1</w:t>
            </w:r>
          </w:p>
          <w:p w14:paraId="6D0AF875" w14:textId="77777777" w:rsidR="009301B4" w:rsidRDefault="009301B4">
            <w:pPr>
              <w:rPr>
                <w:rFonts w:ascii="Times New Roman" w:hAnsi="Times New Roman" w:cs="Times New Roman"/>
                <w:bCs/>
                <w:sz w:val="24"/>
                <w:szCs w:val="24"/>
              </w:rPr>
            </w:pPr>
          </w:p>
          <w:p w14:paraId="58EA8E1F" w14:textId="77777777" w:rsidR="009301B4" w:rsidRDefault="009301B4">
            <w:pPr>
              <w:rPr>
                <w:rFonts w:ascii="Times New Roman" w:hAnsi="Times New Roman" w:cs="Times New Roman"/>
                <w:bCs/>
                <w:sz w:val="24"/>
                <w:szCs w:val="24"/>
              </w:rPr>
            </w:pPr>
          </w:p>
          <w:p w14:paraId="395B3193" w14:textId="77777777" w:rsidR="009301B4" w:rsidRDefault="009301B4">
            <w:pPr>
              <w:rPr>
                <w:rFonts w:ascii="Times New Roman" w:hAnsi="Times New Roman" w:cs="Times New Roman"/>
                <w:bCs/>
                <w:sz w:val="24"/>
                <w:szCs w:val="24"/>
              </w:rPr>
            </w:pPr>
          </w:p>
          <w:p w14:paraId="7A89A6F8" w14:textId="77777777" w:rsidR="009301B4" w:rsidRDefault="009301B4">
            <w:pPr>
              <w:rPr>
                <w:rFonts w:ascii="Times New Roman" w:hAnsi="Times New Roman" w:cs="Times New Roman"/>
                <w:bCs/>
                <w:sz w:val="24"/>
                <w:szCs w:val="24"/>
              </w:rPr>
            </w:pPr>
          </w:p>
          <w:p w14:paraId="0DD77EBE" w14:textId="77777777" w:rsidR="009301B4" w:rsidRDefault="009301B4">
            <w:pPr>
              <w:rPr>
                <w:rFonts w:ascii="Times New Roman" w:hAnsi="Times New Roman" w:cs="Times New Roman"/>
                <w:bCs/>
                <w:sz w:val="24"/>
                <w:szCs w:val="24"/>
              </w:rPr>
            </w:pPr>
          </w:p>
          <w:p w14:paraId="1F26023D" w14:textId="77777777" w:rsidR="009301B4" w:rsidRDefault="009301B4">
            <w:pPr>
              <w:rPr>
                <w:rFonts w:ascii="Times New Roman" w:hAnsi="Times New Roman" w:cs="Times New Roman"/>
                <w:bCs/>
                <w:sz w:val="24"/>
                <w:szCs w:val="24"/>
              </w:rPr>
            </w:pPr>
          </w:p>
          <w:p w14:paraId="10308F04" w14:textId="77777777" w:rsidR="009301B4" w:rsidRDefault="009301B4">
            <w:pPr>
              <w:rPr>
                <w:rFonts w:ascii="Times New Roman" w:hAnsi="Times New Roman" w:cs="Times New Roman"/>
                <w:bCs/>
                <w:sz w:val="24"/>
                <w:szCs w:val="24"/>
              </w:rPr>
            </w:pPr>
          </w:p>
          <w:p w14:paraId="31EB506A" w14:textId="77777777" w:rsidR="009301B4" w:rsidRDefault="009301B4">
            <w:pPr>
              <w:rPr>
                <w:rFonts w:ascii="Times New Roman" w:hAnsi="Times New Roman" w:cs="Times New Roman"/>
                <w:bCs/>
                <w:sz w:val="24"/>
                <w:szCs w:val="24"/>
              </w:rPr>
            </w:pPr>
          </w:p>
          <w:p w14:paraId="2B78C2AF" w14:textId="77777777" w:rsidR="009301B4" w:rsidRDefault="009301B4">
            <w:pPr>
              <w:rPr>
                <w:rFonts w:ascii="Times New Roman" w:hAnsi="Times New Roman" w:cs="Times New Roman"/>
                <w:bCs/>
                <w:sz w:val="24"/>
                <w:szCs w:val="24"/>
              </w:rPr>
            </w:pPr>
          </w:p>
          <w:p w14:paraId="52D174B0" w14:textId="77777777" w:rsidR="009301B4" w:rsidRDefault="009301B4">
            <w:pPr>
              <w:rPr>
                <w:rFonts w:ascii="Times New Roman" w:hAnsi="Times New Roman" w:cs="Times New Roman"/>
                <w:bCs/>
                <w:sz w:val="24"/>
                <w:szCs w:val="24"/>
              </w:rPr>
            </w:pPr>
          </w:p>
          <w:p w14:paraId="487657DB" w14:textId="77777777" w:rsidR="009301B4" w:rsidRDefault="009301B4">
            <w:pPr>
              <w:rPr>
                <w:rFonts w:ascii="Times New Roman" w:hAnsi="Times New Roman" w:cs="Times New Roman"/>
                <w:bCs/>
                <w:sz w:val="24"/>
                <w:szCs w:val="24"/>
              </w:rPr>
            </w:pPr>
          </w:p>
          <w:p w14:paraId="7F15572E" w14:textId="77777777" w:rsidR="009301B4" w:rsidRDefault="009301B4">
            <w:pPr>
              <w:rPr>
                <w:rFonts w:ascii="Times New Roman" w:hAnsi="Times New Roman" w:cs="Times New Roman"/>
                <w:bCs/>
                <w:sz w:val="24"/>
                <w:szCs w:val="24"/>
              </w:rPr>
            </w:pPr>
          </w:p>
          <w:p w14:paraId="70BE6BC1" w14:textId="77777777" w:rsidR="009301B4" w:rsidRDefault="009301B4">
            <w:pPr>
              <w:rPr>
                <w:rFonts w:ascii="Times New Roman" w:hAnsi="Times New Roman" w:cs="Times New Roman"/>
                <w:bCs/>
                <w:sz w:val="24"/>
                <w:szCs w:val="24"/>
              </w:rPr>
            </w:pPr>
          </w:p>
          <w:p w14:paraId="5438C89E" w14:textId="77777777" w:rsidR="009301B4" w:rsidRDefault="009301B4">
            <w:pPr>
              <w:rPr>
                <w:rFonts w:ascii="Times New Roman" w:hAnsi="Times New Roman" w:cs="Times New Roman"/>
                <w:bCs/>
                <w:sz w:val="24"/>
                <w:szCs w:val="24"/>
              </w:rPr>
            </w:pPr>
          </w:p>
          <w:p w14:paraId="217538D5" w14:textId="77777777" w:rsidR="009301B4" w:rsidRDefault="009301B4">
            <w:pPr>
              <w:rPr>
                <w:rFonts w:ascii="Times New Roman" w:hAnsi="Times New Roman" w:cs="Times New Roman"/>
                <w:bCs/>
                <w:sz w:val="24"/>
                <w:szCs w:val="24"/>
              </w:rPr>
            </w:pPr>
          </w:p>
          <w:p w14:paraId="2911F848" w14:textId="77777777" w:rsidR="009301B4" w:rsidRDefault="009301B4">
            <w:pPr>
              <w:rPr>
                <w:rFonts w:ascii="Times New Roman" w:hAnsi="Times New Roman" w:cs="Times New Roman"/>
                <w:bCs/>
                <w:sz w:val="24"/>
                <w:szCs w:val="24"/>
              </w:rPr>
            </w:pPr>
          </w:p>
          <w:p w14:paraId="316E9EC6" w14:textId="77777777" w:rsidR="009301B4" w:rsidRDefault="009301B4">
            <w:pPr>
              <w:rPr>
                <w:rFonts w:ascii="Times New Roman" w:hAnsi="Times New Roman" w:cs="Times New Roman"/>
                <w:bCs/>
                <w:sz w:val="24"/>
                <w:szCs w:val="24"/>
              </w:rPr>
            </w:pPr>
          </w:p>
          <w:p w14:paraId="7BCDE9BE" w14:textId="77777777" w:rsidR="009301B4" w:rsidRDefault="009301B4">
            <w:pPr>
              <w:rPr>
                <w:rFonts w:ascii="Times New Roman" w:hAnsi="Times New Roman" w:cs="Times New Roman"/>
                <w:bCs/>
                <w:sz w:val="24"/>
                <w:szCs w:val="24"/>
              </w:rPr>
            </w:pPr>
          </w:p>
          <w:p w14:paraId="258D19BB" w14:textId="77777777" w:rsidR="009301B4" w:rsidRDefault="009301B4">
            <w:pPr>
              <w:rPr>
                <w:rFonts w:ascii="Times New Roman" w:hAnsi="Times New Roman" w:cs="Times New Roman"/>
                <w:bCs/>
                <w:sz w:val="24"/>
                <w:szCs w:val="24"/>
              </w:rPr>
            </w:pPr>
          </w:p>
          <w:p w14:paraId="3120F094" w14:textId="77777777" w:rsidR="009301B4" w:rsidRDefault="009301B4">
            <w:pPr>
              <w:rPr>
                <w:rFonts w:ascii="Times New Roman" w:hAnsi="Times New Roman" w:cs="Times New Roman"/>
                <w:bCs/>
                <w:sz w:val="24"/>
                <w:szCs w:val="24"/>
              </w:rPr>
            </w:pPr>
          </w:p>
          <w:p w14:paraId="57BA28D8" w14:textId="77777777" w:rsidR="009301B4" w:rsidRDefault="009301B4">
            <w:pPr>
              <w:rPr>
                <w:rFonts w:ascii="Times New Roman" w:hAnsi="Times New Roman" w:cs="Times New Roman"/>
                <w:bCs/>
                <w:sz w:val="24"/>
                <w:szCs w:val="24"/>
              </w:rPr>
            </w:pPr>
          </w:p>
          <w:p w14:paraId="1BBDC076" w14:textId="77777777" w:rsidR="009301B4" w:rsidRDefault="009301B4">
            <w:pPr>
              <w:rPr>
                <w:rFonts w:ascii="Times New Roman" w:hAnsi="Times New Roman" w:cs="Times New Roman"/>
                <w:bCs/>
                <w:sz w:val="24"/>
                <w:szCs w:val="24"/>
              </w:rPr>
            </w:pPr>
          </w:p>
          <w:p w14:paraId="598D281C" w14:textId="77777777" w:rsidR="009301B4" w:rsidRDefault="009301B4">
            <w:pPr>
              <w:rPr>
                <w:rFonts w:ascii="Times New Roman" w:hAnsi="Times New Roman" w:cs="Times New Roman"/>
                <w:bCs/>
                <w:sz w:val="24"/>
                <w:szCs w:val="24"/>
              </w:rPr>
            </w:pPr>
          </w:p>
          <w:p w14:paraId="1748B1AF" w14:textId="77777777" w:rsidR="009301B4" w:rsidRDefault="009301B4">
            <w:pPr>
              <w:rPr>
                <w:rFonts w:ascii="Times New Roman" w:hAnsi="Times New Roman" w:cs="Times New Roman"/>
                <w:bCs/>
                <w:sz w:val="24"/>
                <w:szCs w:val="24"/>
              </w:rPr>
            </w:pPr>
          </w:p>
          <w:p w14:paraId="5AD5558C" w14:textId="77777777" w:rsidR="009301B4" w:rsidRDefault="009301B4">
            <w:pPr>
              <w:rPr>
                <w:rFonts w:ascii="Times New Roman" w:hAnsi="Times New Roman" w:cs="Times New Roman"/>
                <w:bCs/>
                <w:sz w:val="24"/>
                <w:szCs w:val="24"/>
              </w:rPr>
            </w:pPr>
          </w:p>
          <w:p w14:paraId="453FC6EF" w14:textId="77777777" w:rsidR="009301B4" w:rsidRDefault="009301B4">
            <w:pPr>
              <w:rPr>
                <w:rFonts w:ascii="Times New Roman" w:hAnsi="Times New Roman" w:cs="Times New Roman"/>
                <w:bCs/>
                <w:sz w:val="24"/>
                <w:szCs w:val="24"/>
              </w:rPr>
            </w:pPr>
          </w:p>
          <w:p w14:paraId="3ABF87F4" w14:textId="77777777" w:rsidR="009301B4" w:rsidRDefault="009301B4">
            <w:pPr>
              <w:rPr>
                <w:rFonts w:ascii="Times New Roman" w:hAnsi="Times New Roman" w:cs="Times New Roman"/>
                <w:bCs/>
                <w:sz w:val="24"/>
                <w:szCs w:val="24"/>
              </w:rPr>
            </w:pPr>
          </w:p>
          <w:p w14:paraId="60CF8045" w14:textId="77777777" w:rsidR="009301B4" w:rsidRDefault="009301B4">
            <w:pPr>
              <w:rPr>
                <w:rFonts w:ascii="Times New Roman" w:hAnsi="Times New Roman" w:cs="Times New Roman"/>
                <w:bCs/>
                <w:sz w:val="24"/>
                <w:szCs w:val="24"/>
              </w:rPr>
            </w:pPr>
          </w:p>
          <w:p w14:paraId="1378AEBC" w14:textId="77777777" w:rsidR="009301B4" w:rsidRDefault="009301B4">
            <w:pPr>
              <w:rPr>
                <w:rFonts w:ascii="Times New Roman" w:hAnsi="Times New Roman" w:cs="Times New Roman"/>
                <w:bCs/>
                <w:sz w:val="24"/>
                <w:szCs w:val="24"/>
              </w:rPr>
            </w:pPr>
          </w:p>
          <w:p w14:paraId="17D429B5" w14:textId="77777777" w:rsidR="009301B4" w:rsidRDefault="009301B4">
            <w:pPr>
              <w:rPr>
                <w:rFonts w:ascii="Times New Roman" w:hAnsi="Times New Roman" w:cs="Times New Roman"/>
                <w:bCs/>
                <w:sz w:val="24"/>
                <w:szCs w:val="24"/>
              </w:rPr>
            </w:pPr>
          </w:p>
          <w:p w14:paraId="4150BC33" w14:textId="77777777" w:rsidR="009301B4" w:rsidRDefault="009301B4">
            <w:pPr>
              <w:rPr>
                <w:rFonts w:ascii="Times New Roman" w:hAnsi="Times New Roman" w:cs="Times New Roman"/>
                <w:bCs/>
                <w:sz w:val="24"/>
                <w:szCs w:val="24"/>
              </w:rPr>
            </w:pPr>
          </w:p>
          <w:p w14:paraId="5150DA40" w14:textId="77777777" w:rsidR="009301B4" w:rsidRDefault="009301B4">
            <w:pPr>
              <w:rPr>
                <w:rFonts w:ascii="Times New Roman" w:hAnsi="Times New Roman" w:cs="Times New Roman"/>
                <w:bCs/>
                <w:sz w:val="24"/>
                <w:szCs w:val="24"/>
              </w:rPr>
            </w:pPr>
          </w:p>
          <w:p w14:paraId="25D1AE68" w14:textId="77777777" w:rsidR="009301B4" w:rsidRDefault="009301B4">
            <w:pPr>
              <w:rPr>
                <w:rFonts w:ascii="Times New Roman" w:hAnsi="Times New Roman" w:cs="Times New Roman"/>
                <w:bCs/>
                <w:sz w:val="24"/>
                <w:szCs w:val="24"/>
              </w:rPr>
            </w:pPr>
          </w:p>
          <w:p w14:paraId="781C877F" w14:textId="77777777" w:rsidR="009301B4" w:rsidRDefault="009301B4">
            <w:pPr>
              <w:rPr>
                <w:rFonts w:ascii="Times New Roman" w:hAnsi="Times New Roman" w:cs="Times New Roman"/>
                <w:bCs/>
                <w:sz w:val="24"/>
                <w:szCs w:val="24"/>
              </w:rPr>
            </w:pPr>
          </w:p>
          <w:p w14:paraId="79870A6B" w14:textId="77777777" w:rsidR="009301B4" w:rsidRDefault="009301B4">
            <w:pPr>
              <w:rPr>
                <w:rFonts w:ascii="Times New Roman" w:hAnsi="Times New Roman" w:cs="Times New Roman"/>
                <w:bCs/>
                <w:sz w:val="24"/>
                <w:szCs w:val="24"/>
              </w:rPr>
            </w:pPr>
          </w:p>
          <w:p w14:paraId="4CA7B1AB" w14:textId="77777777" w:rsidR="009301B4" w:rsidRDefault="009301B4">
            <w:pPr>
              <w:rPr>
                <w:rFonts w:ascii="Times New Roman" w:hAnsi="Times New Roman" w:cs="Times New Roman"/>
                <w:bCs/>
                <w:sz w:val="24"/>
                <w:szCs w:val="24"/>
              </w:rPr>
            </w:pPr>
          </w:p>
          <w:p w14:paraId="5857BE44" w14:textId="77777777" w:rsidR="009301B4" w:rsidRDefault="009301B4">
            <w:pPr>
              <w:rPr>
                <w:rFonts w:ascii="Times New Roman" w:hAnsi="Times New Roman" w:cs="Times New Roman"/>
                <w:bCs/>
                <w:sz w:val="24"/>
                <w:szCs w:val="24"/>
              </w:rPr>
            </w:pPr>
          </w:p>
          <w:p w14:paraId="392B2C0B" w14:textId="77777777" w:rsidR="009301B4" w:rsidRDefault="009301B4">
            <w:pPr>
              <w:rPr>
                <w:rFonts w:ascii="Times New Roman" w:hAnsi="Times New Roman" w:cs="Times New Roman"/>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84566B5"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lastRenderedPageBreak/>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981F6E3"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составлять план действия; определять необходимые ресурсы;</w:t>
            </w:r>
          </w:p>
          <w:p w14:paraId="79E920BA"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владеть актуальными методами работы в профессиональной и смежных сферах; реализовывать</w:t>
            </w:r>
          </w:p>
          <w:p w14:paraId="7F997D99"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составленный план; оценивать результат и последствия своих действий (самостоятельно или с помощью наставника)</w:t>
            </w:r>
          </w:p>
          <w:p w14:paraId="3E744481"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lastRenderedPageBreak/>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0D74CE53"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Описывать значимость своей профессии; применять стандарты антикоррупционного поведения</w:t>
            </w:r>
          </w:p>
          <w:p w14:paraId="551C083D"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2F74EDF1"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использовать нормативно- техническую документацию по разборке и сборке, ремонту сельскохозяйственных машин и оборудования;</w:t>
            </w:r>
          </w:p>
          <w:p w14:paraId="33D911F7"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использовать контрольно- измерительный инструмент для выявления неисправных узлов и механизмов;</w:t>
            </w:r>
          </w:p>
          <w:p w14:paraId="2992FB49"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осуществлять выбор оборудования, оснастки для ремонта, восстановления узлов и механизмов сельскохозяйственных машин и оборудования;</w:t>
            </w:r>
          </w:p>
        </w:tc>
        <w:tc>
          <w:tcPr>
            <w:tcW w:w="3076" w:type="dxa"/>
            <w:tcBorders>
              <w:top w:val="single" w:sz="4" w:space="0" w:color="auto"/>
              <w:left w:val="single" w:sz="4" w:space="0" w:color="auto"/>
              <w:bottom w:val="single" w:sz="4" w:space="0" w:color="auto"/>
              <w:right w:val="single" w:sz="4" w:space="0" w:color="auto"/>
            </w:tcBorders>
            <w:hideMark/>
          </w:tcPr>
          <w:p w14:paraId="06BEEF19"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5E741CF"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73D49716"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 xml:space="preserve">Номенклатура информационных источников, применяемых в профессиональной </w:t>
            </w:r>
            <w:r>
              <w:rPr>
                <w:rFonts w:ascii="Times New Roman" w:hAnsi="Times New Roman" w:cs="Times New Roman"/>
                <w:bCs/>
                <w:sz w:val="24"/>
                <w:szCs w:val="24"/>
              </w:rPr>
              <w:lastRenderedPageBreak/>
              <w:t>деятельности; приемы структурирования информации; формат оформления результатов поиска информации</w:t>
            </w:r>
          </w:p>
          <w:p w14:paraId="3DB50E9E"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65FEA554"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 xml:space="preserve">технические характеристики, конструктивные особенности, назначение деталей; технические условия, методы и способы ремонта, восстановления узлов и механизмов сельскохозяйственных машин и оборудования; </w:t>
            </w:r>
          </w:p>
          <w:p w14:paraId="751970DD"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назначение, конструктивные особенности, технические условия на восстановление деталей сельскохозяйственных машин и оборудования;</w:t>
            </w:r>
          </w:p>
          <w:p w14:paraId="6C0BB6F5"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 xml:space="preserve">методы контроля геометрических параметров деталей сельскохозяйственных машин и оборудования; </w:t>
            </w:r>
          </w:p>
          <w:p w14:paraId="1876CBC5"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конструктивные особенности, назначение и взаимодействие узлов и механизмов сельскохозяйственных машин;</w:t>
            </w:r>
          </w:p>
          <w:p w14:paraId="2073F44C"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требования нормативно-технической документации</w:t>
            </w:r>
          </w:p>
        </w:tc>
        <w:tc>
          <w:tcPr>
            <w:tcW w:w="2304" w:type="dxa"/>
            <w:tcBorders>
              <w:top w:val="single" w:sz="4" w:space="0" w:color="auto"/>
              <w:left w:val="single" w:sz="4" w:space="0" w:color="auto"/>
              <w:bottom w:val="single" w:sz="4" w:space="0" w:color="auto"/>
              <w:right w:val="single" w:sz="4" w:space="0" w:color="auto"/>
            </w:tcBorders>
            <w:hideMark/>
          </w:tcPr>
          <w:p w14:paraId="1B6FD623"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lastRenderedPageBreak/>
              <w:t>1.комплектования агрегатов для выполнения подготовки и обработки почвы с заданными агротехническими требованиями;</w:t>
            </w:r>
          </w:p>
          <w:p w14:paraId="2C76BDFB"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2.подготовки и обработки почвы с соблюдением агротехнических требований;</w:t>
            </w:r>
          </w:p>
          <w:p w14:paraId="626301AD"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3.Текущего контроля качества основной и предпосевной обработки почвы</w:t>
            </w:r>
          </w:p>
        </w:tc>
      </w:tr>
    </w:tbl>
    <w:p w14:paraId="516199DE" w14:textId="77777777" w:rsidR="009301B4" w:rsidRDefault="009301B4" w:rsidP="009301B4">
      <w:pPr>
        <w:spacing w:after="120"/>
        <w:ind w:firstLine="709"/>
        <w:rPr>
          <w:rFonts w:ascii="Times New Roman" w:hAnsi="Times New Roman" w:cs="Times New Roman"/>
          <w:bCs/>
          <w:sz w:val="24"/>
          <w:szCs w:val="24"/>
        </w:rPr>
      </w:pPr>
    </w:p>
    <w:p w14:paraId="2858A999" w14:textId="77777777" w:rsidR="009301B4" w:rsidRDefault="009301B4" w:rsidP="009301B4">
      <w:pPr>
        <w:pStyle w:val="a4"/>
        <w:numPr>
          <w:ilvl w:val="1"/>
          <w:numId w:val="16"/>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6C6F2527" w14:textId="77777777" w:rsidR="009301B4" w:rsidRDefault="009301B4" w:rsidP="009301B4">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9301B4" w14:paraId="21F27762" w14:textId="77777777" w:rsidTr="009301B4">
        <w:tc>
          <w:tcPr>
            <w:tcW w:w="770" w:type="dxa"/>
            <w:tcBorders>
              <w:top w:val="single" w:sz="4" w:space="0" w:color="auto"/>
              <w:left w:val="single" w:sz="4" w:space="0" w:color="auto"/>
              <w:bottom w:val="single" w:sz="4" w:space="0" w:color="auto"/>
              <w:right w:val="single" w:sz="4" w:space="0" w:color="auto"/>
            </w:tcBorders>
            <w:hideMark/>
          </w:tcPr>
          <w:p w14:paraId="7EF12973"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04D00A5B" w14:textId="25ADCB6E"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Дополнительные знания, умения,</w:t>
            </w:r>
            <w:r w:rsidRPr="009301B4">
              <w:rPr>
                <w:rFonts w:ascii="Times New Roman" w:hAnsi="Times New Roman" w:cs="Times New Roman"/>
                <w:b/>
                <w:color w:val="000000" w:themeColor="text1"/>
                <w:sz w:val="24"/>
                <w:szCs w:val="24"/>
              </w:rPr>
              <w:t xml:space="preserve"> навыки </w:t>
            </w:r>
          </w:p>
        </w:tc>
        <w:tc>
          <w:tcPr>
            <w:tcW w:w="1774" w:type="dxa"/>
            <w:tcBorders>
              <w:top w:val="single" w:sz="4" w:space="0" w:color="auto"/>
              <w:left w:val="single" w:sz="4" w:space="0" w:color="auto"/>
              <w:bottom w:val="single" w:sz="4" w:space="0" w:color="auto"/>
              <w:right w:val="single" w:sz="4" w:space="0" w:color="auto"/>
            </w:tcBorders>
            <w:hideMark/>
          </w:tcPr>
          <w:p w14:paraId="3C29F5FD"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30CEB5D7"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0522C529"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9301B4" w14:paraId="3AE64973" w14:textId="77777777" w:rsidTr="009301B4">
        <w:tc>
          <w:tcPr>
            <w:tcW w:w="770" w:type="dxa"/>
            <w:tcBorders>
              <w:top w:val="single" w:sz="4" w:space="0" w:color="auto"/>
              <w:left w:val="single" w:sz="4" w:space="0" w:color="auto"/>
              <w:bottom w:val="single" w:sz="4" w:space="0" w:color="auto"/>
              <w:right w:val="single" w:sz="4" w:space="0" w:color="auto"/>
            </w:tcBorders>
          </w:tcPr>
          <w:p w14:paraId="6DDABAFF" w14:textId="77777777" w:rsidR="009301B4" w:rsidRDefault="009301B4">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7B44C504" w14:textId="77777777" w:rsidR="009301B4" w:rsidRDefault="009301B4">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18471860" w14:textId="77777777" w:rsidR="009301B4" w:rsidRDefault="009301B4">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7A7EE055" w14:textId="77777777" w:rsidR="009301B4" w:rsidRDefault="009301B4">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70710554" w14:textId="77777777" w:rsidR="009301B4" w:rsidRDefault="009301B4">
            <w:pPr>
              <w:pStyle w:val="a4"/>
              <w:spacing w:after="120"/>
              <w:ind w:left="0"/>
              <w:rPr>
                <w:rFonts w:ascii="Times New Roman" w:hAnsi="Times New Roman" w:cs="Times New Roman"/>
                <w:bCs/>
                <w:sz w:val="24"/>
                <w:szCs w:val="24"/>
              </w:rPr>
            </w:pPr>
          </w:p>
        </w:tc>
      </w:tr>
    </w:tbl>
    <w:p w14:paraId="2F9C83D7" w14:textId="77777777" w:rsidR="009301B4" w:rsidRDefault="009301B4" w:rsidP="009301B4">
      <w:pPr>
        <w:ind w:firstLine="709"/>
        <w:rPr>
          <w:rFonts w:ascii="Times New Roman" w:eastAsia="Times New Roman" w:hAnsi="Times New Roman" w:cs="Times New Roman"/>
          <w:sz w:val="12"/>
          <w:szCs w:val="12"/>
          <w:lang w:eastAsia="ru-RU"/>
        </w:rPr>
      </w:pPr>
    </w:p>
    <w:p w14:paraId="227A9863" w14:textId="77777777" w:rsidR="009301B4" w:rsidRDefault="009301B4" w:rsidP="009301B4">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5434DA2A" w14:textId="77777777" w:rsidR="009301B4" w:rsidRDefault="009301B4" w:rsidP="009301B4">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9301B4" w14:paraId="233052B9"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AA2730C" w14:textId="77777777" w:rsidR="009301B4" w:rsidRDefault="009301B4">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5245B85" w14:textId="77777777" w:rsidR="009301B4" w:rsidRDefault="009301B4">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2ED7ADB9" w14:textId="77777777" w:rsidR="009301B4" w:rsidRDefault="009301B4">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9301B4" w14:paraId="3D78FDED"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FE245BF"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69A6F4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DAAD34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516F1F0B"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5B2357A"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00BA74FF" w14:textId="77777777" w:rsidR="009301B4" w:rsidRDefault="009301B4">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0C270ECA" w14:textId="77777777" w:rsidR="009301B4" w:rsidRDefault="009301B4">
            <w:pPr>
              <w:jc w:val="center"/>
              <w:rPr>
                <w:rFonts w:ascii="Times New Roman" w:hAnsi="Times New Roman" w:cs="Times New Roman"/>
                <w:bCs/>
                <w:sz w:val="24"/>
                <w:szCs w:val="24"/>
              </w:rPr>
            </w:pPr>
          </w:p>
        </w:tc>
      </w:tr>
      <w:tr w:rsidR="009301B4" w14:paraId="4F4E8E30" w14:textId="77777777" w:rsidTr="009301B4">
        <w:trPr>
          <w:trHeight w:val="23"/>
        </w:trPr>
        <w:tc>
          <w:tcPr>
            <w:tcW w:w="325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6CF2A"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position w:val="-1"/>
                <w:lang w:eastAsia="ru-RU"/>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346381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7E31FF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3AA670BC" w14:textId="77777777" w:rsidTr="009301B4">
        <w:trPr>
          <w:trHeight w:val="23"/>
        </w:trPr>
        <w:tc>
          <w:tcPr>
            <w:tcW w:w="325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1B583"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position w:val="-1"/>
                <w:lang w:eastAsia="ru-RU"/>
              </w:rPr>
              <w:t>лабораторные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38D0F8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59A4719"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7BE852DF" w14:textId="77777777" w:rsidTr="009301B4">
        <w:trPr>
          <w:trHeight w:val="23"/>
        </w:trPr>
        <w:tc>
          <w:tcPr>
            <w:tcW w:w="3259"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FB072"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position w:val="-1"/>
                <w:lang w:eastAsia="ru-RU"/>
              </w:rPr>
              <w:t>практические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C60B83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14</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587F5A9" w14:textId="2993CAD5"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9301B4" w14:paraId="507DFF03"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1AC0263B" w14:textId="77777777" w:rsidR="009301B4" w:rsidRDefault="009301B4">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8876A9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E1115C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1D762B74"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CACF002"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1802F0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D980EA3"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356296A5"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96DC95F"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63D31F3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зачёт</w:t>
            </w:r>
          </w:p>
        </w:tc>
      </w:tr>
      <w:tr w:rsidR="009301B4" w14:paraId="75D3F675"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239FADB"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5595EE7" w14:textId="77777777"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09A985C" w14:textId="2A6CA976"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FA2DC37" w14:textId="77777777" w:rsidR="009301B4" w:rsidRDefault="009301B4" w:rsidP="009301B4">
      <w:pPr>
        <w:rPr>
          <w:rFonts w:ascii="Times New Roman" w:eastAsia="Segoe UI" w:hAnsi="Times New Roman" w:cs="Times New Roman"/>
          <w:b/>
          <w:bCs/>
          <w:sz w:val="24"/>
          <w:szCs w:val="24"/>
          <w:lang w:eastAsia="ru-RU"/>
        </w:rPr>
      </w:pPr>
      <w:r>
        <w:rPr>
          <w:rFonts w:ascii="Times New Roman" w:hAnsi="Times New Roman"/>
        </w:rPr>
        <w:br w:type="page"/>
      </w:r>
    </w:p>
    <w:p w14:paraId="05E7119C" w14:textId="77777777" w:rsidR="009301B4" w:rsidRDefault="009301B4" w:rsidP="009301B4">
      <w:pPr>
        <w:spacing w:line="276" w:lineRule="auto"/>
        <w:rPr>
          <w:rFonts w:ascii="Times New Roman" w:eastAsia="Segoe UI" w:hAnsi="Times New Roman" w:cs="Times New Roman"/>
          <w:b/>
          <w:bCs/>
          <w:color w:val="5A5A5A" w:themeColor="text1" w:themeTint="A5"/>
          <w:spacing w:val="15"/>
          <w:sz w:val="24"/>
          <w:szCs w:val="24"/>
          <w:lang w:eastAsia="ru-RU"/>
        </w:rPr>
        <w:sectPr w:rsidR="009301B4" w:rsidSect="009301B4">
          <w:pgSz w:w="11906" w:h="16838"/>
          <w:pgMar w:top="1134" w:right="567" w:bottom="1134" w:left="1701" w:header="709" w:footer="709" w:gutter="0"/>
          <w:cols w:space="720"/>
        </w:sectPr>
      </w:pPr>
    </w:p>
    <w:tbl>
      <w:tblPr>
        <w:tblW w:w="1470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4"/>
        <w:gridCol w:w="8343"/>
        <w:gridCol w:w="2005"/>
        <w:gridCol w:w="1958"/>
      </w:tblGrid>
      <w:tr w:rsidR="009301B4" w14:paraId="3B52B70A" w14:textId="77777777" w:rsidTr="009301B4">
        <w:trPr>
          <w:trHeight w:val="20"/>
        </w:trPr>
        <w:tc>
          <w:tcPr>
            <w:tcW w:w="10740" w:type="dxa"/>
            <w:gridSpan w:val="2"/>
            <w:tcBorders>
              <w:top w:val="nil"/>
              <w:left w:val="nil"/>
              <w:bottom w:val="single" w:sz="4" w:space="0" w:color="auto"/>
              <w:right w:val="nil"/>
            </w:tcBorders>
            <w:vAlign w:val="center"/>
            <w:hideMark/>
          </w:tcPr>
          <w:p w14:paraId="0C9B492B"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lastRenderedPageBreak/>
              <w:t>2.2. Содержание дисциплины</w:t>
            </w:r>
          </w:p>
        </w:tc>
        <w:tc>
          <w:tcPr>
            <w:tcW w:w="2006" w:type="dxa"/>
            <w:tcBorders>
              <w:top w:val="nil"/>
              <w:left w:val="nil"/>
              <w:bottom w:val="single" w:sz="4" w:space="0" w:color="auto"/>
              <w:right w:val="nil"/>
            </w:tcBorders>
            <w:vAlign w:val="center"/>
          </w:tcPr>
          <w:p w14:paraId="3C52B2A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c>
          <w:tcPr>
            <w:tcW w:w="1959" w:type="dxa"/>
            <w:tcBorders>
              <w:top w:val="nil"/>
              <w:left w:val="nil"/>
              <w:bottom w:val="single" w:sz="4" w:space="0" w:color="auto"/>
              <w:right w:val="nil"/>
            </w:tcBorders>
            <w:vAlign w:val="center"/>
          </w:tcPr>
          <w:p w14:paraId="4B9C0403" w14:textId="77777777" w:rsidR="009301B4" w:rsidRDefault="009301B4">
            <w:pPr>
              <w:jc w:val="center"/>
              <w:rPr>
                <w:rFonts w:ascii="Times New Roman" w:eastAsia="DengXian" w:hAnsi="Times New Roman" w:cs="Times New Roman"/>
                <w:b/>
                <w:bCs/>
                <w:lang w:eastAsia="ru-RU"/>
              </w:rPr>
            </w:pPr>
          </w:p>
        </w:tc>
      </w:tr>
      <w:tr w:rsidR="009301B4" w14:paraId="37F74395" w14:textId="77777777" w:rsidTr="009301B4">
        <w:trPr>
          <w:trHeight w:val="20"/>
        </w:trPr>
        <w:tc>
          <w:tcPr>
            <w:tcW w:w="2394" w:type="dxa"/>
            <w:tcBorders>
              <w:top w:val="single" w:sz="4" w:space="0" w:color="auto"/>
              <w:left w:val="single" w:sz="4" w:space="0" w:color="auto"/>
              <w:bottom w:val="single" w:sz="4" w:space="0" w:color="auto"/>
              <w:right w:val="single" w:sz="4" w:space="0" w:color="auto"/>
            </w:tcBorders>
            <w:vAlign w:val="center"/>
            <w:hideMark/>
          </w:tcPr>
          <w:p w14:paraId="6F44CD3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Наименование разделов и тем</w:t>
            </w:r>
          </w:p>
        </w:tc>
        <w:tc>
          <w:tcPr>
            <w:tcW w:w="8346" w:type="dxa"/>
            <w:tcBorders>
              <w:top w:val="single" w:sz="4" w:space="0" w:color="auto"/>
              <w:left w:val="single" w:sz="4" w:space="0" w:color="auto"/>
              <w:bottom w:val="single" w:sz="4" w:space="0" w:color="auto"/>
              <w:right w:val="single" w:sz="4" w:space="0" w:color="auto"/>
            </w:tcBorders>
            <w:vAlign w:val="center"/>
            <w:hideMark/>
          </w:tcPr>
          <w:p w14:paraId="3D81242D"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r>
              <w:rPr>
                <w:rFonts w:ascii="Times New Roman" w:eastAsia="DengXian" w:hAnsi="Times New Roman" w:cs="Times New Roman"/>
                <w:sz w:val="24"/>
                <w:szCs w:val="24"/>
                <w:lang w:eastAsia="ru-RU"/>
              </w:rPr>
              <w:t xml:space="preserve"> </w:t>
            </w:r>
          </w:p>
        </w:tc>
        <w:tc>
          <w:tcPr>
            <w:tcW w:w="2006" w:type="dxa"/>
            <w:tcBorders>
              <w:top w:val="single" w:sz="4" w:space="0" w:color="auto"/>
              <w:left w:val="single" w:sz="4" w:space="0" w:color="auto"/>
              <w:bottom w:val="single" w:sz="4" w:space="0" w:color="auto"/>
              <w:right w:val="single" w:sz="4" w:space="0" w:color="auto"/>
            </w:tcBorders>
            <w:vAlign w:val="center"/>
            <w:hideMark/>
          </w:tcPr>
          <w:p w14:paraId="1E559590"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Объем, акад. ч / в том числе в форме практической подготовки, акад. ч</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457662A" w14:textId="77777777" w:rsidR="009301B4" w:rsidRDefault="009301B4">
            <w:pPr>
              <w:jc w:val="center"/>
              <w:rPr>
                <w:rFonts w:ascii="Calibri" w:eastAsia="DengXian" w:hAnsi="Calibri" w:cs="Times New Roman"/>
                <w:b/>
                <w:bCs/>
                <w:lang w:eastAsia="ru-RU"/>
              </w:rPr>
            </w:pPr>
            <w:r>
              <w:rPr>
                <w:rFonts w:ascii="Times New Roman" w:eastAsia="DengXian" w:hAnsi="Times New Roman" w:cs="Times New Roman"/>
                <w:b/>
                <w:bCs/>
                <w:lang w:eastAsia="ru-RU"/>
              </w:rPr>
              <w:t xml:space="preserve">Коды компетенций и личностных </w:t>
            </w:r>
            <w:proofErr w:type="gramStart"/>
            <w:r>
              <w:rPr>
                <w:rFonts w:ascii="Times New Roman" w:eastAsia="DengXian" w:hAnsi="Times New Roman" w:cs="Times New Roman"/>
                <w:b/>
                <w:bCs/>
                <w:lang w:eastAsia="ru-RU"/>
              </w:rPr>
              <w:t>результатов</w:t>
            </w:r>
            <w:r>
              <w:rPr>
                <w:rFonts w:ascii="Times New Roman" w:eastAsia="DengXian" w:hAnsi="Times New Roman" w:cs="Times New Roman"/>
                <w:b/>
                <w:bCs/>
                <w:i/>
                <w:iCs/>
                <w:vertAlign w:val="superscript"/>
                <w:lang w:eastAsia="ru-RU"/>
              </w:rPr>
              <w:t xml:space="preserve"> </w:t>
            </w:r>
            <w:r>
              <w:rPr>
                <w:rFonts w:ascii="Times New Roman" w:eastAsia="DengXian" w:hAnsi="Times New Roman" w:cs="Times New Roman"/>
                <w:b/>
                <w:bCs/>
                <w:lang w:eastAsia="ru-RU"/>
              </w:rPr>
              <w:t xml:space="preserve"> формированию</w:t>
            </w:r>
            <w:proofErr w:type="gramEnd"/>
            <w:r>
              <w:rPr>
                <w:rFonts w:ascii="Times New Roman" w:eastAsia="DengXian" w:hAnsi="Times New Roman" w:cs="Times New Roman"/>
                <w:b/>
                <w:bCs/>
                <w:lang w:eastAsia="ru-RU"/>
              </w:rPr>
              <w:t xml:space="preserve"> которых способствует элемент программы</w:t>
            </w:r>
          </w:p>
        </w:tc>
      </w:tr>
      <w:tr w:rsidR="009301B4" w14:paraId="029C1E92" w14:textId="77777777" w:rsidTr="009301B4">
        <w:trPr>
          <w:trHeight w:val="20"/>
        </w:trPr>
        <w:tc>
          <w:tcPr>
            <w:tcW w:w="2394" w:type="dxa"/>
            <w:tcBorders>
              <w:top w:val="single" w:sz="4" w:space="0" w:color="auto"/>
              <w:left w:val="single" w:sz="4" w:space="0" w:color="000000"/>
              <w:bottom w:val="single" w:sz="4" w:space="0" w:color="000000"/>
              <w:right w:val="single" w:sz="4" w:space="0" w:color="000000"/>
            </w:tcBorders>
            <w:vAlign w:val="center"/>
            <w:hideMark/>
          </w:tcPr>
          <w:p w14:paraId="23E87B4E"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1</w:t>
            </w:r>
          </w:p>
        </w:tc>
        <w:tc>
          <w:tcPr>
            <w:tcW w:w="8346" w:type="dxa"/>
            <w:tcBorders>
              <w:top w:val="single" w:sz="4" w:space="0" w:color="auto"/>
              <w:left w:val="single" w:sz="4" w:space="0" w:color="000000"/>
              <w:bottom w:val="single" w:sz="4" w:space="0" w:color="000000"/>
              <w:right w:val="single" w:sz="4" w:space="0" w:color="000000"/>
            </w:tcBorders>
            <w:vAlign w:val="center"/>
            <w:hideMark/>
          </w:tcPr>
          <w:p w14:paraId="28CF2073"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2</w:t>
            </w:r>
          </w:p>
        </w:tc>
        <w:tc>
          <w:tcPr>
            <w:tcW w:w="2006" w:type="dxa"/>
            <w:tcBorders>
              <w:top w:val="single" w:sz="4" w:space="0" w:color="auto"/>
              <w:left w:val="single" w:sz="4" w:space="0" w:color="000000"/>
              <w:bottom w:val="single" w:sz="4" w:space="0" w:color="000000"/>
              <w:right w:val="single" w:sz="4" w:space="0" w:color="000000"/>
            </w:tcBorders>
            <w:vAlign w:val="center"/>
            <w:hideMark/>
          </w:tcPr>
          <w:p w14:paraId="2D1CAFB3"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3</w:t>
            </w:r>
          </w:p>
        </w:tc>
        <w:tc>
          <w:tcPr>
            <w:tcW w:w="1959" w:type="dxa"/>
            <w:tcBorders>
              <w:top w:val="single" w:sz="4" w:space="0" w:color="auto"/>
              <w:left w:val="single" w:sz="4" w:space="0" w:color="000000"/>
              <w:bottom w:val="single" w:sz="4" w:space="0" w:color="000000"/>
              <w:right w:val="single" w:sz="4" w:space="0" w:color="000000"/>
            </w:tcBorders>
            <w:vAlign w:val="center"/>
            <w:hideMark/>
          </w:tcPr>
          <w:p w14:paraId="408D2A4A"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4</w:t>
            </w:r>
          </w:p>
        </w:tc>
      </w:tr>
      <w:tr w:rsidR="009301B4" w14:paraId="325250C5" w14:textId="77777777" w:rsidTr="009301B4">
        <w:trPr>
          <w:trHeight w:val="20"/>
        </w:trPr>
        <w:tc>
          <w:tcPr>
            <w:tcW w:w="10740" w:type="dxa"/>
            <w:gridSpan w:val="2"/>
            <w:tcBorders>
              <w:top w:val="single" w:sz="4" w:space="0" w:color="000000"/>
              <w:left w:val="single" w:sz="4" w:space="0" w:color="000000"/>
              <w:bottom w:val="single" w:sz="4" w:space="0" w:color="000000"/>
              <w:right w:val="single" w:sz="4" w:space="0" w:color="000000"/>
            </w:tcBorders>
            <w:vAlign w:val="center"/>
            <w:hideMark/>
          </w:tcPr>
          <w:p w14:paraId="3A4D77AB"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Раздел 1. Основы электротехники</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48F4B08B"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32/20</w:t>
            </w:r>
          </w:p>
        </w:tc>
        <w:tc>
          <w:tcPr>
            <w:tcW w:w="1959" w:type="dxa"/>
            <w:tcBorders>
              <w:top w:val="single" w:sz="4" w:space="0" w:color="000000"/>
              <w:left w:val="single" w:sz="4" w:space="0" w:color="000000"/>
              <w:bottom w:val="single" w:sz="4" w:space="0" w:color="000000"/>
              <w:right w:val="single" w:sz="4" w:space="0" w:color="000000"/>
            </w:tcBorders>
            <w:vAlign w:val="center"/>
          </w:tcPr>
          <w:p w14:paraId="6E2591AB"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0D2895A4" w14:textId="77777777" w:rsidTr="009301B4">
        <w:trPr>
          <w:trHeight w:val="20"/>
        </w:trPr>
        <w:tc>
          <w:tcPr>
            <w:tcW w:w="2394" w:type="dxa"/>
            <w:vMerge w:val="restart"/>
            <w:tcBorders>
              <w:top w:val="single" w:sz="4" w:space="0" w:color="000000"/>
              <w:left w:val="single" w:sz="4" w:space="0" w:color="000000"/>
              <w:bottom w:val="single" w:sz="4" w:space="0" w:color="000000"/>
              <w:right w:val="single" w:sz="4" w:space="0" w:color="000000"/>
            </w:tcBorders>
            <w:hideMark/>
          </w:tcPr>
          <w:p w14:paraId="1AF174F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Тема 1.</w:t>
            </w:r>
          </w:p>
          <w:p w14:paraId="3C2070E2"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Электробезопасность</w:t>
            </w:r>
          </w:p>
        </w:tc>
        <w:tc>
          <w:tcPr>
            <w:tcW w:w="8346" w:type="dxa"/>
            <w:tcBorders>
              <w:top w:val="single" w:sz="4" w:space="0" w:color="000000"/>
              <w:left w:val="single" w:sz="4" w:space="0" w:color="000000"/>
              <w:bottom w:val="single" w:sz="4" w:space="0" w:color="000000"/>
              <w:right w:val="single" w:sz="4" w:space="0" w:color="000000"/>
            </w:tcBorders>
            <w:hideMark/>
          </w:tcPr>
          <w:p w14:paraId="43976970"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22B4D7A3"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2</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0EC15BE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2AEFCF5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4CF2F4D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1FA7654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73E401DE"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p>
        </w:tc>
      </w:tr>
      <w:tr w:rsidR="009301B4" w14:paraId="25E829F3"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69016EF2"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770A26DB"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1. Действие электрического тока на организм, основные причины поражения электрическим током, назначение и роль защитного заземления</w:t>
            </w:r>
          </w:p>
        </w:tc>
        <w:tc>
          <w:tcPr>
            <w:tcW w:w="2006" w:type="dxa"/>
            <w:tcBorders>
              <w:top w:val="nil"/>
              <w:left w:val="single" w:sz="4" w:space="0" w:color="000000"/>
              <w:bottom w:val="single" w:sz="4" w:space="0" w:color="000000"/>
              <w:right w:val="single" w:sz="4" w:space="0" w:color="000000"/>
            </w:tcBorders>
            <w:vAlign w:val="center"/>
            <w:hideMark/>
          </w:tcPr>
          <w:p w14:paraId="5B81A3CE"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1776069B" w14:textId="77777777" w:rsidR="009301B4" w:rsidRDefault="009301B4">
            <w:pPr>
              <w:rPr>
                <w:rFonts w:ascii="Times New Roman" w:eastAsia="DengXian" w:hAnsi="Times New Roman" w:cs="Times New Roman"/>
                <w:sz w:val="24"/>
                <w:szCs w:val="24"/>
                <w:lang w:eastAsia="ru-RU"/>
              </w:rPr>
            </w:pPr>
          </w:p>
        </w:tc>
      </w:tr>
      <w:tr w:rsidR="009301B4" w14:paraId="48BD9B54" w14:textId="77777777" w:rsidTr="009301B4">
        <w:trPr>
          <w:trHeight w:val="20"/>
        </w:trPr>
        <w:tc>
          <w:tcPr>
            <w:tcW w:w="2394" w:type="dxa"/>
            <w:vMerge w:val="restart"/>
            <w:tcBorders>
              <w:top w:val="single" w:sz="4" w:space="0" w:color="000000"/>
              <w:left w:val="single" w:sz="4" w:space="0" w:color="000000"/>
              <w:bottom w:val="single" w:sz="4" w:space="0" w:color="000000"/>
              <w:right w:val="single" w:sz="4" w:space="0" w:color="000000"/>
            </w:tcBorders>
            <w:hideMark/>
          </w:tcPr>
          <w:p w14:paraId="569E073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Тема 2.</w:t>
            </w:r>
          </w:p>
          <w:p w14:paraId="0788F008"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Электрические цепи постоянного тока</w:t>
            </w:r>
          </w:p>
        </w:tc>
        <w:tc>
          <w:tcPr>
            <w:tcW w:w="8346" w:type="dxa"/>
            <w:tcBorders>
              <w:top w:val="single" w:sz="4" w:space="0" w:color="000000"/>
              <w:left w:val="single" w:sz="4" w:space="0" w:color="000000"/>
              <w:bottom w:val="single" w:sz="4" w:space="0" w:color="000000"/>
              <w:right w:val="single" w:sz="4" w:space="0" w:color="000000"/>
            </w:tcBorders>
            <w:hideMark/>
          </w:tcPr>
          <w:p w14:paraId="2B6D04DA"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105FDD8A"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6</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48C2AF6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6FCFEC1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16A0265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18EC7DB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439F138B"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3879014F"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2CFCCB92"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791A62A6"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0447668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Силы электрического тока, направления, единицы измерения. Закон</w:t>
            </w:r>
          </w:p>
          <w:p w14:paraId="4234216E"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Ома для участка и полной цепи, формулы, формулировки. Законы Кирхгофа</w:t>
            </w:r>
          </w:p>
        </w:tc>
        <w:tc>
          <w:tcPr>
            <w:tcW w:w="2006" w:type="dxa"/>
            <w:tcBorders>
              <w:top w:val="nil"/>
              <w:left w:val="single" w:sz="4" w:space="0" w:color="000000"/>
              <w:bottom w:val="single" w:sz="4" w:space="0" w:color="000000"/>
              <w:right w:val="single" w:sz="4" w:space="0" w:color="000000"/>
            </w:tcBorders>
            <w:vAlign w:val="center"/>
            <w:hideMark/>
          </w:tcPr>
          <w:p w14:paraId="64F34623"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63D68A00" w14:textId="77777777" w:rsidR="009301B4" w:rsidRDefault="009301B4">
            <w:pPr>
              <w:rPr>
                <w:rFonts w:ascii="Times New Roman" w:eastAsia="DengXian" w:hAnsi="Times New Roman" w:cs="Times New Roman"/>
                <w:sz w:val="24"/>
                <w:szCs w:val="24"/>
                <w:lang w:eastAsia="ru-RU"/>
              </w:rPr>
            </w:pPr>
          </w:p>
        </w:tc>
      </w:tr>
      <w:tr w:rsidR="009301B4" w14:paraId="669A1337"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15340F57"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093D35B4"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В том числе практических и лабораторных занятий</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0C41FD9B"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4</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5AAAD429" w14:textId="77777777" w:rsidR="009301B4" w:rsidRDefault="009301B4">
            <w:pPr>
              <w:rPr>
                <w:rFonts w:ascii="Times New Roman" w:eastAsia="DengXian" w:hAnsi="Times New Roman" w:cs="Times New Roman"/>
                <w:sz w:val="24"/>
                <w:szCs w:val="24"/>
                <w:lang w:eastAsia="ru-RU"/>
              </w:rPr>
            </w:pPr>
          </w:p>
        </w:tc>
      </w:tr>
      <w:tr w:rsidR="009301B4" w14:paraId="439C0C78"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3FE01B84"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138C7E6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Практическое занятие 1. Решение задач с использованием законов Ома</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0FDB15E2"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62E3435C" w14:textId="77777777" w:rsidR="009301B4" w:rsidRDefault="009301B4">
            <w:pPr>
              <w:rPr>
                <w:rFonts w:ascii="Times New Roman" w:eastAsia="DengXian" w:hAnsi="Times New Roman" w:cs="Times New Roman"/>
                <w:sz w:val="24"/>
                <w:szCs w:val="24"/>
                <w:lang w:eastAsia="ru-RU"/>
              </w:rPr>
            </w:pPr>
          </w:p>
        </w:tc>
      </w:tr>
      <w:tr w:rsidR="009301B4" w14:paraId="56275B4C"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54972E96"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46E305E9"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Практическое занятие 2. Решение задач с использованием закона Кирхгофа</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0E66982F"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10E90311" w14:textId="77777777" w:rsidR="009301B4" w:rsidRDefault="009301B4">
            <w:pPr>
              <w:rPr>
                <w:rFonts w:ascii="Times New Roman" w:eastAsia="DengXian" w:hAnsi="Times New Roman" w:cs="Times New Roman"/>
                <w:sz w:val="24"/>
                <w:szCs w:val="24"/>
                <w:lang w:eastAsia="ru-RU"/>
              </w:rPr>
            </w:pPr>
          </w:p>
        </w:tc>
      </w:tr>
      <w:tr w:rsidR="009301B4" w14:paraId="2F751170" w14:textId="77777777" w:rsidTr="009301B4">
        <w:trPr>
          <w:trHeight w:val="20"/>
        </w:trPr>
        <w:tc>
          <w:tcPr>
            <w:tcW w:w="2394" w:type="dxa"/>
            <w:vMerge w:val="restart"/>
            <w:tcBorders>
              <w:top w:val="single" w:sz="4" w:space="0" w:color="000000"/>
              <w:left w:val="single" w:sz="4" w:space="0" w:color="000000"/>
              <w:bottom w:val="single" w:sz="4" w:space="0" w:color="000000"/>
              <w:right w:val="single" w:sz="4" w:space="0" w:color="000000"/>
            </w:tcBorders>
            <w:hideMark/>
          </w:tcPr>
          <w:p w14:paraId="3EE64E52"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lastRenderedPageBreak/>
              <w:t xml:space="preserve">Тема </w:t>
            </w:r>
            <w:proofErr w:type="gramStart"/>
            <w:r>
              <w:rPr>
                <w:rFonts w:ascii="Times New Roman" w:eastAsia="DengXian" w:hAnsi="Times New Roman" w:cs="Times New Roman"/>
                <w:sz w:val="24"/>
                <w:szCs w:val="24"/>
                <w:lang w:eastAsia="ru-RU"/>
              </w:rPr>
              <w:t>3.Магнитное</w:t>
            </w:r>
            <w:proofErr w:type="gramEnd"/>
            <w:r>
              <w:rPr>
                <w:rFonts w:ascii="Times New Roman" w:eastAsia="DengXian" w:hAnsi="Times New Roman" w:cs="Times New Roman"/>
                <w:sz w:val="24"/>
                <w:szCs w:val="24"/>
                <w:lang w:eastAsia="ru-RU"/>
              </w:rPr>
              <w:t xml:space="preserve"> поле</w:t>
            </w:r>
          </w:p>
        </w:tc>
        <w:tc>
          <w:tcPr>
            <w:tcW w:w="8346" w:type="dxa"/>
            <w:tcBorders>
              <w:top w:val="single" w:sz="4" w:space="0" w:color="000000"/>
              <w:left w:val="single" w:sz="4" w:space="0" w:color="000000"/>
              <w:bottom w:val="single" w:sz="4" w:space="0" w:color="000000"/>
              <w:right w:val="single" w:sz="4" w:space="0" w:color="000000"/>
            </w:tcBorders>
            <w:hideMark/>
          </w:tcPr>
          <w:p w14:paraId="24578638"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4CC4D16F"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2</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35A366E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58B005C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73DBB82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4F33B356"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0D73D312"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502B60A9"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392ABC7F"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tcPr>
          <w:p w14:paraId="378E2090" w14:textId="77777777" w:rsidR="009301B4" w:rsidRDefault="009301B4" w:rsidP="009301B4">
            <w:pPr>
              <w:pStyle w:val="a4"/>
              <w:keepNext/>
              <w:keepLines/>
              <w:numPr>
                <w:ilvl w:val="0"/>
                <w:numId w:val="19"/>
              </w:numPr>
              <w:tabs>
                <w:tab w:val="left" w:pos="351"/>
              </w:tabs>
              <w:autoSpaceDE w:val="0"/>
              <w:autoSpaceDN w:val="0"/>
              <w:ind w:left="351" w:hanging="283"/>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Магнитные материалы. Применение ферромагнитных материалов. Действие магнитного поля на проводник с током. Электромагниты и их применение. Закон электромагнитной индукции. Правило Ленца. Самоиндукция. Использование закона электромагнитной индукции и явления взаимоиндукции в электротехнических устройствах</w:t>
            </w:r>
          </w:p>
          <w:p w14:paraId="628418A4" w14:textId="77777777" w:rsidR="009301B4" w:rsidRDefault="009301B4">
            <w:pPr>
              <w:pStyle w:val="a4"/>
              <w:keepNext/>
              <w:keepLines/>
              <w:tabs>
                <w:tab w:val="left" w:pos="254"/>
              </w:tabs>
              <w:autoSpaceDE w:val="0"/>
              <w:autoSpaceDN w:val="0"/>
              <w:rPr>
                <w:rFonts w:ascii="Times New Roman" w:eastAsia="DengXian" w:hAnsi="Times New Roman" w:cs="Times New Roman"/>
                <w:sz w:val="24"/>
                <w:szCs w:val="24"/>
                <w:lang w:eastAsia="ru-RU"/>
              </w:rPr>
            </w:pPr>
          </w:p>
          <w:p w14:paraId="00B22DBD" w14:textId="77777777" w:rsidR="009301B4" w:rsidRDefault="009301B4">
            <w:pPr>
              <w:pStyle w:val="a4"/>
              <w:keepNext/>
              <w:keepLines/>
              <w:tabs>
                <w:tab w:val="left" w:pos="254"/>
              </w:tabs>
              <w:autoSpaceDE w:val="0"/>
              <w:autoSpaceDN w:val="0"/>
              <w:rPr>
                <w:rFonts w:ascii="Times New Roman" w:eastAsia="DengXian" w:hAnsi="Times New Roman" w:cs="Times New Roman"/>
                <w:sz w:val="24"/>
                <w:szCs w:val="24"/>
                <w:lang w:eastAsia="ru-RU"/>
              </w:rPr>
            </w:pPr>
          </w:p>
        </w:tc>
        <w:tc>
          <w:tcPr>
            <w:tcW w:w="2006" w:type="dxa"/>
            <w:tcBorders>
              <w:top w:val="nil"/>
              <w:left w:val="single" w:sz="4" w:space="0" w:color="000000"/>
              <w:bottom w:val="single" w:sz="4" w:space="0" w:color="000000"/>
              <w:right w:val="single" w:sz="4" w:space="0" w:color="000000"/>
            </w:tcBorders>
            <w:vAlign w:val="center"/>
            <w:hideMark/>
          </w:tcPr>
          <w:p w14:paraId="4E915D30"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39B0D6C0" w14:textId="77777777" w:rsidR="009301B4" w:rsidRDefault="009301B4">
            <w:pPr>
              <w:rPr>
                <w:rFonts w:ascii="Times New Roman" w:eastAsia="DengXian" w:hAnsi="Times New Roman" w:cs="Times New Roman"/>
                <w:sz w:val="24"/>
                <w:szCs w:val="24"/>
                <w:lang w:eastAsia="ru-RU"/>
              </w:rPr>
            </w:pPr>
          </w:p>
        </w:tc>
      </w:tr>
      <w:tr w:rsidR="009301B4" w14:paraId="38BCE46E" w14:textId="77777777" w:rsidTr="009301B4">
        <w:trPr>
          <w:trHeight w:val="20"/>
        </w:trPr>
        <w:tc>
          <w:tcPr>
            <w:tcW w:w="2394" w:type="dxa"/>
            <w:vMerge w:val="restart"/>
            <w:tcBorders>
              <w:top w:val="single" w:sz="4" w:space="0" w:color="000000"/>
              <w:left w:val="single" w:sz="4" w:space="0" w:color="000000"/>
              <w:bottom w:val="single" w:sz="4" w:space="0" w:color="000000"/>
              <w:right w:val="single" w:sz="4" w:space="0" w:color="000000"/>
            </w:tcBorders>
            <w:hideMark/>
          </w:tcPr>
          <w:p w14:paraId="2B28163A"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Тема 4.</w:t>
            </w:r>
          </w:p>
          <w:p w14:paraId="3BE978F3"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Электрические цепи переменного тока</w:t>
            </w:r>
          </w:p>
        </w:tc>
        <w:tc>
          <w:tcPr>
            <w:tcW w:w="8346" w:type="dxa"/>
            <w:tcBorders>
              <w:top w:val="single" w:sz="4" w:space="0" w:color="000000"/>
              <w:left w:val="single" w:sz="4" w:space="0" w:color="000000"/>
              <w:bottom w:val="single" w:sz="4" w:space="0" w:color="000000"/>
              <w:right w:val="single" w:sz="4" w:space="0" w:color="000000"/>
            </w:tcBorders>
            <w:hideMark/>
          </w:tcPr>
          <w:p w14:paraId="06D1DFDE"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3C85F61B"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6</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7A3F34F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65DFA253"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4F6325C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29AD95D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035A42A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0FC64251"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419413EC"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68CD14E8"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c>
          <w:tcPr>
            <w:tcW w:w="2006" w:type="dxa"/>
            <w:tcBorders>
              <w:top w:val="nil"/>
              <w:left w:val="single" w:sz="4" w:space="0" w:color="000000"/>
              <w:bottom w:val="single" w:sz="4" w:space="0" w:color="000000"/>
              <w:right w:val="single" w:sz="4" w:space="0" w:color="000000"/>
            </w:tcBorders>
            <w:vAlign w:val="center"/>
            <w:hideMark/>
          </w:tcPr>
          <w:p w14:paraId="1EA7EFC2"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2BA5B966" w14:textId="77777777" w:rsidR="009301B4" w:rsidRDefault="009301B4">
            <w:pPr>
              <w:rPr>
                <w:rFonts w:ascii="Times New Roman" w:eastAsia="DengXian" w:hAnsi="Times New Roman" w:cs="Times New Roman"/>
                <w:sz w:val="24"/>
                <w:szCs w:val="24"/>
                <w:lang w:eastAsia="ru-RU"/>
              </w:rPr>
            </w:pPr>
          </w:p>
        </w:tc>
      </w:tr>
      <w:tr w:rsidR="009301B4" w14:paraId="7E782E92"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43EAE31C"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2517802A"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В том числе практических и лабораторных занятий</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119CA0AE"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4</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40CCE96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10223AF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0C3C812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0832845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150BBDAC"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3EABCD73"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639F94FE"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7C23BB26"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Лабораторная работа 1. «Исследование характеристик последовательного соединения активного сопротивления, емкости и индуктивности»</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01CF89B5"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11E2A39F" w14:textId="77777777" w:rsidR="009301B4" w:rsidRDefault="009301B4">
            <w:pPr>
              <w:rPr>
                <w:rFonts w:ascii="Times New Roman" w:eastAsia="DengXian" w:hAnsi="Times New Roman" w:cs="Times New Roman"/>
                <w:sz w:val="24"/>
                <w:szCs w:val="24"/>
                <w:lang w:eastAsia="ru-RU"/>
              </w:rPr>
            </w:pPr>
          </w:p>
        </w:tc>
      </w:tr>
      <w:tr w:rsidR="009301B4" w14:paraId="2884F382"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5FF59895"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6BEB63DE"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Лабораторная работа 2. «Исследование характеристик параллельного соединения катушки индуктивности и конденсатора»</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40633063"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38441FCE" w14:textId="77777777" w:rsidR="009301B4" w:rsidRDefault="009301B4">
            <w:pPr>
              <w:rPr>
                <w:rFonts w:ascii="Times New Roman" w:eastAsia="DengXian" w:hAnsi="Times New Roman" w:cs="Times New Roman"/>
                <w:sz w:val="24"/>
                <w:szCs w:val="24"/>
                <w:lang w:eastAsia="ru-RU"/>
              </w:rPr>
            </w:pPr>
          </w:p>
        </w:tc>
      </w:tr>
      <w:tr w:rsidR="009301B4" w14:paraId="1EEED620" w14:textId="77777777" w:rsidTr="009301B4">
        <w:trPr>
          <w:trHeight w:val="20"/>
        </w:trPr>
        <w:tc>
          <w:tcPr>
            <w:tcW w:w="2394" w:type="dxa"/>
            <w:vMerge w:val="restart"/>
            <w:tcBorders>
              <w:top w:val="single" w:sz="4" w:space="0" w:color="000000"/>
              <w:left w:val="single" w:sz="4" w:space="0" w:color="000000"/>
              <w:bottom w:val="single" w:sz="4" w:space="0" w:color="000000"/>
              <w:right w:val="single" w:sz="4" w:space="0" w:color="000000"/>
            </w:tcBorders>
            <w:hideMark/>
          </w:tcPr>
          <w:p w14:paraId="0F7E9B9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Тема 5.</w:t>
            </w:r>
          </w:p>
          <w:p w14:paraId="0724CAA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Электроизмерительные приборы</w:t>
            </w:r>
          </w:p>
        </w:tc>
        <w:tc>
          <w:tcPr>
            <w:tcW w:w="8346" w:type="dxa"/>
            <w:tcBorders>
              <w:top w:val="single" w:sz="4" w:space="0" w:color="000000"/>
              <w:left w:val="single" w:sz="4" w:space="0" w:color="000000"/>
              <w:bottom w:val="single" w:sz="4" w:space="0" w:color="000000"/>
              <w:right w:val="single" w:sz="4" w:space="0" w:color="000000"/>
            </w:tcBorders>
            <w:hideMark/>
          </w:tcPr>
          <w:p w14:paraId="297E27E1"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67CCAEB7"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4</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3257835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62575B4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4C5694F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309E2C43"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3F14E05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6111CD0C"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4B995AC6"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553C2CE7"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c>
          <w:tcPr>
            <w:tcW w:w="2006" w:type="dxa"/>
            <w:tcBorders>
              <w:top w:val="nil"/>
              <w:left w:val="single" w:sz="4" w:space="0" w:color="000000"/>
              <w:bottom w:val="single" w:sz="4" w:space="0" w:color="000000"/>
              <w:right w:val="single" w:sz="4" w:space="0" w:color="000000"/>
            </w:tcBorders>
            <w:vAlign w:val="center"/>
            <w:hideMark/>
          </w:tcPr>
          <w:p w14:paraId="009384FF"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3661CD68" w14:textId="77777777" w:rsidR="009301B4" w:rsidRDefault="009301B4">
            <w:pPr>
              <w:rPr>
                <w:rFonts w:ascii="Times New Roman" w:eastAsia="DengXian" w:hAnsi="Times New Roman" w:cs="Times New Roman"/>
                <w:sz w:val="24"/>
                <w:szCs w:val="24"/>
                <w:lang w:eastAsia="ru-RU"/>
              </w:rPr>
            </w:pPr>
          </w:p>
        </w:tc>
      </w:tr>
      <w:tr w:rsidR="009301B4" w14:paraId="436A1663"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02F4287E"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4" w:space="0" w:color="000000"/>
              <w:right w:val="single" w:sz="4" w:space="0" w:color="000000"/>
            </w:tcBorders>
            <w:hideMark/>
          </w:tcPr>
          <w:p w14:paraId="6BC22929"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В том числе практических и лабораторных занятий</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12B1FD5D"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2</w:t>
            </w:r>
          </w:p>
        </w:tc>
        <w:tc>
          <w:tcPr>
            <w:tcW w:w="1959" w:type="dxa"/>
            <w:tcBorders>
              <w:top w:val="single" w:sz="4" w:space="0" w:color="000000"/>
              <w:left w:val="single" w:sz="4" w:space="0" w:color="000000"/>
              <w:bottom w:val="single" w:sz="4" w:space="0" w:color="000000"/>
              <w:right w:val="single" w:sz="4" w:space="0" w:color="000000"/>
            </w:tcBorders>
            <w:vAlign w:val="center"/>
          </w:tcPr>
          <w:p w14:paraId="51519FBE"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22A252F3" w14:textId="77777777" w:rsidTr="009301B4">
        <w:trPr>
          <w:trHeight w:val="20"/>
        </w:trPr>
        <w:tc>
          <w:tcPr>
            <w:tcW w:w="10740" w:type="dxa"/>
            <w:vMerge/>
            <w:tcBorders>
              <w:top w:val="single" w:sz="4" w:space="0" w:color="000000"/>
              <w:left w:val="single" w:sz="4" w:space="0" w:color="000000"/>
              <w:bottom w:val="single" w:sz="4" w:space="0" w:color="000000"/>
              <w:right w:val="single" w:sz="4" w:space="0" w:color="000000"/>
            </w:tcBorders>
            <w:vAlign w:val="center"/>
            <w:hideMark/>
          </w:tcPr>
          <w:p w14:paraId="57E9B00D"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4" w:space="0" w:color="000000"/>
              <w:bottom w:val="single" w:sz="6" w:space="0" w:color="000000"/>
              <w:right w:val="single" w:sz="4" w:space="0" w:color="000000"/>
            </w:tcBorders>
            <w:hideMark/>
          </w:tcPr>
          <w:p w14:paraId="3B13C5A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Практическое занятие 3. Решение задач «Определение точности измерительных приборов» </w:t>
            </w:r>
          </w:p>
        </w:tc>
        <w:tc>
          <w:tcPr>
            <w:tcW w:w="2006" w:type="dxa"/>
            <w:tcBorders>
              <w:top w:val="single" w:sz="4" w:space="0" w:color="000000"/>
              <w:left w:val="single" w:sz="4" w:space="0" w:color="000000"/>
              <w:bottom w:val="single" w:sz="6" w:space="0" w:color="000000"/>
              <w:right w:val="single" w:sz="4" w:space="0" w:color="000000"/>
            </w:tcBorders>
            <w:vAlign w:val="center"/>
            <w:hideMark/>
          </w:tcPr>
          <w:p w14:paraId="00918257"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tcBorders>
              <w:top w:val="single" w:sz="4" w:space="0" w:color="000000"/>
              <w:left w:val="single" w:sz="4" w:space="0" w:color="000000"/>
              <w:bottom w:val="single" w:sz="6" w:space="0" w:color="000000"/>
              <w:right w:val="single" w:sz="4" w:space="0" w:color="000000"/>
            </w:tcBorders>
            <w:vAlign w:val="center"/>
          </w:tcPr>
          <w:p w14:paraId="6941F6B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1F57E2F2" w14:textId="77777777" w:rsidTr="009301B4">
        <w:trPr>
          <w:trHeight w:val="20"/>
        </w:trPr>
        <w:tc>
          <w:tcPr>
            <w:tcW w:w="2394" w:type="dxa"/>
            <w:vMerge w:val="restart"/>
            <w:tcBorders>
              <w:top w:val="single" w:sz="4" w:space="0" w:color="000000"/>
              <w:left w:val="single" w:sz="4" w:space="0" w:color="000000"/>
              <w:bottom w:val="single" w:sz="4" w:space="0" w:color="000000"/>
              <w:right w:val="single" w:sz="6" w:space="0" w:color="000000"/>
            </w:tcBorders>
            <w:hideMark/>
          </w:tcPr>
          <w:p w14:paraId="4855075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lastRenderedPageBreak/>
              <w:t>Тема 6. Электротехнические устройства</w:t>
            </w:r>
          </w:p>
        </w:tc>
        <w:tc>
          <w:tcPr>
            <w:tcW w:w="8346" w:type="dxa"/>
            <w:tcBorders>
              <w:top w:val="single" w:sz="6" w:space="0" w:color="000000"/>
              <w:left w:val="single" w:sz="6" w:space="0" w:color="000000"/>
              <w:bottom w:val="single" w:sz="6" w:space="0" w:color="000000"/>
              <w:right w:val="single" w:sz="6" w:space="0" w:color="000000"/>
            </w:tcBorders>
            <w:hideMark/>
          </w:tcPr>
          <w:p w14:paraId="0108B237"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Содержание</w:t>
            </w:r>
          </w:p>
        </w:tc>
        <w:tc>
          <w:tcPr>
            <w:tcW w:w="2006" w:type="dxa"/>
            <w:tcBorders>
              <w:top w:val="single" w:sz="6" w:space="0" w:color="000000"/>
              <w:left w:val="single" w:sz="6" w:space="0" w:color="000000"/>
              <w:bottom w:val="single" w:sz="4" w:space="0" w:color="000000"/>
              <w:right w:val="single" w:sz="6" w:space="0" w:color="000000"/>
            </w:tcBorders>
            <w:vAlign w:val="center"/>
            <w:hideMark/>
          </w:tcPr>
          <w:p w14:paraId="45A98E45"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12</w:t>
            </w:r>
          </w:p>
        </w:tc>
        <w:tc>
          <w:tcPr>
            <w:tcW w:w="1959" w:type="dxa"/>
            <w:vMerge w:val="restart"/>
            <w:tcBorders>
              <w:top w:val="single" w:sz="6" w:space="0" w:color="000000"/>
              <w:left w:val="single" w:sz="6" w:space="0" w:color="000000"/>
              <w:bottom w:val="single" w:sz="4" w:space="0" w:color="000000"/>
              <w:right w:val="single" w:sz="6" w:space="0" w:color="000000"/>
            </w:tcBorders>
            <w:vAlign w:val="center"/>
          </w:tcPr>
          <w:p w14:paraId="14C3BFF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34A73B7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0EA0556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37F9848C"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7A5EBBCF"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4A6A3821"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09AA2360" w14:textId="77777777" w:rsidR="009301B4" w:rsidRDefault="009301B4">
            <w:pPr>
              <w:rPr>
                <w:rFonts w:ascii="Times New Roman" w:eastAsia="DengXian" w:hAnsi="Times New Roman" w:cs="Times New Roman"/>
                <w:sz w:val="24"/>
                <w:szCs w:val="24"/>
                <w:lang w:eastAsia="ru-RU"/>
              </w:rPr>
            </w:pPr>
          </w:p>
        </w:tc>
        <w:tc>
          <w:tcPr>
            <w:tcW w:w="8346" w:type="dxa"/>
            <w:tcBorders>
              <w:top w:val="single" w:sz="6" w:space="0" w:color="000000"/>
              <w:left w:val="single" w:sz="6" w:space="0" w:color="000000"/>
              <w:bottom w:val="single" w:sz="4" w:space="0" w:color="000000"/>
              <w:right w:val="single" w:sz="6" w:space="0" w:color="000000"/>
            </w:tcBorders>
            <w:hideMark/>
          </w:tcPr>
          <w:p w14:paraId="5F1BDBF6"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автотрансформаторы</w:t>
            </w:r>
          </w:p>
          <w:p w14:paraId="4AD24E26"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Устройство и принцип действия машин постоянного тока, машин переменного тока</w:t>
            </w:r>
          </w:p>
        </w:tc>
        <w:tc>
          <w:tcPr>
            <w:tcW w:w="2006" w:type="dxa"/>
            <w:tcBorders>
              <w:top w:val="nil"/>
              <w:left w:val="single" w:sz="6" w:space="0" w:color="000000"/>
              <w:bottom w:val="single" w:sz="4" w:space="0" w:color="000000"/>
              <w:right w:val="single" w:sz="6" w:space="0" w:color="000000"/>
            </w:tcBorders>
            <w:vAlign w:val="center"/>
            <w:hideMark/>
          </w:tcPr>
          <w:p w14:paraId="010CE339" w14:textId="77777777" w:rsidR="009301B4" w:rsidRDefault="009301B4">
            <w:pPr>
              <w:keepNext/>
              <w:keepLines/>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1959" w:type="dxa"/>
            <w:vMerge/>
            <w:tcBorders>
              <w:top w:val="single" w:sz="6" w:space="0" w:color="000000"/>
              <w:left w:val="single" w:sz="6" w:space="0" w:color="000000"/>
              <w:bottom w:val="single" w:sz="4" w:space="0" w:color="000000"/>
              <w:right w:val="single" w:sz="6" w:space="0" w:color="000000"/>
            </w:tcBorders>
            <w:vAlign w:val="center"/>
            <w:hideMark/>
          </w:tcPr>
          <w:p w14:paraId="6675A5E5" w14:textId="77777777" w:rsidR="009301B4" w:rsidRDefault="009301B4">
            <w:pPr>
              <w:rPr>
                <w:rFonts w:ascii="Times New Roman" w:eastAsia="DengXian" w:hAnsi="Times New Roman" w:cs="Times New Roman"/>
                <w:sz w:val="24"/>
                <w:szCs w:val="24"/>
                <w:lang w:eastAsia="ru-RU"/>
              </w:rPr>
            </w:pPr>
          </w:p>
        </w:tc>
      </w:tr>
      <w:tr w:rsidR="009301B4" w14:paraId="478A81C8"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67F82B8B"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36AB605E"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В том числе практических и лабораторных занятий</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679CCD10" w14:textId="77777777" w:rsidR="009301B4" w:rsidRDefault="009301B4">
            <w:pPr>
              <w:keepNext/>
              <w:keepLines/>
              <w:tabs>
                <w:tab w:val="left" w:pos="254"/>
              </w:tabs>
              <w:autoSpaceDE w:val="0"/>
              <w:autoSpaceDN w:val="0"/>
              <w:jc w:val="center"/>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10</w:t>
            </w:r>
          </w:p>
        </w:tc>
        <w:tc>
          <w:tcPr>
            <w:tcW w:w="1959" w:type="dxa"/>
            <w:tcBorders>
              <w:top w:val="single" w:sz="4" w:space="0" w:color="000000"/>
              <w:left w:val="single" w:sz="4" w:space="0" w:color="000000"/>
              <w:bottom w:val="single" w:sz="4" w:space="0" w:color="000000"/>
              <w:right w:val="single" w:sz="4" w:space="0" w:color="000000"/>
            </w:tcBorders>
            <w:vAlign w:val="center"/>
          </w:tcPr>
          <w:p w14:paraId="0573D3A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411236FC"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27A1BBA3"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02A817DD"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1. Лабораторная работа 3. «Испытание электродвигателя постоянного тока с параллельным </w:t>
            </w:r>
            <w:proofErr w:type="gramStart"/>
            <w:r>
              <w:rPr>
                <w:rFonts w:ascii="Times New Roman" w:eastAsia="DengXian" w:hAnsi="Times New Roman" w:cs="Times New Roman"/>
                <w:sz w:val="24"/>
                <w:szCs w:val="24"/>
                <w:lang w:eastAsia="ru-RU"/>
              </w:rPr>
              <w:t xml:space="preserve">возбуждением»   </w:t>
            </w:r>
            <w:proofErr w:type="gramEnd"/>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05A81CE1"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val="restart"/>
            <w:tcBorders>
              <w:top w:val="single" w:sz="4" w:space="0" w:color="000000"/>
              <w:left w:val="single" w:sz="4" w:space="0" w:color="000000"/>
              <w:bottom w:val="single" w:sz="4" w:space="0" w:color="000000"/>
              <w:right w:val="single" w:sz="4" w:space="0" w:color="000000"/>
            </w:tcBorders>
            <w:vAlign w:val="center"/>
          </w:tcPr>
          <w:p w14:paraId="1D68A1E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52190F2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03</w:t>
            </w:r>
          </w:p>
          <w:p w14:paraId="266724B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09</w:t>
            </w:r>
          </w:p>
          <w:p w14:paraId="5DF97FD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47A932E4"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7D07BFED"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72D4396F"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52AC5A00"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 Практическое занятие 4 «Решение задач по теме: «Трансформаторы»</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39058373"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23909744" w14:textId="77777777" w:rsidR="009301B4" w:rsidRDefault="009301B4">
            <w:pPr>
              <w:rPr>
                <w:rFonts w:ascii="Times New Roman" w:eastAsia="DengXian" w:hAnsi="Times New Roman" w:cs="Times New Roman"/>
                <w:sz w:val="24"/>
                <w:szCs w:val="24"/>
                <w:lang w:eastAsia="ru-RU"/>
              </w:rPr>
            </w:pPr>
          </w:p>
        </w:tc>
      </w:tr>
      <w:tr w:rsidR="009301B4" w14:paraId="413057A8"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2D5AD817"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1120C0E7"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3. Практическое занятие 5 «Решение задач по теме: «Машины переменного тока»</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30950987"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609B4EF1" w14:textId="77777777" w:rsidR="009301B4" w:rsidRDefault="009301B4">
            <w:pPr>
              <w:rPr>
                <w:rFonts w:ascii="Times New Roman" w:eastAsia="DengXian" w:hAnsi="Times New Roman" w:cs="Times New Roman"/>
                <w:sz w:val="24"/>
                <w:szCs w:val="24"/>
                <w:lang w:eastAsia="ru-RU"/>
              </w:rPr>
            </w:pPr>
          </w:p>
        </w:tc>
      </w:tr>
      <w:tr w:rsidR="009301B4" w14:paraId="4927AC8C"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769F9548"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632ECF69"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4.Практическое занятие 6 «Решение задач по теме: «Машины постоянного тока»</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15D7CA7C"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127FBAA3" w14:textId="77777777" w:rsidR="009301B4" w:rsidRDefault="009301B4">
            <w:pPr>
              <w:rPr>
                <w:rFonts w:ascii="Times New Roman" w:eastAsia="DengXian" w:hAnsi="Times New Roman" w:cs="Times New Roman"/>
                <w:sz w:val="24"/>
                <w:szCs w:val="24"/>
                <w:lang w:eastAsia="ru-RU"/>
              </w:rPr>
            </w:pPr>
          </w:p>
        </w:tc>
      </w:tr>
      <w:tr w:rsidR="009301B4" w14:paraId="72E2F089" w14:textId="77777777" w:rsidTr="009301B4">
        <w:trPr>
          <w:trHeight w:val="20"/>
        </w:trPr>
        <w:tc>
          <w:tcPr>
            <w:tcW w:w="10740" w:type="dxa"/>
            <w:vMerge/>
            <w:tcBorders>
              <w:top w:val="single" w:sz="4" w:space="0" w:color="000000"/>
              <w:left w:val="single" w:sz="4" w:space="0" w:color="000000"/>
              <w:bottom w:val="single" w:sz="4" w:space="0" w:color="000000"/>
              <w:right w:val="single" w:sz="6" w:space="0" w:color="000000"/>
            </w:tcBorders>
            <w:vAlign w:val="center"/>
            <w:hideMark/>
          </w:tcPr>
          <w:p w14:paraId="12134C95" w14:textId="77777777" w:rsidR="009301B4" w:rsidRDefault="009301B4">
            <w:pPr>
              <w:rPr>
                <w:rFonts w:ascii="Times New Roman" w:eastAsia="DengXian" w:hAnsi="Times New Roman" w:cs="Times New Roman"/>
                <w:sz w:val="24"/>
                <w:szCs w:val="24"/>
                <w:lang w:eastAsia="ru-RU"/>
              </w:rPr>
            </w:pPr>
          </w:p>
        </w:tc>
        <w:tc>
          <w:tcPr>
            <w:tcW w:w="8346" w:type="dxa"/>
            <w:tcBorders>
              <w:top w:val="single" w:sz="4" w:space="0" w:color="000000"/>
              <w:left w:val="single" w:sz="6" w:space="0" w:color="000000"/>
              <w:bottom w:val="single" w:sz="4" w:space="0" w:color="000000"/>
              <w:right w:val="single" w:sz="4" w:space="0" w:color="000000"/>
            </w:tcBorders>
            <w:hideMark/>
          </w:tcPr>
          <w:p w14:paraId="096D9BD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5.Практическое занятие 7 «Решение задач по теме: «Основы электропривода» </w:t>
            </w:r>
          </w:p>
        </w:tc>
        <w:tc>
          <w:tcPr>
            <w:tcW w:w="2006" w:type="dxa"/>
            <w:tcBorders>
              <w:top w:val="single" w:sz="4" w:space="0" w:color="000000"/>
              <w:left w:val="single" w:sz="4" w:space="0" w:color="000000"/>
              <w:bottom w:val="single" w:sz="4" w:space="0" w:color="000000"/>
              <w:right w:val="single" w:sz="4" w:space="0" w:color="000000"/>
            </w:tcBorders>
            <w:vAlign w:val="center"/>
            <w:hideMark/>
          </w:tcPr>
          <w:p w14:paraId="4CFF506E" w14:textId="77777777" w:rsidR="009301B4" w:rsidRDefault="009301B4">
            <w:pPr>
              <w:keepNext/>
              <w:keepLines/>
              <w:tabs>
                <w:tab w:val="left" w:pos="254"/>
              </w:tabs>
              <w:autoSpaceDE w:val="0"/>
              <w:autoSpaceDN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2</w:t>
            </w:r>
          </w:p>
        </w:tc>
        <w:tc>
          <w:tcPr>
            <w:tcW w:w="1959" w:type="dxa"/>
            <w:vMerge/>
            <w:tcBorders>
              <w:top w:val="single" w:sz="4" w:space="0" w:color="000000"/>
              <w:left w:val="single" w:sz="4" w:space="0" w:color="000000"/>
              <w:bottom w:val="single" w:sz="4" w:space="0" w:color="000000"/>
              <w:right w:val="single" w:sz="4" w:space="0" w:color="000000"/>
            </w:tcBorders>
            <w:vAlign w:val="center"/>
            <w:hideMark/>
          </w:tcPr>
          <w:p w14:paraId="79BD6BF1" w14:textId="77777777" w:rsidR="009301B4" w:rsidRDefault="009301B4">
            <w:pPr>
              <w:rPr>
                <w:rFonts w:ascii="Times New Roman" w:eastAsia="DengXian" w:hAnsi="Times New Roman" w:cs="Times New Roman"/>
                <w:sz w:val="24"/>
                <w:szCs w:val="24"/>
                <w:lang w:eastAsia="ru-RU"/>
              </w:rPr>
            </w:pPr>
          </w:p>
        </w:tc>
      </w:tr>
      <w:tr w:rsidR="009301B4" w14:paraId="05D39803" w14:textId="77777777" w:rsidTr="009301B4">
        <w:trPr>
          <w:trHeight w:val="20"/>
        </w:trPr>
        <w:tc>
          <w:tcPr>
            <w:tcW w:w="10740" w:type="dxa"/>
            <w:gridSpan w:val="2"/>
            <w:tcBorders>
              <w:top w:val="single" w:sz="4" w:space="0" w:color="000000"/>
              <w:left w:val="single" w:sz="4" w:space="0" w:color="000000"/>
              <w:bottom w:val="single" w:sz="4" w:space="0" w:color="000000"/>
              <w:right w:val="single" w:sz="4" w:space="0" w:color="000000"/>
            </w:tcBorders>
            <w:hideMark/>
          </w:tcPr>
          <w:p w14:paraId="0732BEDE" w14:textId="77777777" w:rsid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Pr>
                <w:rFonts w:ascii="Times New Roman" w:eastAsia="DengXian" w:hAnsi="Times New Roman" w:cs="Times New Roman"/>
                <w:b/>
                <w:bCs/>
                <w:sz w:val="24"/>
                <w:szCs w:val="24"/>
                <w:lang w:eastAsia="ru-RU"/>
              </w:rPr>
              <w:t>Промежуточная аттестация</w:t>
            </w:r>
          </w:p>
        </w:tc>
        <w:tc>
          <w:tcPr>
            <w:tcW w:w="2006" w:type="dxa"/>
            <w:tcBorders>
              <w:top w:val="single" w:sz="4" w:space="0" w:color="000000"/>
              <w:left w:val="single" w:sz="4" w:space="0" w:color="000000"/>
              <w:bottom w:val="single" w:sz="4" w:space="0" w:color="000000"/>
              <w:right w:val="single" w:sz="4" w:space="0" w:color="000000"/>
            </w:tcBorders>
            <w:vAlign w:val="center"/>
          </w:tcPr>
          <w:p w14:paraId="40D1114E"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c>
          <w:tcPr>
            <w:tcW w:w="1959" w:type="dxa"/>
            <w:tcBorders>
              <w:top w:val="single" w:sz="4" w:space="0" w:color="000000"/>
              <w:left w:val="single" w:sz="4" w:space="0" w:color="000000"/>
              <w:bottom w:val="single" w:sz="4" w:space="0" w:color="000000"/>
              <w:right w:val="single" w:sz="4" w:space="0" w:color="000000"/>
            </w:tcBorders>
            <w:vAlign w:val="center"/>
          </w:tcPr>
          <w:p w14:paraId="2F91C231"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p>
        </w:tc>
      </w:tr>
      <w:tr w:rsidR="009301B4" w14:paraId="6A1600E9" w14:textId="77777777" w:rsidTr="009301B4">
        <w:trPr>
          <w:trHeight w:val="20"/>
        </w:trPr>
        <w:tc>
          <w:tcPr>
            <w:tcW w:w="10740" w:type="dxa"/>
            <w:gridSpan w:val="2"/>
            <w:tcBorders>
              <w:top w:val="single" w:sz="4" w:space="0" w:color="000000"/>
              <w:left w:val="single" w:sz="4" w:space="0" w:color="000000"/>
              <w:bottom w:val="single" w:sz="6" w:space="0" w:color="000000"/>
              <w:right w:val="single" w:sz="4" w:space="0" w:color="000000"/>
            </w:tcBorders>
            <w:hideMark/>
          </w:tcPr>
          <w:p w14:paraId="217B6623" w14:textId="77777777" w:rsidR="009301B4" w:rsidRDefault="009301B4">
            <w:pPr>
              <w:rPr>
                <w:rFonts w:ascii="Times New Roman" w:eastAsia="DengXian" w:hAnsi="Times New Roman" w:cs="Times New Roman"/>
                <w:b/>
                <w:bCs/>
                <w:lang w:eastAsia="ru-RU"/>
              </w:rPr>
            </w:pPr>
            <w:r>
              <w:rPr>
                <w:rFonts w:ascii="Times New Roman" w:eastAsia="DengXian" w:hAnsi="Times New Roman" w:cs="Times New Roman"/>
                <w:b/>
                <w:bCs/>
                <w:lang w:eastAsia="ru-RU"/>
              </w:rPr>
              <w:t>Всего</w:t>
            </w:r>
          </w:p>
        </w:tc>
        <w:tc>
          <w:tcPr>
            <w:tcW w:w="2006" w:type="dxa"/>
            <w:tcBorders>
              <w:top w:val="single" w:sz="4" w:space="0" w:color="000000"/>
              <w:left w:val="single" w:sz="4" w:space="0" w:color="000000"/>
              <w:bottom w:val="single" w:sz="6" w:space="0" w:color="000000"/>
              <w:right w:val="single" w:sz="4" w:space="0" w:color="000000"/>
            </w:tcBorders>
            <w:vAlign w:val="center"/>
            <w:hideMark/>
          </w:tcPr>
          <w:p w14:paraId="160A054A" w14:textId="77777777" w:rsidR="009301B4" w:rsidRDefault="009301B4">
            <w:pPr>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32</w:t>
            </w:r>
          </w:p>
        </w:tc>
        <w:tc>
          <w:tcPr>
            <w:tcW w:w="1959" w:type="dxa"/>
            <w:tcBorders>
              <w:top w:val="single" w:sz="4" w:space="0" w:color="000000"/>
              <w:left w:val="single" w:sz="4" w:space="0" w:color="000000"/>
              <w:bottom w:val="single" w:sz="6" w:space="0" w:color="000000"/>
              <w:right w:val="single" w:sz="4" w:space="0" w:color="000000"/>
            </w:tcBorders>
            <w:vAlign w:val="center"/>
          </w:tcPr>
          <w:p w14:paraId="1979A0AE" w14:textId="77777777" w:rsidR="009301B4" w:rsidRDefault="009301B4">
            <w:pPr>
              <w:rPr>
                <w:rFonts w:ascii="Times New Roman" w:eastAsia="DengXian" w:hAnsi="Times New Roman" w:cs="Times New Roman"/>
                <w:lang w:eastAsia="ru-RU"/>
              </w:rPr>
            </w:pPr>
          </w:p>
        </w:tc>
      </w:tr>
    </w:tbl>
    <w:p w14:paraId="692DD258" w14:textId="77777777" w:rsidR="009301B4" w:rsidRDefault="009301B4" w:rsidP="009301B4">
      <w:pPr>
        <w:pStyle w:val="114"/>
        <w:rPr>
          <w:rFonts w:ascii="Times New Roman" w:hAnsi="Times New Roman"/>
        </w:rPr>
      </w:pPr>
    </w:p>
    <w:p w14:paraId="1DEB62CC" w14:textId="77777777" w:rsidR="009301B4" w:rsidRDefault="009301B4" w:rsidP="009301B4">
      <w:pPr>
        <w:pStyle w:val="114"/>
        <w:rPr>
          <w:rFonts w:ascii="Times New Roman" w:hAnsi="Times New Roman"/>
        </w:rPr>
      </w:pPr>
    </w:p>
    <w:p w14:paraId="6A39E401" w14:textId="77777777" w:rsidR="009301B4" w:rsidRDefault="009301B4" w:rsidP="009301B4">
      <w:pPr>
        <w:pStyle w:val="114"/>
        <w:rPr>
          <w:rFonts w:ascii="Times New Roman" w:hAnsi="Times New Roman"/>
        </w:rPr>
      </w:pPr>
    </w:p>
    <w:p w14:paraId="49ECE789" w14:textId="77777777" w:rsidR="009301B4" w:rsidRDefault="009301B4" w:rsidP="009301B4">
      <w:pPr>
        <w:pStyle w:val="114"/>
        <w:rPr>
          <w:rFonts w:ascii="Times New Roman" w:hAnsi="Times New Roman"/>
        </w:rPr>
      </w:pPr>
    </w:p>
    <w:p w14:paraId="207B3F33" w14:textId="77777777" w:rsidR="009301B4" w:rsidRDefault="009301B4" w:rsidP="009301B4">
      <w:pPr>
        <w:pStyle w:val="114"/>
        <w:rPr>
          <w:rFonts w:ascii="Times New Roman" w:hAnsi="Times New Roman"/>
        </w:rPr>
      </w:pPr>
    </w:p>
    <w:p w14:paraId="3334457F" w14:textId="77777777" w:rsidR="009301B4" w:rsidRDefault="009301B4" w:rsidP="009301B4">
      <w:pPr>
        <w:pStyle w:val="114"/>
        <w:rPr>
          <w:rFonts w:ascii="Times New Roman" w:hAnsi="Times New Roman"/>
        </w:rPr>
      </w:pPr>
    </w:p>
    <w:p w14:paraId="775AD4ED" w14:textId="77777777" w:rsidR="009301B4" w:rsidRDefault="009301B4" w:rsidP="009301B4">
      <w:pPr>
        <w:pStyle w:val="114"/>
        <w:rPr>
          <w:rFonts w:ascii="Times New Roman" w:hAnsi="Times New Roman"/>
        </w:rPr>
      </w:pPr>
    </w:p>
    <w:p w14:paraId="72A78659" w14:textId="77777777" w:rsidR="009301B4" w:rsidRDefault="009301B4" w:rsidP="009301B4">
      <w:pPr>
        <w:pStyle w:val="114"/>
        <w:rPr>
          <w:rFonts w:ascii="Times New Roman" w:hAnsi="Times New Roman"/>
        </w:rPr>
      </w:pPr>
    </w:p>
    <w:p w14:paraId="1FDA0716" w14:textId="77777777" w:rsidR="009301B4" w:rsidRDefault="009301B4" w:rsidP="009301B4">
      <w:pPr>
        <w:pStyle w:val="114"/>
        <w:rPr>
          <w:rFonts w:ascii="Times New Roman" w:hAnsi="Times New Roman"/>
        </w:rPr>
      </w:pPr>
    </w:p>
    <w:p w14:paraId="01EF3199" w14:textId="77777777" w:rsidR="009301B4" w:rsidRDefault="009301B4" w:rsidP="009301B4">
      <w:pPr>
        <w:rPr>
          <w:rFonts w:ascii="Times New Roman" w:hAnsi="Times New Roman" w:cs="Times New Roman"/>
          <w:sz w:val="24"/>
          <w:szCs w:val="24"/>
        </w:rPr>
        <w:sectPr w:rsidR="009301B4" w:rsidSect="009301B4">
          <w:pgSz w:w="16838" w:h="11906" w:orient="landscape"/>
          <w:pgMar w:top="1701" w:right="1134" w:bottom="567" w:left="1134" w:header="709" w:footer="709" w:gutter="0"/>
          <w:cols w:space="720"/>
        </w:sectPr>
      </w:pPr>
    </w:p>
    <w:p w14:paraId="504E6B0F" w14:textId="77777777" w:rsidR="009301B4" w:rsidRDefault="009301B4" w:rsidP="009301B4">
      <w:pPr>
        <w:rPr>
          <w:rFonts w:ascii="Times New Roman" w:hAnsi="Times New Roman" w:cs="Times New Roman"/>
          <w:sz w:val="24"/>
          <w:szCs w:val="24"/>
        </w:rPr>
      </w:pPr>
    </w:p>
    <w:p w14:paraId="6B6E0C4B" w14:textId="77777777" w:rsidR="009301B4" w:rsidRDefault="009301B4" w:rsidP="009301B4">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77DA9506" w14:textId="77777777" w:rsidR="009301B4" w:rsidRDefault="009301B4" w:rsidP="009301B4">
      <w:pPr>
        <w:pStyle w:val="114"/>
        <w:rPr>
          <w:rFonts w:ascii="Times New Roman" w:hAnsi="Times New Roman"/>
        </w:rPr>
      </w:pPr>
      <w:r>
        <w:rPr>
          <w:rFonts w:ascii="Times New Roman" w:hAnsi="Times New Roman"/>
        </w:rPr>
        <w:t>3.1. Материально-техническое обеспечение</w:t>
      </w:r>
    </w:p>
    <w:p w14:paraId="17940A15" w14:textId="77777777" w:rsidR="009301B4" w:rsidRDefault="009301B4" w:rsidP="009301B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Электротехники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255387B2" w14:textId="77777777" w:rsidR="009301B4" w:rsidRDefault="009301B4" w:rsidP="009301B4">
      <w:pPr>
        <w:pStyle w:val="114"/>
        <w:rPr>
          <w:rFonts w:ascii="Times New Roman" w:hAnsi="Times New Roman"/>
        </w:rPr>
      </w:pPr>
    </w:p>
    <w:p w14:paraId="108976C2" w14:textId="77777777" w:rsidR="009301B4" w:rsidRDefault="009301B4" w:rsidP="009301B4">
      <w:pPr>
        <w:pStyle w:val="114"/>
        <w:rPr>
          <w:rFonts w:ascii="Times New Roman" w:eastAsia="Times New Roman" w:hAnsi="Times New Roman"/>
        </w:rPr>
      </w:pPr>
      <w:r>
        <w:rPr>
          <w:rFonts w:ascii="Times New Roman" w:hAnsi="Times New Roman"/>
        </w:rPr>
        <w:t>3.2. Учебно-методическое обеспечение</w:t>
      </w:r>
    </w:p>
    <w:p w14:paraId="049DA1B5" w14:textId="77777777" w:rsidR="009301B4" w:rsidRDefault="009301B4" w:rsidP="009301B4">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2E515D32"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027102BC" w14:textId="77777777" w:rsidR="009301B4" w:rsidRDefault="009301B4" w:rsidP="009301B4">
      <w:pPr>
        <w:pStyle w:val="a4"/>
        <w:widowControl w:val="0"/>
        <w:numPr>
          <w:ilvl w:val="0"/>
          <w:numId w:val="20"/>
        </w:numPr>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Немцова М.Л. Электротехника и электроника: Учебник для студентов образовательных учреждений среднего профессионального образования – М.: Академия, 2020.</w:t>
      </w:r>
    </w:p>
    <w:p w14:paraId="4482A948"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Аполлонский, С. М. Основы электротехники. Практикум / С. М. Аполлонский. — 2-е изд., стер.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2022. — 320 с. — ISBN 978-5-8114-9764-5.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62" w:history="1">
        <w:r>
          <w:rPr>
            <w:rStyle w:val="af0"/>
            <w:rFonts w:ascii="Times New Roman" w:eastAsia="DengXian" w:hAnsi="Times New Roman" w:cs="Times New Roman"/>
            <w:sz w:val="24"/>
            <w:szCs w:val="24"/>
            <w:lang w:eastAsia="ru-RU"/>
          </w:rPr>
          <w:t>https://e.lanbook.com/book/198371</w:t>
        </w:r>
      </w:hyperlink>
      <w:r>
        <w:rPr>
          <w:rFonts w:ascii="Times New Roman" w:eastAsia="DengXian" w:hAnsi="Times New Roman" w:cs="Times New Roman"/>
          <w:sz w:val="24"/>
          <w:szCs w:val="24"/>
          <w:lang w:eastAsia="ru-RU"/>
        </w:rPr>
        <w:t xml:space="preserve"> .</w:t>
      </w:r>
    </w:p>
    <w:p w14:paraId="63A517D5"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Кузовкин, В. А.  Электротехника и </w:t>
      </w:r>
      <w:proofErr w:type="gramStart"/>
      <w:r>
        <w:rPr>
          <w:rFonts w:ascii="Times New Roman" w:eastAsia="DengXian" w:hAnsi="Times New Roman" w:cs="Times New Roman"/>
          <w:sz w:val="24"/>
          <w:szCs w:val="24"/>
          <w:lang w:eastAsia="ru-RU"/>
        </w:rPr>
        <w:t>электроника :</w:t>
      </w:r>
      <w:proofErr w:type="gramEnd"/>
      <w:r>
        <w:rPr>
          <w:rFonts w:ascii="Times New Roman" w:eastAsia="DengXian" w:hAnsi="Times New Roman" w:cs="Times New Roman"/>
          <w:sz w:val="24"/>
          <w:szCs w:val="24"/>
          <w:lang w:eastAsia="ru-RU"/>
        </w:rPr>
        <w:t xml:space="preserve"> учебник для среднего профессионального образования / В. А. Кузовкин, В. В. Филатов.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431 с. — (Профессиональное образование). — ISBN 978-5-534-07727-8.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https://urait.ru/bcode/490149 </w:t>
      </w:r>
    </w:p>
    <w:p w14:paraId="4F902DB4"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Основы </w:t>
      </w:r>
      <w:proofErr w:type="gramStart"/>
      <w:r>
        <w:rPr>
          <w:rFonts w:ascii="Times New Roman" w:eastAsia="DengXian" w:hAnsi="Times New Roman" w:cs="Times New Roman"/>
          <w:sz w:val="24"/>
          <w:szCs w:val="24"/>
          <w:lang w:eastAsia="ru-RU"/>
        </w:rPr>
        <w:t>электротехники :</w:t>
      </w:r>
      <w:proofErr w:type="gramEnd"/>
      <w:r>
        <w:rPr>
          <w:rFonts w:ascii="Times New Roman" w:eastAsia="DengXian" w:hAnsi="Times New Roman" w:cs="Times New Roman"/>
          <w:sz w:val="24"/>
          <w:szCs w:val="24"/>
          <w:lang w:eastAsia="ru-RU"/>
        </w:rPr>
        <w:t xml:space="preserve"> учебник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Г. И. </w:t>
      </w:r>
      <w:proofErr w:type="spellStart"/>
      <w:r>
        <w:rPr>
          <w:rFonts w:ascii="Times New Roman" w:eastAsia="DengXian" w:hAnsi="Times New Roman" w:cs="Times New Roman"/>
          <w:sz w:val="24"/>
          <w:szCs w:val="24"/>
          <w:lang w:eastAsia="ru-RU"/>
        </w:rPr>
        <w:t>Кольниченко</w:t>
      </w:r>
      <w:proofErr w:type="spellEnd"/>
      <w:r>
        <w:rPr>
          <w:rFonts w:ascii="Times New Roman" w:eastAsia="DengXian" w:hAnsi="Times New Roman" w:cs="Times New Roman"/>
          <w:sz w:val="24"/>
          <w:szCs w:val="24"/>
          <w:lang w:eastAsia="ru-RU"/>
        </w:rPr>
        <w:t xml:space="preserve">, Я. В. </w:t>
      </w:r>
      <w:proofErr w:type="spellStart"/>
      <w:r>
        <w:rPr>
          <w:rFonts w:ascii="Times New Roman" w:eastAsia="DengXian" w:hAnsi="Times New Roman" w:cs="Times New Roman"/>
          <w:sz w:val="24"/>
          <w:szCs w:val="24"/>
          <w:lang w:eastAsia="ru-RU"/>
        </w:rPr>
        <w:t>Тарлаков</w:t>
      </w:r>
      <w:proofErr w:type="spellEnd"/>
      <w:r>
        <w:rPr>
          <w:rFonts w:ascii="Times New Roman" w:eastAsia="DengXian" w:hAnsi="Times New Roman" w:cs="Times New Roman"/>
          <w:sz w:val="24"/>
          <w:szCs w:val="24"/>
          <w:lang w:eastAsia="ru-RU"/>
        </w:rPr>
        <w:t>, А. В. Сиротов, И. Н. Кравченко. — 2-е изд., стер.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2021. — 204 с. — ISBN 978-5-8114-8050-0.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63" w:history="1">
        <w:r>
          <w:rPr>
            <w:rStyle w:val="af0"/>
            <w:rFonts w:ascii="Times New Roman" w:eastAsia="DengXian" w:hAnsi="Times New Roman" w:cs="Times New Roman"/>
            <w:sz w:val="24"/>
            <w:szCs w:val="24"/>
            <w:lang w:eastAsia="ru-RU"/>
          </w:rPr>
          <w:t>https://e.lanbook.com/book/171409</w:t>
        </w:r>
      </w:hyperlink>
      <w:r>
        <w:rPr>
          <w:rFonts w:ascii="Times New Roman" w:eastAsia="DengXian" w:hAnsi="Times New Roman" w:cs="Times New Roman"/>
          <w:sz w:val="24"/>
          <w:szCs w:val="24"/>
          <w:lang w:eastAsia="ru-RU"/>
        </w:rPr>
        <w:t xml:space="preserve"> .</w:t>
      </w:r>
    </w:p>
    <w:p w14:paraId="69363EBC"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Потапов, Л. А. Основы электротехники / Л. А. Потапов. — 3-е изд., стер.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2023. — 376 с. — ISBN 978-5-507-45525-6.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64" w:history="1">
        <w:r>
          <w:rPr>
            <w:rStyle w:val="af0"/>
            <w:rFonts w:ascii="Times New Roman" w:eastAsia="DengXian" w:hAnsi="Times New Roman" w:cs="Times New Roman"/>
            <w:sz w:val="24"/>
            <w:szCs w:val="24"/>
            <w:lang w:eastAsia="ru-RU"/>
          </w:rPr>
          <w:t>https://e.lanbook.com/book/271310</w:t>
        </w:r>
      </w:hyperlink>
      <w:r>
        <w:rPr>
          <w:rFonts w:ascii="Times New Roman" w:eastAsia="DengXian" w:hAnsi="Times New Roman" w:cs="Times New Roman"/>
          <w:sz w:val="24"/>
          <w:szCs w:val="24"/>
          <w:lang w:eastAsia="ru-RU"/>
        </w:rPr>
        <w:t xml:space="preserve"> .</w:t>
      </w:r>
    </w:p>
    <w:p w14:paraId="6111A529"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Потапов, Л. А.  Теоретические основы электротехники. Сборник </w:t>
      </w:r>
      <w:proofErr w:type="gramStart"/>
      <w:r>
        <w:rPr>
          <w:rFonts w:ascii="Times New Roman" w:eastAsia="DengXian" w:hAnsi="Times New Roman" w:cs="Times New Roman"/>
          <w:sz w:val="24"/>
          <w:szCs w:val="24"/>
          <w:lang w:eastAsia="ru-RU"/>
        </w:rPr>
        <w:t>задач :</w:t>
      </w:r>
      <w:proofErr w:type="gramEnd"/>
      <w:r>
        <w:rPr>
          <w:rFonts w:ascii="Times New Roman" w:eastAsia="DengXian" w:hAnsi="Times New Roman" w:cs="Times New Roman"/>
          <w:sz w:val="24"/>
          <w:szCs w:val="24"/>
          <w:lang w:eastAsia="ru-RU"/>
        </w:rPr>
        <w:t xml:space="preserve"> учебное пособие для среднего профессионального образования / Л. А. Потапов. — 2-е изд., </w:t>
      </w:r>
      <w:proofErr w:type="spellStart"/>
      <w:r>
        <w:rPr>
          <w:rFonts w:ascii="Times New Roman" w:eastAsia="DengXian" w:hAnsi="Times New Roman" w:cs="Times New Roman"/>
          <w:sz w:val="24"/>
          <w:szCs w:val="24"/>
          <w:lang w:eastAsia="ru-RU"/>
        </w:rPr>
        <w:t>испр</w:t>
      </w:r>
      <w:proofErr w:type="spellEnd"/>
      <w:r>
        <w:rPr>
          <w:rFonts w:ascii="Times New Roman" w:eastAsia="DengXian" w:hAnsi="Times New Roman" w:cs="Times New Roman"/>
          <w:sz w:val="24"/>
          <w:szCs w:val="24"/>
          <w:lang w:eastAsia="ru-RU"/>
        </w:rPr>
        <w:t xml:space="preserve">. И доп.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245 с. — (Профессиональное образование). — ISBN 978-5-534-09581-4.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https://urait.ru/bcode/494921 (дата обращения: 15.11.2022). </w:t>
      </w:r>
    </w:p>
    <w:p w14:paraId="7CFA0130" w14:textId="77777777" w:rsidR="009301B4" w:rsidRDefault="009301B4" w:rsidP="009301B4">
      <w:pPr>
        <w:pStyle w:val="a4"/>
        <w:widowControl w:val="0"/>
        <w:numPr>
          <w:ilvl w:val="0"/>
          <w:numId w:val="20"/>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Теория электрических цепей. Сборник </w:t>
      </w:r>
      <w:proofErr w:type="gramStart"/>
      <w:r>
        <w:rPr>
          <w:rFonts w:ascii="Times New Roman" w:eastAsia="DengXian" w:hAnsi="Times New Roman" w:cs="Times New Roman"/>
          <w:sz w:val="24"/>
          <w:szCs w:val="24"/>
          <w:lang w:eastAsia="ru-RU"/>
        </w:rPr>
        <w:t>задач :</w:t>
      </w:r>
      <w:proofErr w:type="gramEnd"/>
      <w:r>
        <w:rPr>
          <w:rFonts w:ascii="Times New Roman" w:eastAsia="DengXian" w:hAnsi="Times New Roman" w:cs="Times New Roman"/>
          <w:sz w:val="24"/>
          <w:szCs w:val="24"/>
          <w:lang w:eastAsia="ru-RU"/>
        </w:rPr>
        <w:t xml:space="preserve"> учебное пособие для среднего профессионального образования / В. И. Семенцов [и др.] ; под редакцией В. П. Попова. — 4-е изд., </w:t>
      </w:r>
      <w:proofErr w:type="spellStart"/>
      <w:r>
        <w:rPr>
          <w:rFonts w:ascii="Times New Roman" w:eastAsia="DengXian" w:hAnsi="Times New Roman" w:cs="Times New Roman"/>
          <w:sz w:val="24"/>
          <w:szCs w:val="24"/>
          <w:lang w:eastAsia="ru-RU"/>
        </w:rPr>
        <w:t>перераб</w:t>
      </w:r>
      <w:proofErr w:type="spellEnd"/>
      <w:r>
        <w:rPr>
          <w:rFonts w:ascii="Times New Roman" w:eastAsia="DengXian" w:hAnsi="Times New Roman" w:cs="Times New Roman"/>
          <w:sz w:val="24"/>
          <w:szCs w:val="24"/>
          <w:lang w:eastAsia="ru-RU"/>
        </w:rPr>
        <w:t xml:space="preserve">. И доп.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285 с. — (Профессиональное образование). — ISBN 978-5-534-05468-2.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https://urait.ru/bcode/492994 </w:t>
      </w:r>
    </w:p>
    <w:p w14:paraId="1E0C92D7" w14:textId="77777777" w:rsidR="009301B4" w:rsidRDefault="009301B4" w:rsidP="009301B4">
      <w:pPr>
        <w:suppressAutoHyphens/>
        <w:spacing w:line="276" w:lineRule="auto"/>
        <w:ind w:firstLine="709"/>
        <w:rPr>
          <w:rFonts w:ascii="Times New Roman" w:hAnsi="Times New Roman" w:cs="Times New Roman"/>
          <w:b/>
          <w:bCs/>
          <w:i/>
          <w:iCs/>
          <w:color w:val="0070C0"/>
          <w:sz w:val="24"/>
          <w:szCs w:val="24"/>
        </w:rPr>
      </w:pPr>
    </w:p>
    <w:p w14:paraId="6369F415" w14:textId="77777777" w:rsidR="009301B4" w:rsidRDefault="009301B4" w:rsidP="009301B4">
      <w:pPr>
        <w:spacing w:line="276" w:lineRule="auto"/>
        <w:ind w:firstLine="709"/>
        <w:jc w:val="both"/>
        <w:rPr>
          <w:rFonts w:ascii="Times New Roman" w:hAnsi="Times New Roman" w:cs="Times New Roman"/>
          <w:bCs/>
          <w:iCs/>
          <w:sz w:val="24"/>
          <w:szCs w:val="24"/>
        </w:rPr>
      </w:pPr>
    </w:p>
    <w:p w14:paraId="72C5A962" w14:textId="77777777" w:rsidR="009301B4" w:rsidRDefault="009301B4" w:rsidP="009301B4">
      <w:pPr>
        <w:spacing w:line="276" w:lineRule="auto"/>
        <w:ind w:firstLine="709"/>
        <w:jc w:val="both"/>
        <w:rPr>
          <w:rFonts w:ascii="Times New Roman" w:hAnsi="Times New Roman" w:cs="Times New Roman"/>
          <w:bCs/>
          <w:iCs/>
          <w:sz w:val="24"/>
          <w:szCs w:val="24"/>
        </w:rPr>
      </w:pPr>
    </w:p>
    <w:p w14:paraId="24001A0D" w14:textId="77777777" w:rsidR="009301B4" w:rsidRDefault="009301B4" w:rsidP="009301B4">
      <w:pPr>
        <w:spacing w:line="276" w:lineRule="auto"/>
        <w:ind w:firstLine="709"/>
        <w:jc w:val="both"/>
        <w:rPr>
          <w:rFonts w:ascii="Times New Roman" w:hAnsi="Times New Roman" w:cs="Times New Roman"/>
          <w:bCs/>
          <w:iCs/>
          <w:sz w:val="24"/>
          <w:szCs w:val="24"/>
        </w:rPr>
      </w:pPr>
    </w:p>
    <w:p w14:paraId="32F42B88" w14:textId="77777777" w:rsidR="009301B4" w:rsidRDefault="009301B4" w:rsidP="009301B4">
      <w:pPr>
        <w:spacing w:line="276" w:lineRule="auto"/>
        <w:ind w:firstLine="709"/>
        <w:jc w:val="both"/>
        <w:rPr>
          <w:rFonts w:ascii="Times New Roman" w:hAnsi="Times New Roman" w:cs="Times New Roman"/>
          <w:bCs/>
          <w:iCs/>
          <w:sz w:val="24"/>
          <w:szCs w:val="24"/>
        </w:rPr>
      </w:pPr>
    </w:p>
    <w:p w14:paraId="5C36CCD5" w14:textId="77777777" w:rsidR="009301B4" w:rsidRDefault="009301B4" w:rsidP="009301B4">
      <w:pPr>
        <w:spacing w:line="276" w:lineRule="auto"/>
        <w:ind w:firstLine="709"/>
        <w:jc w:val="both"/>
        <w:rPr>
          <w:rFonts w:ascii="Times New Roman" w:hAnsi="Times New Roman" w:cs="Times New Roman"/>
          <w:bCs/>
          <w:iCs/>
          <w:sz w:val="24"/>
          <w:szCs w:val="24"/>
        </w:rPr>
      </w:pPr>
    </w:p>
    <w:p w14:paraId="3D5CEBB5" w14:textId="77777777" w:rsidR="009301B4" w:rsidRDefault="009301B4" w:rsidP="009301B4">
      <w:pPr>
        <w:spacing w:line="276" w:lineRule="auto"/>
        <w:ind w:firstLine="709"/>
        <w:jc w:val="both"/>
        <w:rPr>
          <w:rFonts w:ascii="Times New Roman" w:hAnsi="Times New Roman" w:cs="Times New Roman"/>
          <w:bCs/>
          <w:iCs/>
          <w:sz w:val="24"/>
          <w:szCs w:val="24"/>
        </w:rPr>
      </w:pPr>
    </w:p>
    <w:p w14:paraId="30CB60E9" w14:textId="77777777" w:rsidR="009301B4" w:rsidRDefault="009301B4" w:rsidP="009301B4">
      <w:pPr>
        <w:pStyle w:val="1f"/>
        <w:rPr>
          <w:rFonts w:ascii="Times New Roman" w:hAnsi="Times New Roman"/>
          <w:b w:val="0"/>
          <w:bCs w:val="0"/>
          <w:lang w:val="ru-RU"/>
        </w:rPr>
      </w:pPr>
      <w:r>
        <w:rPr>
          <w:rFonts w:ascii="Times New Roman" w:hAnsi="Times New Roman"/>
        </w:rPr>
        <w:lastRenderedPageBreak/>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9301B4" w14:paraId="45BA2CC0" w14:textId="77777777" w:rsidTr="009301B4">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0551A28A" w14:textId="77777777" w:rsidR="009301B4" w:rsidRDefault="009301B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27D53E15"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6" w:type="pct"/>
            <w:tcBorders>
              <w:top w:val="single" w:sz="4" w:space="0" w:color="auto"/>
              <w:left w:val="single" w:sz="4" w:space="0" w:color="auto"/>
              <w:bottom w:val="single" w:sz="4" w:space="0" w:color="auto"/>
              <w:right w:val="single" w:sz="4" w:space="0" w:color="auto"/>
            </w:tcBorders>
            <w:vAlign w:val="center"/>
            <w:hideMark/>
          </w:tcPr>
          <w:p w14:paraId="3ABB7D14"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9301B4" w14:paraId="71AA5648"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hideMark/>
          </w:tcPr>
          <w:p w14:paraId="12539C57" w14:textId="77777777" w:rsidR="009301B4" w:rsidRP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sidRPr="009301B4">
              <w:rPr>
                <w:rFonts w:ascii="Times New Roman" w:eastAsia="DengXian" w:hAnsi="Times New Roman" w:cs="Times New Roman"/>
                <w:b/>
                <w:bCs/>
                <w:sz w:val="24"/>
                <w:szCs w:val="24"/>
                <w:lang w:eastAsia="ru-RU"/>
              </w:rPr>
              <w:t>знать:</w:t>
            </w:r>
          </w:p>
          <w:p w14:paraId="2CA1803C"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методы расчета и измерения основных параметров электрических, магнитных и электронных цепей;</w:t>
            </w:r>
          </w:p>
          <w:p w14:paraId="4AC15457"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компоненты автомобильных электронных устройств;</w:t>
            </w:r>
          </w:p>
          <w:p w14:paraId="75CD5F93"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методы электрических измерений;</w:t>
            </w:r>
          </w:p>
          <w:p w14:paraId="62D87FAA"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устройства и принципы действия электрических машин</w:t>
            </w:r>
          </w:p>
        </w:tc>
        <w:tc>
          <w:tcPr>
            <w:tcW w:w="1840" w:type="pct"/>
            <w:tcBorders>
              <w:top w:val="single" w:sz="4" w:space="0" w:color="auto"/>
              <w:left w:val="single" w:sz="4" w:space="0" w:color="auto"/>
              <w:bottom w:val="single" w:sz="4" w:space="0" w:color="auto"/>
              <w:right w:val="single" w:sz="4" w:space="0" w:color="auto"/>
            </w:tcBorders>
            <w:hideMark/>
          </w:tcPr>
          <w:p w14:paraId="26A680F0"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Демонстрировать знания основных методов расчета и измерения параметров электрических, магнитных и электронных цепей;</w:t>
            </w:r>
          </w:p>
          <w:p w14:paraId="5CAD4B68"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Номенклатуру компонентов автомобильных электронных устройств;</w:t>
            </w:r>
          </w:p>
          <w:p w14:paraId="7F32B4E9"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Методов электрических измерений;</w:t>
            </w:r>
          </w:p>
          <w:p w14:paraId="57535092"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Устройства и принципов действия электрических</w:t>
            </w:r>
          </w:p>
          <w:p w14:paraId="3246C9AE"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машин</w:t>
            </w:r>
          </w:p>
        </w:tc>
        <w:tc>
          <w:tcPr>
            <w:tcW w:w="1616" w:type="pct"/>
            <w:tcBorders>
              <w:top w:val="single" w:sz="4" w:space="0" w:color="auto"/>
              <w:left w:val="single" w:sz="4" w:space="0" w:color="auto"/>
              <w:bottom w:val="single" w:sz="4" w:space="0" w:color="auto"/>
              <w:right w:val="single" w:sz="4" w:space="0" w:color="auto"/>
            </w:tcBorders>
            <w:hideMark/>
          </w:tcPr>
          <w:p w14:paraId="60B3ED7A"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Тестирование</w:t>
            </w:r>
          </w:p>
        </w:tc>
      </w:tr>
      <w:tr w:rsidR="009301B4" w14:paraId="00AFB3DF"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hideMark/>
          </w:tcPr>
          <w:p w14:paraId="2EBCF6C0" w14:textId="77777777" w:rsidR="009301B4" w:rsidRPr="009301B4" w:rsidRDefault="009301B4">
            <w:pPr>
              <w:keepNext/>
              <w:keepLines/>
              <w:tabs>
                <w:tab w:val="left" w:pos="254"/>
              </w:tabs>
              <w:autoSpaceDE w:val="0"/>
              <w:autoSpaceDN w:val="0"/>
              <w:rPr>
                <w:rFonts w:ascii="Times New Roman" w:eastAsia="DengXian" w:hAnsi="Times New Roman" w:cs="Times New Roman"/>
                <w:b/>
                <w:bCs/>
                <w:sz w:val="24"/>
                <w:szCs w:val="24"/>
                <w:lang w:eastAsia="ru-RU"/>
              </w:rPr>
            </w:pPr>
            <w:r w:rsidRPr="009301B4">
              <w:rPr>
                <w:rFonts w:ascii="Times New Roman" w:eastAsia="DengXian" w:hAnsi="Times New Roman" w:cs="Times New Roman"/>
                <w:b/>
                <w:bCs/>
                <w:sz w:val="24"/>
                <w:szCs w:val="24"/>
                <w:lang w:eastAsia="ru-RU"/>
              </w:rPr>
              <w:t>уметь:</w:t>
            </w:r>
          </w:p>
          <w:p w14:paraId="2253017D"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пользоваться электроизмерительными приборами;</w:t>
            </w:r>
          </w:p>
          <w:p w14:paraId="656CD4CD"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производить проверку электронных и электрических элементов автомобиля;</w:t>
            </w:r>
          </w:p>
          <w:p w14:paraId="1B2CA5C0"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производить подбор элементов электрических цепей и электронных схем</w:t>
            </w:r>
          </w:p>
        </w:tc>
        <w:tc>
          <w:tcPr>
            <w:tcW w:w="1840" w:type="pct"/>
            <w:tcBorders>
              <w:top w:val="single" w:sz="4" w:space="0" w:color="auto"/>
              <w:left w:val="single" w:sz="4" w:space="0" w:color="auto"/>
              <w:bottom w:val="single" w:sz="4" w:space="0" w:color="auto"/>
              <w:right w:val="single" w:sz="4" w:space="0" w:color="auto"/>
            </w:tcBorders>
            <w:hideMark/>
          </w:tcPr>
          <w:p w14:paraId="1ADF7219"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0928D72B" w14:textId="77777777" w:rsidR="009301B4" w:rsidRDefault="009301B4">
            <w:pPr>
              <w:keepNext/>
              <w:keepLines/>
              <w:tabs>
                <w:tab w:val="left" w:pos="254"/>
              </w:tabs>
              <w:autoSpaceDE w:val="0"/>
              <w:autoSpaceDN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Осуществлять подбор элементов электрических и электронных схем в соответствии с заданными параметрами.</w:t>
            </w:r>
          </w:p>
        </w:tc>
        <w:tc>
          <w:tcPr>
            <w:tcW w:w="1616" w:type="pct"/>
            <w:tcBorders>
              <w:top w:val="single" w:sz="4" w:space="0" w:color="auto"/>
              <w:left w:val="single" w:sz="4" w:space="0" w:color="auto"/>
              <w:bottom w:val="single" w:sz="4" w:space="0" w:color="auto"/>
              <w:right w:val="single" w:sz="4" w:space="0" w:color="auto"/>
            </w:tcBorders>
            <w:hideMark/>
          </w:tcPr>
          <w:p w14:paraId="7ED334EE" w14:textId="77777777" w:rsidR="009301B4" w:rsidRDefault="009301B4">
            <w:pPr>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Оценка результатов выполнения практической работы</w:t>
            </w:r>
          </w:p>
          <w:p w14:paraId="07A28407" w14:textId="77777777" w:rsidR="009301B4" w:rsidRDefault="009301B4">
            <w:pPr>
              <w:suppressAutoHyphens/>
              <w:spacing w:line="276" w:lineRule="auto"/>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Экспертное наблюдение за ходом выполнения практической работы</w:t>
            </w:r>
          </w:p>
        </w:tc>
      </w:tr>
    </w:tbl>
    <w:p w14:paraId="6F9435BF" w14:textId="77777777" w:rsidR="009301B4" w:rsidRDefault="009301B4" w:rsidP="009301B4">
      <w:pPr>
        <w:rPr>
          <w:rFonts w:ascii="Times New Roman" w:hAnsi="Times New Roman" w:cs="Times New Roman"/>
          <w:b/>
          <w:bCs/>
          <w:sz w:val="18"/>
          <w:szCs w:val="18"/>
        </w:rPr>
      </w:pPr>
    </w:p>
    <w:p w14:paraId="23DEC206" w14:textId="77777777" w:rsidR="009301B4" w:rsidRDefault="009301B4" w:rsidP="009301B4">
      <w:pPr>
        <w:rPr>
          <w:rFonts w:ascii="Times New Roman" w:hAnsi="Times New Roman" w:cs="Times New Roman"/>
          <w:b/>
          <w:bCs/>
          <w:sz w:val="18"/>
          <w:szCs w:val="18"/>
        </w:rPr>
      </w:pPr>
    </w:p>
    <w:p w14:paraId="33C612E8" w14:textId="77777777" w:rsidR="009301B4" w:rsidRDefault="009301B4" w:rsidP="009301B4">
      <w:pPr>
        <w:jc w:val="right"/>
        <w:rPr>
          <w:rFonts w:ascii="Times New Roman" w:hAnsi="Times New Roman" w:cs="Times New Roman"/>
          <w:b/>
          <w:bCs/>
          <w:sz w:val="24"/>
          <w:szCs w:val="24"/>
        </w:rPr>
      </w:pPr>
    </w:p>
    <w:p w14:paraId="50D026FF" w14:textId="77777777" w:rsidR="009301B4" w:rsidRDefault="009301B4" w:rsidP="009301B4">
      <w:pPr>
        <w:rPr>
          <w:rFonts w:ascii="Times New Roman" w:hAnsi="Times New Roman" w:cs="Times New Roman"/>
          <w:sz w:val="24"/>
          <w:szCs w:val="24"/>
        </w:rPr>
      </w:pPr>
    </w:p>
    <w:p w14:paraId="5C74E0DF" w14:textId="77777777" w:rsidR="009301B4" w:rsidRDefault="009301B4" w:rsidP="009301B4">
      <w:pPr>
        <w:rPr>
          <w:rFonts w:ascii="Times New Roman" w:hAnsi="Times New Roman" w:cs="Times New Roman"/>
          <w:sz w:val="24"/>
          <w:szCs w:val="24"/>
        </w:rPr>
      </w:pPr>
    </w:p>
    <w:p w14:paraId="0AE3BBDB" w14:textId="77777777" w:rsidR="009301B4" w:rsidRDefault="009301B4" w:rsidP="009301B4">
      <w:pPr>
        <w:rPr>
          <w:rFonts w:ascii="Times New Roman" w:hAnsi="Times New Roman" w:cs="Times New Roman"/>
          <w:sz w:val="24"/>
          <w:szCs w:val="24"/>
        </w:rPr>
      </w:pPr>
    </w:p>
    <w:p w14:paraId="5DAA892A" w14:textId="77777777" w:rsidR="009301B4" w:rsidRDefault="009301B4" w:rsidP="009301B4">
      <w:pPr>
        <w:rPr>
          <w:rFonts w:ascii="Times New Roman" w:hAnsi="Times New Roman" w:cs="Times New Roman"/>
          <w:sz w:val="24"/>
          <w:szCs w:val="24"/>
        </w:rPr>
      </w:pPr>
    </w:p>
    <w:p w14:paraId="725CEA78" w14:textId="77777777" w:rsidR="009301B4" w:rsidRDefault="009301B4" w:rsidP="009301B4">
      <w:pPr>
        <w:rPr>
          <w:rFonts w:ascii="Times New Roman" w:hAnsi="Times New Roman" w:cs="Times New Roman"/>
          <w:sz w:val="24"/>
          <w:szCs w:val="24"/>
        </w:rPr>
      </w:pPr>
    </w:p>
    <w:p w14:paraId="719BF21B" w14:textId="77777777" w:rsidR="009301B4" w:rsidRDefault="009301B4" w:rsidP="009301B4">
      <w:pPr>
        <w:rPr>
          <w:rFonts w:ascii="Times New Roman" w:hAnsi="Times New Roman" w:cs="Times New Roman"/>
          <w:sz w:val="24"/>
          <w:szCs w:val="24"/>
        </w:rPr>
      </w:pPr>
    </w:p>
    <w:p w14:paraId="06A3E109" w14:textId="77777777" w:rsidR="009301B4" w:rsidRDefault="009301B4" w:rsidP="009301B4">
      <w:pPr>
        <w:rPr>
          <w:rFonts w:ascii="Times New Roman" w:hAnsi="Times New Roman" w:cs="Times New Roman"/>
          <w:sz w:val="24"/>
          <w:szCs w:val="24"/>
        </w:rPr>
      </w:pPr>
    </w:p>
    <w:p w14:paraId="57FCC70C" w14:textId="77777777" w:rsidR="009301B4" w:rsidRDefault="009301B4" w:rsidP="009301B4">
      <w:pPr>
        <w:rPr>
          <w:rFonts w:ascii="Times New Roman" w:hAnsi="Times New Roman" w:cs="Times New Roman"/>
          <w:sz w:val="24"/>
          <w:szCs w:val="24"/>
        </w:rPr>
      </w:pPr>
    </w:p>
    <w:p w14:paraId="176CFAB8" w14:textId="77777777" w:rsidR="009301B4" w:rsidRDefault="009301B4" w:rsidP="009301B4">
      <w:pPr>
        <w:rPr>
          <w:rFonts w:ascii="Times New Roman" w:hAnsi="Times New Roman" w:cs="Times New Roman"/>
          <w:sz w:val="24"/>
          <w:szCs w:val="24"/>
        </w:rPr>
      </w:pPr>
    </w:p>
    <w:p w14:paraId="4ADB12C6" w14:textId="77777777" w:rsidR="009301B4" w:rsidRDefault="009301B4" w:rsidP="009301B4">
      <w:pPr>
        <w:rPr>
          <w:rFonts w:ascii="Times New Roman" w:hAnsi="Times New Roman" w:cs="Times New Roman"/>
          <w:sz w:val="24"/>
          <w:szCs w:val="24"/>
        </w:rPr>
      </w:pPr>
    </w:p>
    <w:p w14:paraId="516C1D08" w14:textId="77777777" w:rsidR="009301B4" w:rsidRDefault="009301B4" w:rsidP="009301B4">
      <w:pPr>
        <w:rPr>
          <w:rFonts w:ascii="Times New Roman" w:hAnsi="Times New Roman" w:cs="Times New Roman"/>
          <w:sz w:val="24"/>
          <w:szCs w:val="24"/>
        </w:rPr>
      </w:pPr>
    </w:p>
    <w:p w14:paraId="3BA29359" w14:textId="77777777" w:rsidR="009301B4" w:rsidRDefault="009301B4" w:rsidP="009301B4">
      <w:pPr>
        <w:rPr>
          <w:rFonts w:ascii="Times New Roman" w:hAnsi="Times New Roman" w:cs="Times New Roman"/>
          <w:sz w:val="24"/>
          <w:szCs w:val="24"/>
        </w:rPr>
      </w:pPr>
    </w:p>
    <w:p w14:paraId="66FB9632" w14:textId="77777777" w:rsidR="009301B4" w:rsidRDefault="009301B4" w:rsidP="009301B4">
      <w:pPr>
        <w:jc w:val="right"/>
        <w:rPr>
          <w:rFonts w:ascii="Times New Roman" w:hAnsi="Times New Roman" w:cs="Times New Roman"/>
          <w:b/>
          <w:bCs/>
          <w:sz w:val="24"/>
          <w:szCs w:val="24"/>
        </w:rPr>
      </w:pPr>
    </w:p>
    <w:p w14:paraId="5CBDE656" w14:textId="77777777" w:rsidR="009301B4" w:rsidRDefault="009301B4" w:rsidP="009301B4">
      <w:pPr>
        <w:tabs>
          <w:tab w:val="left" w:pos="951"/>
        </w:tabs>
        <w:rPr>
          <w:rFonts w:ascii="Times New Roman" w:hAnsi="Times New Roman" w:cs="Times New Roman"/>
          <w:b/>
          <w:bCs/>
          <w:sz w:val="24"/>
          <w:szCs w:val="24"/>
        </w:rPr>
      </w:pPr>
      <w:r>
        <w:rPr>
          <w:rFonts w:ascii="Times New Roman" w:hAnsi="Times New Roman" w:cs="Times New Roman"/>
          <w:b/>
          <w:bCs/>
          <w:sz w:val="24"/>
          <w:szCs w:val="24"/>
        </w:rPr>
        <w:tab/>
      </w:r>
    </w:p>
    <w:p w14:paraId="36350B47" w14:textId="77777777" w:rsidR="0059550C" w:rsidRDefault="0059550C" w:rsidP="009301B4">
      <w:pPr>
        <w:tabs>
          <w:tab w:val="left" w:pos="951"/>
        </w:tabs>
        <w:rPr>
          <w:rFonts w:ascii="Times New Roman" w:hAnsi="Times New Roman" w:cs="Times New Roman"/>
          <w:b/>
          <w:bCs/>
          <w:sz w:val="24"/>
          <w:szCs w:val="24"/>
        </w:rPr>
      </w:pPr>
    </w:p>
    <w:p w14:paraId="5C174EFF" w14:textId="77777777" w:rsidR="0059550C" w:rsidRDefault="0059550C" w:rsidP="009301B4">
      <w:pPr>
        <w:tabs>
          <w:tab w:val="left" w:pos="951"/>
        </w:tabs>
        <w:rPr>
          <w:rFonts w:ascii="Times New Roman" w:hAnsi="Times New Roman" w:cs="Times New Roman"/>
          <w:b/>
          <w:bCs/>
          <w:sz w:val="24"/>
          <w:szCs w:val="24"/>
        </w:rPr>
      </w:pPr>
    </w:p>
    <w:p w14:paraId="49E4DA57" w14:textId="77777777" w:rsidR="0059550C" w:rsidRDefault="0059550C" w:rsidP="009301B4">
      <w:pPr>
        <w:tabs>
          <w:tab w:val="left" w:pos="951"/>
        </w:tabs>
        <w:rPr>
          <w:rFonts w:ascii="Times New Roman" w:hAnsi="Times New Roman" w:cs="Times New Roman"/>
          <w:b/>
          <w:bCs/>
          <w:sz w:val="24"/>
          <w:szCs w:val="24"/>
        </w:rPr>
      </w:pPr>
    </w:p>
    <w:p w14:paraId="6B3D238F" w14:textId="77777777" w:rsidR="0059550C" w:rsidRDefault="0059550C" w:rsidP="009301B4">
      <w:pPr>
        <w:tabs>
          <w:tab w:val="left" w:pos="951"/>
        </w:tabs>
        <w:rPr>
          <w:rFonts w:ascii="Times New Roman Полужирный" w:eastAsia="Segoe UI" w:hAnsi="Times New Roman Полужирный" w:cs="Times New Roman"/>
          <w:b/>
          <w:bCs/>
          <w:caps/>
          <w:kern w:val="32"/>
          <w:sz w:val="24"/>
          <w:szCs w:val="24"/>
          <w:lang w:val="x-none" w:eastAsia="x-none"/>
        </w:rPr>
      </w:pPr>
    </w:p>
    <w:p w14:paraId="226C2FEB" w14:textId="29A74BB3"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35F2A">
        <w:rPr>
          <w:rFonts w:ascii="Times New Roman" w:hAnsi="Times New Roman" w:cs="Times New Roman"/>
          <w:b/>
          <w:bCs/>
          <w:sz w:val="24"/>
          <w:szCs w:val="24"/>
        </w:rPr>
        <w:t>11</w:t>
      </w:r>
    </w:p>
    <w:p w14:paraId="2B7704AB" w14:textId="77777777"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профессии/специальности</w:t>
      </w:r>
    </w:p>
    <w:p w14:paraId="0FFAD3BD" w14:textId="77777777" w:rsidR="009301B4" w:rsidRDefault="009301B4" w:rsidP="009301B4">
      <w:pPr>
        <w:jc w:val="right"/>
        <w:rPr>
          <w:rFonts w:ascii="Times New Roman" w:hAnsi="Times New Roman" w:cs="Times New Roman"/>
          <w:b/>
          <w:bCs/>
          <w:color w:val="0070C0"/>
          <w:sz w:val="24"/>
          <w:szCs w:val="24"/>
        </w:rPr>
      </w:pPr>
      <w:r>
        <w:rPr>
          <w:rFonts w:ascii="Times New Roman" w:eastAsia="DengXian" w:hAnsi="Times New Roman" w:cs="Times New Roman"/>
          <w:b/>
          <w:bCs/>
          <w:sz w:val="24"/>
          <w:szCs w:val="24"/>
          <w:lang w:eastAsia="ru-RU"/>
        </w:rPr>
        <w:t>35.01.27 Мастер сельскохозяйственного производства</w:t>
      </w:r>
    </w:p>
    <w:p w14:paraId="2499B54E" w14:textId="77777777" w:rsidR="009301B4" w:rsidRDefault="009301B4" w:rsidP="009301B4">
      <w:pPr>
        <w:jc w:val="right"/>
        <w:rPr>
          <w:rFonts w:ascii="Times New Roman" w:hAnsi="Times New Roman" w:cs="Times New Roman"/>
          <w:b/>
          <w:bCs/>
          <w:color w:val="0070C0"/>
          <w:sz w:val="24"/>
          <w:szCs w:val="24"/>
        </w:rPr>
      </w:pPr>
    </w:p>
    <w:p w14:paraId="37CD3B4A" w14:textId="77777777" w:rsidR="009301B4" w:rsidRDefault="009301B4" w:rsidP="009301B4">
      <w:pPr>
        <w:jc w:val="right"/>
        <w:rPr>
          <w:rFonts w:ascii="Times New Roman" w:hAnsi="Times New Roman" w:cs="Times New Roman"/>
          <w:b/>
          <w:bCs/>
          <w:color w:val="0070C0"/>
          <w:sz w:val="24"/>
          <w:szCs w:val="24"/>
        </w:rPr>
      </w:pPr>
    </w:p>
    <w:p w14:paraId="57686A6F" w14:textId="77777777" w:rsidR="009301B4" w:rsidRDefault="009301B4" w:rsidP="009301B4">
      <w:pPr>
        <w:jc w:val="right"/>
        <w:rPr>
          <w:rFonts w:ascii="Times New Roman" w:hAnsi="Times New Roman" w:cs="Times New Roman"/>
          <w:b/>
          <w:bCs/>
          <w:color w:val="0070C0"/>
          <w:sz w:val="24"/>
          <w:szCs w:val="24"/>
        </w:rPr>
      </w:pPr>
    </w:p>
    <w:p w14:paraId="5BC81B62" w14:textId="77777777" w:rsidR="009301B4" w:rsidRDefault="009301B4" w:rsidP="009301B4">
      <w:pPr>
        <w:jc w:val="right"/>
        <w:rPr>
          <w:rFonts w:ascii="Times New Roman" w:hAnsi="Times New Roman" w:cs="Times New Roman"/>
          <w:b/>
          <w:bCs/>
          <w:color w:val="0070C0"/>
          <w:sz w:val="24"/>
          <w:szCs w:val="24"/>
        </w:rPr>
      </w:pPr>
    </w:p>
    <w:p w14:paraId="26CF707F" w14:textId="77777777" w:rsidR="009301B4" w:rsidRDefault="009301B4" w:rsidP="009301B4">
      <w:pPr>
        <w:jc w:val="right"/>
        <w:rPr>
          <w:rFonts w:ascii="Times New Roman" w:hAnsi="Times New Roman" w:cs="Times New Roman"/>
          <w:b/>
          <w:bCs/>
          <w:color w:val="0070C0"/>
          <w:sz w:val="24"/>
          <w:szCs w:val="24"/>
        </w:rPr>
      </w:pPr>
    </w:p>
    <w:p w14:paraId="7F1B6F35" w14:textId="77777777" w:rsidR="009301B4" w:rsidRDefault="009301B4" w:rsidP="009301B4">
      <w:pPr>
        <w:jc w:val="right"/>
        <w:rPr>
          <w:rFonts w:ascii="Times New Roman" w:hAnsi="Times New Roman" w:cs="Times New Roman"/>
          <w:b/>
          <w:bCs/>
          <w:color w:val="0070C0"/>
          <w:sz w:val="24"/>
          <w:szCs w:val="24"/>
        </w:rPr>
      </w:pPr>
    </w:p>
    <w:p w14:paraId="5A863180" w14:textId="77777777" w:rsidR="009301B4" w:rsidRDefault="009301B4" w:rsidP="009301B4">
      <w:pPr>
        <w:jc w:val="right"/>
        <w:rPr>
          <w:rFonts w:ascii="Times New Roman" w:hAnsi="Times New Roman" w:cs="Times New Roman"/>
          <w:b/>
          <w:bCs/>
          <w:color w:val="0070C0"/>
          <w:sz w:val="24"/>
          <w:szCs w:val="24"/>
        </w:rPr>
      </w:pPr>
    </w:p>
    <w:p w14:paraId="6925CF0B" w14:textId="77777777" w:rsidR="009301B4" w:rsidRDefault="009301B4" w:rsidP="009301B4">
      <w:pPr>
        <w:jc w:val="right"/>
        <w:rPr>
          <w:rFonts w:ascii="Times New Roman" w:hAnsi="Times New Roman" w:cs="Times New Roman"/>
          <w:b/>
          <w:bCs/>
          <w:color w:val="0070C0"/>
          <w:sz w:val="24"/>
          <w:szCs w:val="24"/>
        </w:rPr>
      </w:pPr>
    </w:p>
    <w:p w14:paraId="6A84C723" w14:textId="77777777" w:rsidR="009301B4" w:rsidRDefault="009301B4" w:rsidP="009301B4">
      <w:pPr>
        <w:jc w:val="right"/>
        <w:rPr>
          <w:rFonts w:ascii="Times New Roman" w:hAnsi="Times New Roman" w:cs="Times New Roman"/>
          <w:b/>
          <w:bCs/>
          <w:color w:val="0070C0"/>
          <w:sz w:val="24"/>
          <w:szCs w:val="24"/>
        </w:rPr>
      </w:pPr>
    </w:p>
    <w:p w14:paraId="02D88A5F" w14:textId="77777777" w:rsidR="009301B4" w:rsidRDefault="009301B4" w:rsidP="009301B4">
      <w:pPr>
        <w:jc w:val="right"/>
        <w:rPr>
          <w:rFonts w:ascii="Times New Roman" w:hAnsi="Times New Roman" w:cs="Times New Roman"/>
          <w:b/>
          <w:bCs/>
          <w:color w:val="0070C0"/>
          <w:sz w:val="24"/>
          <w:szCs w:val="24"/>
        </w:rPr>
      </w:pPr>
    </w:p>
    <w:p w14:paraId="48410D44" w14:textId="77777777" w:rsidR="009301B4" w:rsidRDefault="009301B4" w:rsidP="009301B4">
      <w:pPr>
        <w:jc w:val="right"/>
        <w:rPr>
          <w:rFonts w:ascii="Times New Roman" w:hAnsi="Times New Roman" w:cs="Times New Roman"/>
          <w:b/>
          <w:bCs/>
          <w:color w:val="0070C0"/>
          <w:sz w:val="24"/>
          <w:szCs w:val="24"/>
        </w:rPr>
      </w:pPr>
    </w:p>
    <w:p w14:paraId="02A6D0BC" w14:textId="77777777" w:rsidR="009301B4" w:rsidRDefault="009301B4" w:rsidP="009301B4">
      <w:pPr>
        <w:jc w:val="right"/>
        <w:rPr>
          <w:rFonts w:ascii="Times New Roman" w:hAnsi="Times New Roman" w:cs="Times New Roman"/>
          <w:b/>
          <w:bCs/>
          <w:color w:val="0070C0"/>
          <w:sz w:val="24"/>
          <w:szCs w:val="24"/>
        </w:rPr>
      </w:pPr>
    </w:p>
    <w:p w14:paraId="54A27D69" w14:textId="77777777" w:rsidR="009301B4" w:rsidRDefault="009301B4" w:rsidP="009301B4">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78B1F910" w14:textId="77777777" w:rsidR="009301B4" w:rsidRDefault="009301B4" w:rsidP="009301B4">
      <w:pPr>
        <w:pStyle w:val="1"/>
      </w:pPr>
      <w:r>
        <w:t xml:space="preserve">«ОП 05 </w:t>
      </w:r>
      <w:r>
        <w:rPr>
          <w:rFonts w:eastAsia="DengXian"/>
        </w:rPr>
        <w:t>ОСНОВЫ АГРОНОМИИ</w:t>
      </w:r>
      <w:r>
        <w:t>»</w:t>
      </w:r>
    </w:p>
    <w:p w14:paraId="5EACDC70" w14:textId="77777777" w:rsidR="009301B4" w:rsidRDefault="009301B4" w:rsidP="009301B4">
      <w:pPr>
        <w:pStyle w:val="1"/>
      </w:pPr>
    </w:p>
    <w:p w14:paraId="289197D2" w14:textId="77777777" w:rsidR="009301B4" w:rsidRDefault="009301B4" w:rsidP="009301B4">
      <w:pPr>
        <w:pStyle w:val="1"/>
      </w:pPr>
    </w:p>
    <w:p w14:paraId="747A12AD" w14:textId="77777777" w:rsidR="009301B4" w:rsidRDefault="009301B4" w:rsidP="009301B4">
      <w:pPr>
        <w:pStyle w:val="1"/>
      </w:pPr>
    </w:p>
    <w:p w14:paraId="0A2B6A51" w14:textId="77777777" w:rsidR="009301B4" w:rsidRDefault="009301B4" w:rsidP="009301B4">
      <w:pPr>
        <w:pStyle w:val="1"/>
      </w:pPr>
    </w:p>
    <w:p w14:paraId="3E9A5575" w14:textId="77777777" w:rsidR="009301B4" w:rsidRDefault="009301B4" w:rsidP="009301B4">
      <w:pPr>
        <w:pStyle w:val="1"/>
      </w:pPr>
    </w:p>
    <w:p w14:paraId="41CD2D8A" w14:textId="77777777" w:rsidR="009301B4" w:rsidRDefault="009301B4" w:rsidP="009301B4">
      <w:pPr>
        <w:pStyle w:val="1"/>
      </w:pPr>
    </w:p>
    <w:p w14:paraId="7758DE45" w14:textId="77777777" w:rsidR="009301B4" w:rsidRDefault="009301B4" w:rsidP="009301B4">
      <w:pPr>
        <w:pStyle w:val="1"/>
      </w:pPr>
    </w:p>
    <w:p w14:paraId="275406C9" w14:textId="77777777" w:rsidR="009301B4" w:rsidRDefault="009301B4" w:rsidP="009301B4">
      <w:pPr>
        <w:pStyle w:val="1"/>
      </w:pPr>
    </w:p>
    <w:p w14:paraId="5D952176" w14:textId="77777777" w:rsidR="009301B4" w:rsidRDefault="009301B4" w:rsidP="009301B4">
      <w:pPr>
        <w:pStyle w:val="1"/>
      </w:pPr>
    </w:p>
    <w:p w14:paraId="3D31A0E8" w14:textId="77777777" w:rsidR="009301B4" w:rsidRDefault="009301B4" w:rsidP="009301B4">
      <w:pPr>
        <w:pStyle w:val="1"/>
      </w:pPr>
    </w:p>
    <w:p w14:paraId="33F6B37B" w14:textId="77777777" w:rsidR="009301B4" w:rsidRDefault="009301B4" w:rsidP="009301B4">
      <w:pPr>
        <w:pStyle w:val="1"/>
      </w:pPr>
    </w:p>
    <w:p w14:paraId="1A504F4D" w14:textId="77777777" w:rsidR="009301B4" w:rsidRDefault="009301B4" w:rsidP="009301B4">
      <w:pPr>
        <w:pStyle w:val="1"/>
      </w:pPr>
    </w:p>
    <w:p w14:paraId="15FEF9BE" w14:textId="77777777" w:rsidR="009301B4" w:rsidRDefault="009301B4" w:rsidP="009301B4">
      <w:pPr>
        <w:pStyle w:val="1"/>
      </w:pPr>
    </w:p>
    <w:p w14:paraId="71BFAD69" w14:textId="77777777" w:rsidR="009301B4" w:rsidRDefault="009301B4" w:rsidP="009301B4">
      <w:pPr>
        <w:pStyle w:val="1"/>
      </w:pPr>
    </w:p>
    <w:p w14:paraId="616C889B" w14:textId="77777777" w:rsidR="009301B4" w:rsidRDefault="009301B4" w:rsidP="009301B4">
      <w:pPr>
        <w:pStyle w:val="1d"/>
        <w:jc w:val="center"/>
        <w:rPr>
          <w:b/>
          <w:bCs/>
          <w:lang w:val="ru-RU"/>
        </w:rPr>
      </w:pPr>
    </w:p>
    <w:p w14:paraId="1BC19F11" w14:textId="77777777" w:rsidR="009301B4" w:rsidRDefault="009301B4" w:rsidP="009301B4">
      <w:pPr>
        <w:rPr>
          <w:rFonts w:ascii="Times New Roman Полужирный" w:eastAsia="Segoe UI" w:hAnsi="Times New Roman Полужирный" w:cs="Times New Roman"/>
          <w:b/>
          <w:bCs/>
          <w:caps/>
          <w:kern w:val="32"/>
          <w:sz w:val="24"/>
          <w:szCs w:val="24"/>
          <w:lang w:val="x-none" w:eastAsia="x-none"/>
        </w:rPr>
      </w:pPr>
      <w:r>
        <w:br w:type="page"/>
      </w:r>
    </w:p>
    <w:p w14:paraId="6E001335" w14:textId="77777777" w:rsidR="009301B4" w:rsidRDefault="009301B4" w:rsidP="009301B4">
      <w:pPr>
        <w:pStyle w:val="1f"/>
        <w:rPr>
          <w:rFonts w:ascii="Times New Roman" w:hAnsi="Times New Roman"/>
          <w:lang w:val="ru-RU"/>
        </w:rPr>
      </w:pPr>
      <w:r>
        <w:rPr>
          <w:rFonts w:ascii="Times New Roman" w:hAnsi="Times New Roman"/>
          <w:lang w:val="ru-RU"/>
        </w:rPr>
        <w:lastRenderedPageBreak/>
        <w:t>СОДЕРЖАНИЕ ПРОГРАММЫ</w:t>
      </w:r>
    </w:p>
    <w:p w14:paraId="13EDD5C3" w14:textId="31BA3DFA" w:rsidR="009301B4" w:rsidRDefault="009301B4" w:rsidP="009301B4">
      <w:pPr>
        <w:pStyle w:val="14"/>
        <w:rPr>
          <w:rFonts w:asciiTheme="minorHAnsi" w:eastAsiaTheme="minorEastAsia" w:hAnsiTheme="minorHAnsi" w:cstheme="minorBidi"/>
          <w:b w:val="0"/>
          <w:bCs w:val="0"/>
          <w:lang w:eastAsia="ru-RU"/>
        </w:rPr>
      </w:pPr>
      <w:r>
        <w:fldChar w:fldCharType="begin"/>
      </w:r>
      <w:r>
        <w:rPr>
          <w:b w:val="0"/>
          <w:bCs w:val="0"/>
        </w:rPr>
        <w:instrText xml:space="preserve"> TOC \h \z \t "Раздел 1;1;Раздел 1.1;2" </w:instrText>
      </w:r>
      <w:r>
        <w:fldChar w:fldCharType="separate"/>
      </w:r>
      <w:hyperlink r:id="rId65" w:anchor="_Toc156825287" w:history="1">
        <w:r>
          <w:rPr>
            <w:rStyle w:val="af0"/>
          </w:rPr>
          <w:t>СОДЕРЖАНИЕ ПРОГРАММЫ</w:t>
        </w:r>
        <w:r>
          <w:rPr>
            <w:rStyle w:val="af0"/>
            <w:webHidden/>
          </w:rPr>
          <w:tab/>
        </w:r>
        <w:r>
          <w:rPr>
            <w:rStyle w:val="af0"/>
          </w:rPr>
          <w:fldChar w:fldCharType="begin"/>
        </w:r>
        <w:r>
          <w:rPr>
            <w:rStyle w:val="af0"/>
            <w:webHidden/>
          </w:rPr>
          <w:instrText xml:space="preserve"> PAGEREF _Toc156825287 \h </w:instrText>
        </w:r>
        <w:r>
          <w:rPr>
            <w:rStyle w:val="af0"/>
          </w:rPr>
        </w:r>
        <w:r>
          <w:rPr>
            <w:rStyle w:val="af0"/>
          </w:rPr>
          <w:fldChar w:fldCharType="separate"/>
        </w:r>
        <w:r w:rsidR="00FF47F7">
          <w:rPr>
            <w:rStyle w:val="af0"/>
            <w:webHidden/>
          </w:rPr>
          <w:t>70</w:t>
        </w:r>
        <w:r>
          <w:rPr>
            <w:rStyle w:val="af0"/>
          </w:rPr>
          <w:fldChar w:fldCharType="end"/>
        </w:r>
      </w:hyperlink>
    </w:p>
    <w:p w14:paraId="262E56E9" w14:textId="0192F9F1" w:rsidR="009301B4" w:rsidRDefault="00000000" w:rsidP="009301B4">
      <w:pPr>
        <w:pStyle w:val="14"/>
        <w:rPr>
          <w:rFonts w:asciiTheme="minorHAnsi" w:eastAsiaTheme="minorEastAsia" w:hAnsiTheme="minorHAnsi" w:cstheme="minorBidi"/>
          <w:b w:val="0"/>
          <w:bCs w:val="0"/>
          <w:lang w:eastAsia="ru-RU"/>
        </w:rPr>
      </w:pPr>
      <w:hyperlink r:id="rId66" w:anchor="_Toc156825288" w:history="1">
        <w:r w:rsidR="009301B4">
          <w:rPr>
            <w:rStyle w:val="af0"/>
          </w:rPr>
          <w:t>1. Общая характеристика</w:t>
        </w:r>
        <w:r w:rsidR="009301B4">
          <w:rPr>
            <w:rStyle w:val="af0"/>
            <w:webHidden/>
          </w:rPr>
          <w:tab/>
        </w:r>
        <w:r w:rsidR="009301B4">
          <w:rPr>
            <w:rStyle w:val="af0"/>
          </w:rPr>
          <w:fldChar w:fldCharType="begin"/>
        </w:r>
        <w:r w:rsidR="009301B4">
          <w:rPr>
            <w:rStyle w:val="af0"/>
            <w:webHidden/>
          </w:rPr>
          <w:instrText xml:space="preserve"> PAGEREF _Toc156825288 \h </w:instrText>
        </w:r>
        <w:r w:rsidR="009301B4">
          <w:rPr>
            <w:rStyle w:val="af0"/>
          </w:rPr>
        </w:r>
        <w:r w:rsidR="009301B4">
          <w:rPr>
            <w:rStyle w:val="af0"/>
          </w:rPr>
          <w:fldChar w:fldCharType="separate"/>
        </w:r>
        <w:r w:rsidR="00FF47F7">
          <w:rPr>
            <w:rStyle w:val="af0"/>
            <w:webHidden/>
          </w:rPr>
          <w:t>71</w:t>
        </w:r>
        <w:r w:rsidR="009301B4">
          <w:rPr>
            <w:rStyle w:val="af0"/>
          </w:rPr>
          <w:fldChar w:fldCharType="end"/>
        </w:r>
      </w:hyperlink>
    </w:p>
    <w:p w14:paraId="5AC8DD8B" w14:textId="3F5AF41B" w:rsidR="009301B4" w:rsidRDefault="00000000" w:rsidP="009301B4">
      <w:pPr>
        <w:pStyle w:val="21"/>
        <w:rPr>
          <w:rFonts w:asciiTheme="minorHAnsi" w:eastAsiaTheme="minorEastAsia" w:hAnsiTheme="minorHAnsi" w:cstheme="minorBidi"/>
          <w:i w:val="0"/>
          <w:iCs w:val="0"/>
          <w:sz w:val="22"/>
          <w:szCs w:val="22"/>
        </w:rPr>
      </w:pPr>
      <w:hyperlink r:id="rId67" w:anchor="_Toc156825289" w:history="1">
        <w:r w:rsidR="009301B4">
          <w:rPr>
            <w:rStyle w:val="af0"/>
            <w:rFonts w:eastAsia="Segoe UI"/>
            <w:i w:val="0"/>
            <w:iCs w:val="0"/>
          </w:rPr>
          <w:t>1.1. Цель и место дисциплины в структуре образовательной программы</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_Toc156825289 \h </w:instrText>
        </w:r>
        <w:r w:rsidR="009301B4">
          <w:rPr>
            <w:rStyle w:val="af0"/>
          </w:rPr>
        </w:r>
        <w:r w:rsidR="009301B4">
          <w:rPr>
            <w:rStyle w:val="af0"/>
          </w:rPr>
          <w:fldChar w:fldCharType="separate"/>
        </w:r>
        <w:r w:rsidR="00FF47F7">
          <w:rPr>
            <w:rStyle w:val="af0"/>
            <w:i w:val="0"/>
            <w:iCs w:val="0"/>
            <w:webHidden/>
          </w:rPr>
          <w:t>71</w:t>
        </w:r>
        <w:r w:rsidR="009301B4">
          <w:rPr>
            <w:rStyle w:val="af0"/>
          </w:rPr>
          <w:fldChar w:fldCharType="end"/>
        </w:r>
      </w:hyperlink>
    </w:p>
    <w:p w14:paraId="66E80079" w14:textId="61EE8152" w:rsidR="009301B4" w:rsidRDefault="00000000" w:rsidP="009301B4">
      <w:pPr>
        <w:pStyle w:val="21"/>
        <w:rPr>
          <w:rFonts w:asciiTheme="minorHAnsi" w:eastAsiaTheme="minorEastAsia" w:hAnsiTheme="minorHAnsi" w:cstheme="minorBidi"/>
          <w:i w:val="0"/>
          <w:iCs w:val="0"/>
          <w:sz w:val="22"/>
          <w:szCs w:val="22"/>
        </w:rPr>
      </w:pPr>
      <w:hyperlink r:id="rId68" w:anchor="_Toc156825290" w:history="1">
        <w:r w:rsidR="009301B4">
          <w:rPr>
            <w:rStyle w:val="af0"/>
            <w:rFonts w:eastAsia="Segoe UI"/>
            <w:i w:val="0"/>
            <w:iCs w:val="0"/>
          </w:rPr>
          <w:t>1.2. Планируемые результаты освоения дисциплины</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_Toc156825290 \h </w:instrText>
        </w:r>
        <w:r w:rsidR="009301B4">
          <w:rPr>
            <w:rStyle w:val="af0"/>
          </w:rPr>
        </w:r>
        <w:r w:rsidR="009301B4">
          <w:rPr>
            <w:rStyle w:val="af0"/>
          </w:rPr>
          <w:fldChar w:fldCharType="separate"/>
        </w:r>
        <w:r w:rsidR="00FF47F7">
          <w:rPr>
            <w:rStyle w:val="af0"/>
            <w:i w:val="0"/>
            <w:iCs w:val="0"/>
            <w:webHidden/>
          </w:rPr>
          <w:t>71</w:t>
        </w:r>
        <w:r w:rsidR="009301B4">
          <w:rPr>
            <w:rStyle w:val="af0"/>
          </w:rPr>
          <w:fldChar w:fldCharType="end"/>
        </w:r>
      </w:hyperlink>
    </w:p>
    <w:p w14:paraId="6D672022" w14:textId="6A518B9E" w:rsidR="009301B4" w:rsidRDefault="00000000" w:rsidP="009301B4">
      <w:pPr>
        <w:pStyle w:val="14"/>
        <w:rPr>
          <w:rFonts w:asciiTheme="minorHAnsi" w:eastAsiaTheme="minorEastAsia" w:hAnsiTheme="minorHAnsi" w:cstheme="minorBidi"/>
          <w:b w:val="0"/>
          <w:bCs w:val="0"/>
          <w:lang w:eastAsia="ru-RU"/>
        </w:rPr>
      </w:pPr>
      <w:hyperlink r:id="rId69" w:anchor="_Toc156825291" w:history="1">
        <w:r w:rsidR="009301B4">
          <w:rPr>
            <w:rStyle w:val="af0"/>
          </w:rPr>
          <w:t>2. Структура и содержание ДИСЦИПЛИНЫ</w:t>
        </w:r>
        <w:r w:rsidR="009301B4">
          <w:rPr>
            <w:rStyle w:val="af0"/>
            <w:webHidden/>
          </w:rPr>
          <w:tab/>
        </w:r>
        <w:r w:rsidR="009301B4">
          <w:rPr>
            <w:rStyle w:val="af0"/>
          </w:rPr>
          <w:fldChar w:fldCharType="begin"/>
        </w:r>
        <w:r w:rsidR="009301B4">
          <w:rPr>
            <w:rStyle w:val="af0"/>
            <w:webHidden/>
          </w:rPr>
          <w:instrText xml:space="preserve"> PAGEREF _Toc156825291 \h </w:instrText>
        </w:r>
        <w:r w:rsidR="009301B4">
          <w:rPr>
            <w:rStyle w:val="af0"/>
          </w:rPr>
        </w:r>
        <w:r w:rsidR="009301B4">
          <w:rPr>
            <w:rStyle w:val="af0"/>
          </w:rPr>
          <w:fldChar w:fldCharType="separate"/>
        </w:r>
        <w:r w:rsidR="00FF47F7">
          <w:rPr>
            <w:rStyle w:val="af0"/>
            <w:webHidden/>
          </w:rPr>
          <w:t>73</w:t>
        </w:r>
        <w:r w:rsidR="009301B4">
          <w:rPr>
            <w:rStyle w:val="af0"/>
          </w:rPr>
          <w:fldChar w:fldCharType="end"/>
        </w:r>
      </w:hyperlink>
    </w:p>
    <w:p w14:paraId="2848B40F" w14:textId="4BA7632B" w:rsidR="009301B4" w:rsidRDefault="00000000" w:rsidP="009301B4">
      <w:pPr>
        <w:pStyle w:val="21"/>
        <w:rPr>
          <w:rFonts w:asciiTheme="minorHAnsi" w:eastAsiaTheme="minorEastAsia" w:hAnsiTheme="minorHAnsi" w:cstheme="minorBidi"/>
          <w:i w:val="0"/>
          <w:iCs w:val="0"/>
          <w:sz w:val="22"/>
          <w:szCs w:val="22"/>
        </w:rPr>
      </w:pPr>
      <w:hyperlink r:id="rId70" w:anchor="_Toc156825292" w:history="1">
        <w:r w:rsidR="009301B4">
          <w:rPr>
            <w:rStyle w:val="af0"/>
            <w:rFonts w:eastAsia="Segoe UI"/>
            <w:i w:val="0"/>
            <w:iCs w:val="0"/>
          </w:rPr>
          <w:t>2.1. Трудоемкость освоения дисциплины</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_Toc156825292 \h </w:instrText>
        </w:r>
        <w:r w:rsidR="009301B4">
          <w:rPr>
            <w:rStyle w:val="af0"/>
          </w:rPr>
        </w:r>
        <w:r w:rsidR="009301B4">
          <w:rPr>
            <w:rStyle w:val="af0"/>
          </w:rPr>
          <w:fldChar w:fldCharType="separate"/>
        </w:r>
        <w:r w:rsidR="00FF47F7">
          <w:rPr>
            <w:rStyle w:val="af0"/>
            <w:i w:val="0"/>
            <w:iCs w:val="0"/>
            <w:webHidden/>
          </w:rPr>
          <w:t>73</w:t>
        </w:r>
        <w:r w:rsidR="009301B4">
          <w:rPr>
            <w:rStyle w:val="af0"/>
          </w:rPr>
          <w:fldChar w:fldCharType="end"/>
        </w:r>
      </w:hyperlink>
    </w:p>
    <w:p w14:paraId="08307919" w14:textId="275EA82D" w:rsidR="009301B4" w:rsidRDefault="00000000" w:rsidP="009301B4">
      <w:pPr>
        <w:pStyle w:val="21"/>
        <w:rPr>
          <w:rFonts w:asciiTheme="minorHAnsi" w:eastAsiaTheme="minorEastAsia" w:hAnsiTheme="minorHAnsi" w:cstheme="minorBidi"/>
          <w:i w:val="0"/>
          <w:iCs w:val="0"/>
          <w:sz w:val="22"/>
          <w:szCs w:val="22"/>
        </w:rPr>
      </w:pPr>
      <w:hyperlink r:id="rId71" w:anchor="_Toc156825293" w:history="1">
        <w:r w:rsidR="009301B4">
          <w:rPr>
            <w:rStyle w:val="af0"/>
            <w:rFonts w:eastAsia="Segoe UI"/>
            <w:i w:val="0"/>
            <w:iCs w:val="0"/>
          </w:rPr>
          <w:t>2.2. Содержание дисциплины</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_Toc156825293 \h </w:instrText>
        </w:r>
        <w:r w:rsidR="009301B4">
          <w:rPr>
            <w:rStyle w:val="af0"/>
          </w:rPr>
        </w:r>
        <w:r w:rsidR="009301B4">
          <w:rPr>
            <w:rStyle w:val="af0"/>
          </w:rPr>
          <w:fldChar w:fldCharType="separate"/>
        </w:r>
        <w:r w:rsidR="00FF47F7">
          <w:rPr>
            <w:rStyle w:val="af0"/>
            <w:i w:val="0"/>
            <w:iCs w:val="0"/>
            <w:webHidden/>
          </w:rPr>
          <w:t>74</w:t>
        </w:r>
        <w:r w:rsidR="009301B4">
          <w:rPr>
            <w:rStyle w:val="af0"/>
          </w:rPr>
          <w:fldChar w:fldCharType="end"/>
        </w:r>
      </w:hyperlink>
    </w:p>
    <w:p w14:paraId="5D356419" w14:textId="7B9534B2" w:rsidR="009301B4" w:rsidRDefault="00000000" w:rsidP="009301B4">
      <w:pPr>
        <w:pStyle w:val="14"/>
        <w:rPr>
          <w:rFonts w:asciiTheme="minorHAnsi" w:eastAsiaTheme="minorEastAsia" w:hAnsiTheme="minorHAnsi" w:cstheme="minorBidi"/>
          <w:b w:val="0"/>
          <w:bCs w:val="0"/>
          <w:lang w:eastAsia="ru-RU"/>
        </w:rPr>
      </w:pPr>
      <w:hyperlink r:id="rId72" w:anchor="_Toc156825296" w:history="1">
        <w:r w:rsidR="009301B4">
          <w:rPr>
            <w:rStyle w:val="af0"/>
          </w:rPr>
          <w:t>3. Условия реализации ДИСЦИПЛИНЫ</w:t>
        </w:r>
        <w:r w:rsidR="009301B4">
          <w:rPr>
            <w:rStyle w:val="af0"/>
            <w:webHidden/>
          </w:rPr>
          <w:tab/>
        </w:r>
        <w:r w:rsidR="009301B4">
          <w:rPr>
            <w:rStyle w:val="af0"/>
          </w:rPr>
          <w:fldChar w:fldCharType="begin"/>
        </w:r>
        <w:r w:rsidR="009301B4">
          <w:rPr>
            <w:rStyle w:val="af0"/>
            <w:webHidden/>
          </w:rPr>
          <w:instrText xml:space="preserve"> PAGEREF _Toc156825296 \h </w:instrText>
        </w:r>
        <w:r w:rsidR="009301B4">
          <w:rPr>
            <w:rStyle w:val="af0"/>
          </w:rPr>
        </w:r>
        <w:r w:rsidR="009301B4">
          <w:rPr>
            <w:rStyle w:val="af0"/>
          </w:rPr>
          <w:fldChar w:fldCharType="separate"/>
        </w:r>
        <w:r w:rsidR="00FF47F7">
          <w:rPr>
            <w:rStyle w:val="af0"/>
            <w:webHidden/>
          </w:rPr>
          <w:t>77</w:t>
        </w:r>
        <w:r w:rsidR="009301B4">
          <w:rPr>
            <w:rStyle w:val="af0"/>
          </w:rPr>
          <w:fldChar w:fldCharType="end"/>
        </w:r>
      </w:hyperlink>
    </w:p>
    <w:p w14:paraId="644DF2B0" w14:textId="555F00C7" w:rsidR="009301B4" w:rsidRDefault="00000000" w:rsidP="009301B4">
      <w:pPr>
        <w:pStyle w:val="21"/>
        <w:rPr>
          <w:rFonts w:asciiTheme="minorHAnsi" w:eastAsiaTheme="minorEastAsia" w:hAnsiTheme="minorHAnsi" w:cstheme="minorBidi"/>
          <w:i w:val="0"/>
          <w:iCs w:val="0"/>
          <w:sz w:val="22"/>
          <w:szCs w:val="22"/>
        </w:rPr>
      </w:pPr>
      <w:hyperlink r:id="rId73" w:anchor="_Toc156825297" w:history="1">
        <w:r w:rsidR="009301B4">
          <w:rPr>
            <w:rStyle w:val="af0"/>
            <w:rFonts w:eastAsia="Segoe UI"/>
            <w:i w:val="0"/>
            <w:iCs w:val="0"/>
          </w:rPr>
          <w:t>3.1. Материально-техническое обеспечение</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_Toc156825297 \h </w:instrText>
        </w:r>
        <w:r w:rsidR="009301B4">
          <w:rPr>
            <w:rStyle w:val="af0"/>
          </w:rPr>
        </w:r>
        <w:r w:rsidR="009301B4">
          <w:rPr>
            <w:rStyle w:val="af0"/>
          </w:rPr>
          <w:fldChar w:fldCharType="separate"/>
        </w:r>
        <w:r w:rsidR="00FF47F7">
          <w:rPr>
            <w:rStyle w:val="af0"/>
            <w:i w:val="0"/>
            <w:iCs w:val="0"/>
            <w:webHidden/>
          </w:rPr>
          <w:t>77</w:t>
        </w:r>
        <w:r w:rsidR="009301B4">
          <w:rPr>
            <w:rStyle w:val="af0"/>
          </w:rPr>
          <w:fldChar w:fldCharType="end"/>
        </w:r>
      </w:hyperlink>
    </w:p>
    <w:p w14:paraId="1D644173" w14:textId="7A2D0076" w:rsidR="009301B4" w:rsidRDefault="00000000" w:rsidP="009301B4">
      <w:pPr>
        <w:pStyle w:val="21"/>
        <w:rPr>
          <w:rFonts w:asciiTheme="minorHAnsi" w:eastAsiaTheme="minorEastAsia" w:hAnsiTheme="minorHAnsi" w:cstheme="minorBidi"/>
          <w:i w:val="0"/>
          <w:iCs w:val="0"/>
          <w:sz w:val="22"/>
          <w:szCs w:val="22"/>
        </w:rPr>
      </w:pPr>
      <w:hyperlink r:id="rId74" w:anchor="_Toc156825298" w:history="1">
        <w:r w:rsidR="009301B4">
          <w:rPr>
            <w:rStyle w:val="af0"/>
            <w:rFonts w:eastAsia="Segoe UI"/>
            <w:i w:val="0"/>
            <w:iCs w:val="0"/>
          </w:rPr>
          <w:t>3.2. Учебно-методическое обеспечение</w:t>
        </w:r>
        <w:r w:rsidR="009301B4">
          <w:rPr>
            <w:rStyle w:val="af0"/>
            <w:i w:val="0"/>
            <w:iCs w:val="0"/>
            <w:webHidden/>
          </w:rPr>
          <w:tab/>
        </w:r>
        <w:r w:rsidR="009301B4">
          <w:rPr>
            <w:rStyle w:val="af0"/>
          </w:rPr>
          <w:fldChar w:fldCharType="begin"/>
        </w:r>
        <w:r w:rsidR="009301B4">
          <w:rPr>
            <w:rStyle w:val="af0"/>
            <w:i w:val="0"/>
            <w:iCs w:val="0"/>
            <w:webHidden/>
          </w:rPr>
          <w:instrText xml:space="preserve"> PAGEREF _Toc156825298 \h </w:instrText>
        </w:r>
        <w:r w:rsidR="009301B4">
          <w:rPr>
            <w:rStyle w:val="af0"/>
          </w:rPr>
        </w:r>
        <w:r w:rsidR="009301B4">
          <w:rPr>
            <w:rStyle w:val="af0"/>
          </w:rPr>
          <w:fldChar w:fldCharType="separate"/>
        </w:r>
        <w:r w:rsidR="00FF47F7">
          <w:rPr>
            <w:rStyle w:val="af0"/>
            <w:i w:val="0"/>
            <w:iCs w:val="0"/>
            <w:webHidden/>
          </w:rPr>
          <w:t>77</w:t>
        </w:r>
        <w:r w:rsidR="009301B4">
          <w:rPr>
            <w:rStyle w:val="af0"/>
          </w:rPr>
          <w:fldChar w:fldCharType="end"/>
        </w:r>
      </w:hyperlink>
    </w:p>
    <w:p w14:paraId="2A2FA7C1" w14:textId="25E3A0FC" w:rsidR="009301B4" w:rsidRDefault="00000000" w:rsidP="009301B4">
      <w:pPr>
        <w:pStyle w:val="14"/>
        <w:rPr>
          <w:rFonts w:asciiTheme="minorHAnsi" w:eastAsiaTheme="minorEastAsia" w:hAnsiTheme="minorHAnsi" w:cstheme="minorBidi"/>
          <w:b w:val="0"/>
          <w:bCs w:val="0"/>
          <w:lang w:eastAsia="ru-RU"/>
        </w:rPr>
      </w:pPr>
      <w:hyperlink r:id="rId75" w:anchor="_Toc156825299" w:history="1">
        <w:r w:rsidR="009301B4">
          <w:rPr>
            <w:rStyle w:val="af0"/>
          </w:rPr>
          <w:t>4. Контроль и оценка результатов  освоения ДИСЦИПЛИНЫ</w:t>
        </w:r>
        <w:r w:rsidR="009301B4">
          <w:rPr>
            <w:rStyle w:val="af0"/>
            <w:webHidden/>
          </w:rPr>
          <w:tab/>
        </w:r>
        <w:r w:rsidR="009301B4">
          <w:rPr>
            <w:rStyle w:val="af0"/>
          </w:rPr>
          <w:fldChar w:fldCharType="begin"/>
        </w:r>
        <w:r w:rsidR="009301B4">
          <w:rPr>
            <w:rStyle w:val="af0"/>
            <w:webHidden/>
          </w:rPr>
          <w:instrText xml:space="preserve"> PAGEREF _Toc156825299 \h </w:instrText>
        </w:r>
        <w:r w:rsidR="009301B4">
          <w:rPr>
            <w:rStyle w:val="af0"/>
          </w:rPr>
        </w:r>
        <w:r w:rsidR="009301B4">
          <w:rPr>
            <w:rStyle w:val="af0"/>
          </w:rPr>
          <w:fldChar w:fldCharType="separate"/>
        </w:r>
        <w:r w:rsidR="00FF47F7">
          <w:rPr>
            <w:rStyle w:val="af0"/>
            <w:webHidden/>
          </w:rPr>
          <w:t>78</w:t>
        </w:r>
        <w:r w:rsidR="009301B4">
          <w:rPr>
            <w:rStyle w:val="af0"/>
          </w:rPr>
          <w:fldChar w:fldCharType="end"/>
        </w:r>
      </w:hyperlink>
    </w:p>
    <w:p w14:paraId="01435BD4" w14:textId="77777777" w:rsidR="009301B4" w:rsidRDefault="009301B4" w:rsidP="009301B4">
      <w:pPr>
        <w:pStyle w:val="1f"/>
        <w:jc w:val="left"/>
        <w:rPr>
          <w:rFonts w:ascii="Times New Roman" w:hAnsi="Times New Roman"/>
          <w:b w:val="0"/>
          <w:bCs w:val="0"/>
          <w:lang w:val="ru-RU"/>
        </w:rPr>
      </w:pPr>
      <w:r>
        <w:fldChar w:fldCharType="end"/>
      </w:r>
    </w:p>
    <w:p w14:paraId="102676C9" w14:textId="77777777" w:rsidR="009301B4" w:rsidRDefault="009301B4" w:rsidP="009301B4">
      <w:pPr>
        <w:rPr>
          <w:rFonts w:ascii="Times New Roman" w:eastAsia="Segoe UI" w:hAnsi="Times New Roman" w:cs="Times New Roman"/>
          <w:b/>
          <w:bCs/>
          <w:caps/>
          <w:kern w:val="32"/>
          <w:sz w:val="24"/>
          <w:szCs w:val="24"/>
          <w:lang w:eastAsia="x-none"/>
        </w:rPr>
        <w:sectPr w:rsidR="009301B4" w:rsidSect="009301B4">
          <w:pgSz w:w="11906" w:h="16838"/>
          <w:pgMar w:top="1134" w:right="567" w:bottom="1134" w:left="1701" w:header="709" w:footer="709" w:gutter="0"/>
          <w:cols w:space="720"/>
        </w:sectPr>
      </w:pPr>
    </w:p>
    <w:p w14:paraId="2EA7BB4A" w14:textId="77777777" w:rsidR="009301B4" w:rsidRDefault="009301B4" w:rsidP="009301B4">
      <w:pPr>
        <w:pStyle w:val="1f"/>
        <w:numPr>
          <w:ilvl w:val="0"/>
          <w:numId w:val="16"/>
        </w:numPr>
        <w:ind w:left="1068"/>
        <w:rPr>
          <w:rStyle w:val="afb"/>
          <w:i w:val="0"/>
          <w:iCs/>
        </w:rPr>
      </w:pPr>
      <w:r>
        <w:rPr>
          <w:rStyle w:val="afb"/>
          <w:iCs/>
        </w:rPr>
        <w:lastRenderedPageBreak/>
        <w:t>Общая характеристика РАБОЧЕЙ ПРОГРАММЫ УЧЕБНОЙ ДИСЦИПЛИНЫ</w:t>
      </w:r>
    </w:p>
    <w:p w14:paraId="73C8C2AF" w14:textId="77777777" w:rsidR="009301B4" w:rsidRDefault="009301B4" w:rsidP="009301B4">
      <w:pPr>
        <w:pStyle w:val="1d"/>
        <w:ind w:left="720"/>
        <w:jc w:val="center"/>
        <w:rPr>
          <w:rFonts w:eastAsia="Segoe UI"/>
          <w:lang w:val="ru-RU"/>
        </w:rPr>
      </w:pPr>
      <w:r>
        <w:rPr>
          <w:rFonts w:eastAsia="Segoe UI"/>
          <w:lang w:val="ru-RU"/>
        </w:rPr>
        <w:t>«</w:t>
      </w:r>
      <w:r>
        <w:rPr>
          <w:rFonts w:eastAsia="DengXian"/>
          <w:b/>
          <w:bCs/>
          <w:lang w:val="ru-RU" w:eastAsia="ru-RU"/>
        </w:rPr>
        <w:t>ОСНОВЫ АГРОНОМИИ</w:t>
      </w:r>
      <w:r>
        <w:rPr>
          <w:rFonts w:eastAsia="Segoe UI"/>
          <w:lang w:val="ru-RU"/>
        </w:rPr>
        <w:t>»</w:t>
      </w:r>
    </w:p>
    <w:p w14:paraId="77E1AFFD" w14:textId="77777777" w:rsidR="009301B4" w:rsidRDefault="009301B4" w:rsidP="009301B4">
      <w:pPr>
        <w:pStyle w:val="1d"/>
        <w:ind w:left="720"/>
        <w:jc w:val="center"/>
        <w:rPr>
          <w:rFonts w:eastAsia="Segoe UI"/>
          <w:vertAlign w:val="superscript"/>
          <w:lang w:val="ru-RU"/>
        </w:rPr>
      </w:pPr>
    </w:p>
    <w:p w14:paraId="2829819C" w14:textId="77777777" w:rsidR="009301B4" w:rsidRDefault="009301B4" w:rsidP="009301B4">
      <w:pPr>
        <w:pStyle w:val="114"/>
        <w:rPr>
          <w:rFonts w:ascii="Times New Roman" w:hAnsi="Times New Roman"/>
        </w:rPr>
      </w:pPr>
      <w:r>
        <w:rPr>
          <w:rFonts w:ascii="Times New Roman" w:hAnsi="Times New Roman"/>
        </w:rPr>
        <w:t>1.1. Цель и место дисциплины в структуре образовательной программы</w:t>
      </w:r>
    </w:p>
    <w:p w14:paraId="5B5E0B85"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Учебная дисциплина «Основы агрономии» является общепрофессиональной дисциплиной образовательной программы в соответствии с ФГОС СПО по профессии 35.01.27 Мастер сельскохозяйственного производства.</w:t>
      </w:r>
    </w:p>
    <w:p w14:paraId="41ECE2F4"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07.</w:t>
      </w:r>
    </w:p>
    <w:p w14:paraId="37CB8B39" w14:textId="77777777" w:rsidR="009301B4" w:rsidRDefault="009301B4" w:rsidP="009301B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Основы агрономии</w:t>
      </w:r>
      <w:r>
        <w:rPr>
          <w:rFonts w:ascii="Times New Roman" w:hAnsi="Times New Roman" w:cs="Times New Roman"/>
          <w:sz w:val="24"/>
          <w:szCs w:val="24"/>
        </w:rPr>
        <w:t xml:space="preserve">» включена в </w:t>
      </w:r>
      <w:r>
        <w:rPr>
          <w:rFonts w:ascii="Times New Roman" w:hAnsi="Times New Roman" w:cs="Times New Roman"/>
          <w:iCs/>
          <w:sz w:val="24"/>
          <w:szCs w:val="24"/>
        </w:rPr>
        <w:t>обязательную часть общепрофессионального цикла образовательной программы</w:t>
      </w:r>
    </w:p>
    <w:p w14:paraId="16A8E8B8" w14:textId="77777777" w:rsidR="009301B4" w:rsidRDefault="009301B4" w:rsidP="009301B4">
      <w:pPr>
        <w:suppressAutoHyphens/>
        <w:spacing w:line="276" w:lineRule="auto"/>
        <w:ind w:firstLine="709"/>
        <w:jc w:val="both"/>
        <w:rPr>
          <w:rFonts w:ascii="Times New Roman" w:hAnsi="Times New Roman" w:cs="Times New Roman"/>
          <w:color w:val="0070C0"/>
          <w:sz w:val="24"/>
          <w:szCs w:val="24"/>
        </w:rPr>
      </w:pPr>
    </w:p>
    <w:p w14:paraId="68F49A9B" w14:textId="77777777" w:rsidR="009301B4" w:rsidRDefault="009301B4" w:rsidP="009301B4">
      <w:pPr>
        <w:pStyle w:val="114"/>
        <w:rPr>
          <w:rFonts w:ascii="Times New Roman" w:hAnsi="Times New Roman"/>
          <w:color w:val="5A5A5A" w:themeColor="text1" w:themeTint="A5"/>
        </w:rPr>
      </w:pPr>
      <w:r>
        <w:rPr>
          <w:rFonts w:ascii="Times New Roman" w:hAnsi="Times New Roman"/>
        </w:rPr>
        <w:t>1.2. Планируемые результаты освоения дисциплины</w:t>
      </w:r>
    </w:p>
    <w:p w14:paraId="0ADC1C41" w14:textId="77777777" w:rsidR="009301B4" w:rsidRDefault="009301B4" w:rsidP="009301B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3934AB53" w14:textId="77777777" w:rsidR="009301B4" w:rsidRDefault="009301B4" w:rsidP="009301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301B4" w14:paraId="4BF2ACD7" w14:textId="77777777" w:rsidTr="009301B4">
        <w:tc>
          <w:tcPr>
            <w:tcW w:w="1246" w:type="dxa"/>
            <w:tcBorders>
              <w:top w:val="single" w:sz="4" w:space="0" w:color="auto"/>
              <w:left w:val="single" w:sz="4" w:space="0" w:color="auto"/>
              <w:bottom w:val="single" w:sz="4" w:space="0" w:color="auto"/>
              <w:right w:val="single" w:sz="4" w:space="0" w:color="auto"/>
            </w:tcBorders>
            <w:hideMark/>
          </w:tcPr>
          <w:p w14:paraId="349D7475" w14:textId="77777777" w:rsidR="009301B4" w:rsidRDefault="009301B4">
            <w:pPr>
              <w:rPr>
                <w:rStyle w:val="afb"/>
                <w:b/>
                <w:i w:val="0"/>
              </w:rPr>
            </w:pPr>
            <w:r>
              <w:rPr>
                <w:rStyle w:val="afb"/>
                <w:b/>
                <w:sz w:val="24"/>
                <w:szCs w:val="24"/>
              </w:rPr>
              <w:t xml:space="preserve">Код ОК, </w:t>
            </w:r>
          </w:p>
          <w:p w14:paraId="17897629" w14:textId="77777777" w:rsidR="009301B4" w:rsidRDefault="009301B4">
            <w:pPr>
              <w:rPr>
                <w:rStyle w:val="afb"/>
                <w:b/>
                <w:i w:val="0"/>
                <w:iCs/>
                <w:sz w:val="24"/>
                <w:szCs w:val="24"/>
              </w:rPr>
            </w:pPr>
            <w:r>
              <w:rPr>
                <w:rStyle w:val="afb"/>
                <w:b/>
                <w:iCs/>
                <w:sz w:val="24"/>
                <w:szCs w:val="24"/>
              </w:rPr>
              <w:t xml:space="preserve">ПК </w:t>
            </w:r>
          </w:p>
        </w:tc>
        <w:tc>
          <w:tcPr>
            <w:tcW w:w="2794" w:type="dxa"/>
            <w:tcBorders>
              <w:top w:val="single" w:sz="4" w:space="0" w:color="auto"/>
              <w:left w:val="single" w:sz="4" w:space="0" w:color="auto"/>
              <w:bottom w:val="single" w:sz="4" w:space="0" w:color="auto"/>
              <w:right w:val="single" w:sz="4" w:space="0" w:color="auto"/>
            </w:tcBorders>
            <w:hideMark/>
          </w:tcPr>
          <w:p w14:paraId="0F86CB94" w14:textId="77777777" w:rsidR="009301B4" w:rsidRDefault="009301B4">
            <w:pPr>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413CA796"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4EF5EF85"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 xml:space="preserve">Владеть навыками </w:t>
            </w:r>
          </w:p>
        </w:tc>
      </w:tr>
      <w:tr w:rsidR="009301B4" w14:paraId="43AE420D" w14:textId="77777777" w:rsidTr="009301B4">
        <w:tc>
          <w:tcPr>
            <w:tcW w:w="1246" w:type="dxa"/>
            <w:tcBorders>
              <w:top w:val="single" w:sz="4" w:space="0" w:color="auto"/>
              <w:left w:val="single" w:sz="4" w:space="0" w:color="auto"/>
              <w:bottom w:val="single" w:sz="4" w:space="0" w:color="auto"/>
              <w:right w:val="single" w:sz="4" w:space="0" w:color="auto"/>
            </w:tcBorders>
          </w:tcPr>
          <w:p w14:paraId="37DD80AF"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01</w:t>
            </w:r>
          </w:p>
          <w:p w14:paraId="479E857A"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02</w:t>
            </w:r>
          </w:p>
          <w:p w14:paraId="2773733C"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07</w:t>
            </w:r>
          </w:p>
          <w:p w14:paraId="13189D71"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ПК 1.1</w:t>
            </w:r>
          </w:p>
          <w:p w14:paraId="325CA6F5" w14:textId="77777777" w:rsidR="009301B4" w:rsidRDefault="009301B4">
            <w:pPr>
              <w:rPr>
                <w:rFonts w:ascii="Times New Roman" w:hAnsi="Times New Roman" w:cs="Times New Roman"/>
                <w:bCs/>
                <w:sz w:val="24"/>
                <w:szCs w:val="24"/>
              </w:rPr>
            </w:pPr>
          </w:p>
        </w:tc>
        <w:tc>
          <w:tcPr>
            <w:tcW w:w="2794" w:type="dxa"/>
            <w:tcBorders>
              <w:top w:val="single" w:sz="2" w:space="0" w:color="000000"/>
              <w:left w:val="single" w:sz="2" w:space="0" w:color="000000"/>
              <w:bottom w:val="single" w:sz="2" w:space="0" w:color="000000"/>
              <w:right w:val="single" w:sz="2" w:space="0" w:color="000000"/>
            </w:tcBorders>
            <w:shd w:val="clear" w:color="auto" w:fill="FFFFFF"/>
            <w:hideMark/>
          </w:tcPr>
          <w:p w14:paraId="277DD39B"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12BA98B"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составлять план действия; определять необходимые ресурсы;</w:t>
            </w:r>
          </w:p>
          <w:p w14:paraId="2313F0DF"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w:t>
            </w:r>
            <w:r>
              <w:rPr>
                <w:rFonts w:ascii="Times New Roman" w:eastAsia="DengXian" w:hAnsi="Times New Roman" w:cs="Times New Roman"/>
                <w:position w:val="-1"/>
                <w:sz w:val="24"/>
                <w:szCs w:val="24"/>
                <w:lang w:eastAsia="ru-RU"/>
              </w:rPr>
              <w:lastRenderedPageBreak/>
              <w:t>помощью наставника)</w:t>
            </w:r>
          </w:p>
          <w:p w14:paraId="4F0C5767"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2781F3B2" w14:textId="77777777" w:rsidR="009301B4" w:rsidRDefault="009301B4">
            <w:pPr>
              <w:keepNext/>
              <w:keepLines/>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3F6EAF02" w14:textId="77777777" w:rsidR="009301B4" w:rsidRDefault="009301B4">
            <w:pPr>
              <w:keepNext/>
              <w:keepLines/>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настраивать и регулировать агрегаты для выполнения основной обработки и предпосевной подготовки почвы;</w:t>
            </w:r>
          </w:p>
          <w:p w14:paraId="143CB42C" w14:textId="77777777" w:rsidR="009301B4" w:rsidRDefault="009301B4">
            <w:pPr>
              <w:widowControl w:val="0"/>
              <w:suppressAutoHyphens/>
              <w:autoSpaceDE w:val="0"/>
              <w:autoSpaceDN w:val="0"/>
              <w:adjustRightInd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вносить удобрения с соблюдением агротехнических требований;</w:t>
            </w:r>
          </w:p>
          <w:p w14:paraId="77D8CAA8" w14:textId="77777777" w:rsidR="009301B4" w:rsidRDefault="009301B4">
            <w:pPr>
              <w:widowControl w:val="0"/>
              <w:suppressAutoHyphens/>
              <w:autoSpaceDE w:val="0"/>
              <w:autoSpaceDN w:val="0"/>
              <w:adjustRightInd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выполнять механизированные работы по посеву, посадке и уходу за сельскохозяйственными культурами;</w:t>
            </w:r>
          </w:p>
          <w:p w14:paraId="52E38498" w14:textId="77777777" w:rsidR="009301B4" w:rsidRDefault="009301B4">
            <w:pPr>
              <w:rPr>
                <w:rFonts w:ascii="Times New Roman" w:hAnsi="Times New Roman" w:cs="Times New Roman"/>
                <w:bCs/>
                <w:sz w:val="24"/>
                <w:szCs w:val="24"/>
              </w:rPr>
            </w:pPr>
            <w:r>
              <w:rPr>
                <w:rFonts w:ascii="Times New Roman" w:eastAsia="DengXian" w:hAnsi="Times New Roman" w:cs="Times New Roman"/>
                <w:sz w:val="24"/>
                <w:szCs w:val="24"/>
                <w:lang w:eastAsia="ru-RU"/>
              </w:rPr>
              <w:t>проводить уборочные работы</w:t>
            </w:r>
          </w:p>
        </w:tc>
        <w:tc>
          <w:tcPr>
            <w:tcW w:w="2794" w:type="dxa"/>
            <w:tcBorders>
              <w:top w:val="single" w:sz="2" w:space="0" w:color="000000"/>
              <w:left w:val="single" w:sz="2" w:space="0" w:color="000000"/>
              <w:bottom w:val="single" w:sz="2" w:space="0" w:color="000000"/>
              <w:right w:val="single" w:sz="2" w:space="0" w:color="000000"/>
            </w:tcBorders>
            <w:shd w:val="clear" w:color="auto" w:fill="FFFFFF"/>
            <w:hideMark/>
          </w:tcPr>
          <w:p w14:paraId="7D6294E8"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9F77261"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4EBD4DF"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 xml:space="preserve">Номенклатура информационных источников, </w:t>
            </w:r>
            <w:r>
              <w:rPr>
                <w:rFonts w:ascii="Times New Roman" w:eastAsia="DengXian" w:hAnsi="Times New Roman" w:cs="Times New Roman"/>
                <w:position w:val="-1"/>
                <w:sz w:val="24"/>
                <w:szCs w:val="24"/>
                <w:lang w:eastAsia="ru-RU"/>
              </w:rPr>
              <w:lastRenderedPageBreak/>
              <w:t>применяемых в профессиональной деятельности; приемы структурирования информации; формат оформления результатов поиска информации</w:t>
            </w:r>
          </w:p>
          <w:p w14:paraId="56523C7D" w14:textId="77777777" w:rsidR="009301B4" w:rsidRDefault="009301B4">
            <w:pPr>
              <w:widowControl w:val="0"/>
              <w:suppressAutoHyphens/>
              <w:autoSpaceDE w:val="0"/>
              <w:autoSpaceDN w:val="0"/>
              <w:adjustRightInd w:val="0"/>
              <w:rPr>
                <w:rFonts w:ascii="Times New Roman" w:eastAsia="DengXian" w:hAnsi="Times New Roman" w:cs="Times New Roman"/>
                <w:position w:val="-1"/>
                <w:sz w:val="24"/>
                <w:szCs w:val="24"/>
                <w:lang w:eastAsia="ru-RU"/>
              </w:rPr>
            </w:pPr>
            <w:r>
              <w:rPr>
                <w:rFonts w:ascii="Times New Roman" w:eastAsia="DengXian" w:hAnsi="Times New Roman" w:cs="Times New Roman"/>
                <w:position w:val="-1"/>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2BE75A35" w14:textId="77777777" w:rsidR="009301B4" w:rsidRDefault="009301B4">
            <w:pPr>
              <w:widowControl w:val="0"/>
              <w:suppressAutoHyphens/>
              <w:autoSpaceDE w:val="0"/>
              <w:autoSpaceDN w:val="0"/>
              <w:adjustRightInd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основы технологии механизированных работ в растениеводстве;</w:t>
            </w:r>
          </w:p>
          <w:p w14:paraId="657C7214" w14:textId="77777777" w:rsidR="009301B4" w:rsidRDefault="009301B4">
            <w:pPr>
              <w:widowControl w:val="0"/>
              <w:suppressAutoHyphens/>
              <w:autoSpaceDE w:val="0"/>
              <w:autoSpaceDN w:val="0"/>
              <w:adjustRightInd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технологии, приемы основной и предпосевной обработки почвы с учетом агротехнических требований;</w:t>
            </w:r>
          </w:p>
          <w:p w14:paraId="72314666" w14:textId="77777777" w:rsidR="009301B4" w:rsidRDefault="009301B4">
            <w:pPr>
              <w:keepNext/>
              <w:keepLines/>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виды минеральных и органических удобрений;</w:t>
            </w:r>
          </w:p>
          <w:p w14:paraId="6766AECA" w14:textId="77777777" w:rsidR="009301B4" w:rsidRDefault="009301B4">
            <w:pPr>
              <w:keepNext/>
              <w:keepLines/>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технологические схемы, агротехнические требования на внесение минеральных и органических удобрений;</w:t>
            </w:r>
          </w:p>
          <w:p w14:paraId="694C5F69" w14:textId="77777777" w:rsidR="009301B4" w:rsidRDefault="009301B4">
            <w:pPr>
              <w:widowControl w:val="0"/>
              <w:suppressAutoHyphens/>
              <w:autoSpaceDE w:val="0"/>
              <w:autoSpaceDN w:val="0"/>
              <w:adjustRightInd w:val="0"/>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31F52BCB" w14:textId="77777777" w:rsidR="009301B4" w:rsidRDefault="009301B4">
            <w:pPr>
              <w:rPr>
                <w:rFonts w:ascii="Times New Roman" w:hAnsi="Times New Roman" w:cs="Times New Roman"/>
                <w:bCs/>
                <w:i/>
                <w:sz w:val="24"/>
                <w:szCs w:val="24"/>
              </w:rPr>
            </w:pPr>
            <w:r>
              <w:rPr>
                <w:rFonts w:ascii="Times New Roman" w:eastAsia="DengXian" w:hAnsi="Times New Roman" w:cs="Times New Roman"/>
                <w:sz w:val="24"/>
                <w:szCs w:val="24"/>
                <w:lang w:eastAsia="ru-RU"/>
              </w:rPr>
              <w:t>агротехнические требования к уборке сельскохозяйственных культур</w:t>
            </w:r>
          </w:p>
        </w:tc>
        <w:tc>
          <w:tcPr>
            <w:tcW w:w="2794" w:type="dxa"/>
            <w:tcBorders>
              <w:top w:val="single" w:sz="4" w:space="0" w:color="auto"/>
              <w:left w:val="single" w:sz="4" w:space="0" w:color="auto"/>
              <w:bottom w:val="single" w:sz="4" w:space="0" w:color="auto"/>
              <w:right w:val="single" w:sz="4" w:space="0" w:color="auto"/>
            </w:tcBorders>
            <w:hideMark/>
          </w:tcPr>
          <w:p w14:paraId="259DCCC3" w14:textId="77777777" w:rsidR="009301B4" w:rsidRDefault="009301B4">
            <w:pPr>
              <w:rPr>
                <w:rFonts w:ascii="Times New Roman" w:hAnsi="Times New Roman" w:cs="Times New Roman"/>
                <w:bCs/>
                <w:iCs/>
                <w:sz w:val="24"/>
                <w:szCs w:val="24"/>
              </w:rPr>
            </w:pPr>
            <w:r>
              <w:rPr>
                <w:rFonts w:ascii="Times New Roman" w:hAnsi="Times New Roman" w:cs="Times New Roman"/>
                <w:bCs/>
                <w:iCs/>
                <w:sz w:val="24"/>
                <w:szCs w:val="24"/>
              </w:rPr>
              <w:lastRenderedPageBreak/>
              <w:t>1.комплектования агрегатов для выполнения подготовки и обработки почвы с заданными агротехническими требованиями;</w:t>
            </w:r>
          </w:p>
          <w:p w14:paraId="31C5094A" w14:textId="77777777" w:rsidR="009301B4" w:rsidRDefault="009301B4">
            <w:pPr>
              <w:rPr>
                <w:rFonts w:ascii="Times New Roman" w:hAnsi="Times New Roman" w:cs="Times New Roman"/>
                <w:bCs/>
                <w:iCs/>
                <w:sz w:val="24"/>
                <w:szCs w:val="24"/>
              </w:rPr>
            </w:pPr>
            <w:r>
              <w:rPr>
                <w:rFonts w:ascii="Times New Roman" w:hAnsi="Times New Roman" w:cs="Times New Roman"/>
                <w:bCs/>
                <w:iCs/>
                <w:sz w:val="24"/>
                <w:szCs w:val="24"/>
              </w:rPr>
              <w:t>2.подготовки и обработки почвы с соблюдением агротехнических требований;</w:t>
            </w:r>
          </w:p>
          <w:p w14:paraId="6F023B6A" w14:textId="77777777" w:rsidR="009301B4" w:rsidRDefault="009301B4">
            <w:pPr>
              <w:rPr>
                <w:rFonts w:ascii="Times New Roman" w:hAnsi="Times New Roman" w:cs="Times New Roman"/>
                <w:bCs/>
                <w:i/>
                <w:sz w:val="24"/>
                <w:szCs w:val="24"/>
              </w:rPr>
            </w:pPr>
            <w:r>
              <w:rPr>
                <w:rFonts w:ascii="Times New Roman" w:hAnsi="Times New Roman" w:cs="Times New Roman"/>
                <w:bCs/>
                <w:iCs/>
                <w:sz w:val="24"/>
                <w:szCs w:val="24"/>
              </w:rPr>
              <w:t>3.Текущего контроля качества основной и предпосевной обработки почвы;</w:t>
            </w:r>
          </w:p>
        </w:tc>
      </w:tr>
    </w:tbl>
    <w:p w14:paraId="0F28BFF9" w14:textId="77777777" w:rsidR="009301B4" w:rsidRDefault="009301B4" w:rsidP="009301B4">
      <w:pPr>
        <w:spacing w:after="120"/>
        <w:ind w:firstLine="709"/>
        <w:rPr>
          <w:rFonts w:ascii="Times New Roman" w:hAnsi="Times New Roman" w:cs="Times New Roman"/>
          <w:bCs/>
          <w:sz w:val="24"/>
          <w:szCs w:val="24"/>
        </w:rPr>
      </w:pPr>
    </w:p>
    <w:p w14:paraId="29595F5E" w14:textId="77777777" w:rsidR="009301B4" w:rsidRDefault="009301B4" w:rsidP="009301B4">
      <w:pPr>
        <w:pStyle w:val="a4"/>
        <w:numPr>
          <w:ilvl w:val="1"/>
          <w:numId w:val="16"/>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64AC5D8E" w14:textId="77777777" w:rsidR="009301B4" w:rsidRDefault="009301B4" w:rsidP="009301B4">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9301B4" w14:paraId="765D06A5" w14:textId="77777777" w:rsidTr="009301B4">
        <w:tc>
          <w:tcPr>
            <w:tcW w:w="770" w:type="dxa"/>
            <w:tcBorders>
              <w:top w:val="single" w:sz="4" w:space="0" w:color="auto"/>
              <w:left w:val="single" w:sz="4" w:space="0" w:color="auto"/>
              <w:bottom w:val="single" w:sz="4" w:space="0" w:color="auto"/>
              <w:right w:val="single" w:sz="4" w:space="0" w:color="auto"/>
            </w:tcBorders>
            <w:hideMark/>
          </w:tcPr>
          <w:p w14:paraId="438E0A92"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3B3851CA"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Дополнительные знания, умения, навыки </w:t>
            </w:r>
            <w:r>
              <w:rPr>
                <w:rFonts w:ascii="Times New Roman" w:hAnsi="Times New Roman" w:cs="Times New Roman"/>
                <w:b/>
                <w:i/>
                <w:iCs/>
                <w:sz w:val="24"/>
                <w:szCs w:val="24"/>
              </w:rPr>
              <w:t>(если указаны ПК)</w:t>
            </w:r>
          </w:p>
        </w:tc>
        <w:tc>
          <w:tcPr>
            <w:tcW w:w="1774" w:type="dxa"/>
            <w:tcBorders>
              <w:top w:val="single" w:sz="4" w:space="0" w:color="auto"/>
              <w:left w:val="single" w:sz="4" w:space="0" w:color="auto"/>
              <w:bottom w:val="single" w:sz="4" w:space="0" w:color="auto"/>
              <w:right w:val="single" w:sz="4" w:space="0" w:color="auto"/>
            </w:tcBorders>
            <w:hideMark/>
          </w:tcPr>
          <w:p w14:paraId="7AA6888C"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61D15EB7"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382B7610"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9301B4" w14:paraId="4B840581" w14:textId="77777777" w:rsidTr="009301B4">
        <w:tc>
          <w:tcPr>
            <w:tcW w:w="770" w:type="dxa"/>
            <w:tcBorders>
              <w:top w:val="single" w:sz="4" w:space="0" w:color="auto"/>
              <w:left w:val="single" w:sz="4" w:space="0" w:color="auto"/>
              <w:bottom w:val="single" w:sz="4" w:space="0" w:color="auto"/>
              <w:right w:val="single" w:sz="4" w:space="0" w:color="auto"/>
            </w:tcBorders>
          </w:tcPr>
          <w:p w14:paraId="69D4E90A" w14:textId="77777777" w:rsidR="009301B4" w:rsidRDefault="009301B4">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27FD23A3" w14:textId="77777777" w:rsidR="009301B4" w:rsidRDefault="009301B4">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354CF97C" w14:textId="77777777" w:rsidR="009301B4" w:rsidRDefault="009301B4">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650BD8A5" w14:textId="77777777" w:rsidR="009301B4" w:rsidRDefault="009301B4">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1283208A" w14:textId="77777777" w:rsidR="009301B4" w:rsidRDefault="009301B4">
            <w:pPr>
              <w:pStyle w:val="a4"/>
              <w:spacing w:after="120"/>
              <w:ind w:left="0"/>
              <w:rPr>
                <w:rFonts w:ascii="Times New Roman" w:hAnsi="Times New Roman" w:cs="Times New Roman"/>
                <w:bCs/>
                <w:sz w:val="24"/>
                <w:szCs w:val="24"/>
              </w:rPr>
            </w:pPr>
          </w:p>
        </w:tc>
      </w:tr>
    </w:tbl>
    <w:p w14:paraId="22D4089F" w14:textId="77777777" w:rsidR="009301B4" w:rsidRDefault="009301B4" w:rsidP="009301B4">
      <w:pPr>
        <w:ind w:firstLine="709"/>
        <w:rPr>
          <w:rFonts w:ascii="Times New Roman" w:eastAsia="Times New Roman" w:hAnsi="Times New Roman" w:cs="Times New Roman"/>
          <w:sz w:val="12"/>
          <w:szCs w:val="12"/>
          <w:lang w:eastAsia="ru-RU"/>
        </w:rPr>
      </w:pPr>
    </w:p>
    <w:p w14:paraId="3B5B7EAC" w14:textId="77777777" w:rsidR="009301B4" w:rsidRDefault="009301B4" w:rsidP="009301B4">
      <w:pPr>
        <w:pStyle w:val="1f"/>
        <w:rPr>
          <w:rFonts w:ascii="Times New Roman" w:hAnsi="Times New Roman"/>
          <w:lang w:val="ru-RU"/>
        </w:rPr>
      </w:pPr>
    </w:p>
    <w:p w14:paraId="40176E31" w14:textId="77777777" w:rsidR="009301B4" w:rsidRDefault="009301B4" w:rsidP="009301B4">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5DEB223E" w14:textId="77777777" w:rsidR="009301B4" w:rsidRDefault="009301B4" w:rsidP="009301B4">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9301B4" w14:paraId="3386150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08D9990" w14:textId="77777777" w:rsidR="009301B4" w:rsidRDefault="009301B4">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348F882" w14:textId="77777777" w:rsidR="009301B4" w:rsidRDefault="009301B4">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51729334" w14:textId="77777777" w:rsidR="009301B4" w:rsidRDefault="009301B4">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9301B4" w14:paraId="3244711F"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9E14692"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25D1C2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90D6766"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75403BF5"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6B48D87"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57A630A9" w14:textId="77777777" w:rsidR="009301B4" w:rsidRDefault="009301B4">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1DA59B37" w14:textId="77777777" w:rsidR="009301B4" w:rsidRDefault="009301B4">
            <w:pPr>
              <w:jc w:val="center"/>
              <w:rPr>
                <w:rFonts w:ascii="Times New Roman" w:hAnsi="Times New Roman" w:cs="Times New Roman"/>
                <w:bCs/>
                <w:sz w:val="24"/>
                <w:szCs w:val="24"/>
              </w:rPr>
            </w:pPr>
          </w:p>
        </w:tc>
      </w:tr>
      <w:tr w:rsidR="009301B4" w14:paraId="43B25ADC"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4921F0"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position w:val="-1"/>
                <w:lang w:eastAsia="ru-RU"/>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CA7B87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28</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95BD976"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35E6AA72"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C547F57"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lang w:eastAsia="ru-RU"/>
              </w:rPr>
              <w:t>лабораторные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0A6092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CB9906E" w14:textId="5FD3BF98" w:rsidR="009301B4" w:rsidRDefault="00DB2C6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9301B4" w14:paraId="616E2ECF"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D25B320"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lang w:eastAsia="ru-RU"/>
              </w:rPr>
              <w:t>практические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A55B90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25A90D41" w14:textId="534FE370" w:rsidR="009301B4" w:rsidRDefault="00DB2C6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9301B4" w14:paraId="1628ECBA"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B069DE1" w14:textId="77777777" w:rsidR="009301B4" w:rsidRDefault="009301B4">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7E3A30C"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2F2C2D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11B23228"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B0E4767"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DD61E39"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A52487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2769F0AA"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C3ADBDB"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79114AA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зачет</w:t>
            </w:r>
          </w:p>
        </w:tc>
      </w:tr>
      <w:tr w:rsidR="009301B4" w14:paraId="1280F45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642774F"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EE7EB76" w14:textId="77777777"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240FEF0" w14:textId="0F0E97BF" w:rsidR="009301B4" w:rsidRDefault="00DB2C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82A5518" w14:textId="77777777" w:rsidR="009301B4" w:rsidRDefault="009301B4" w:rsidP="009301B4">
      <w:pPr>
        <w:rPr>
          <w:rFonts w:ascii="Times New Roman" w:eastAsia="Segoe UI" w:hAnsi="Times New Roman" w:cs="Times New Roman"/>
          <w:b/>
          <w:bCs/>
          <w:sz w:val="24"/>
          <w:szCs w:val="24"/>
          <w:lang w:eastAsia="ru-RU"/>
        </w:rPr>
      </w:pPr>
      <w:r>
        <w:rPr>
          <w:rFonts w:ascii="Times New Roman" w:hAnsi="Times New Roman"/>
        </w:rPr>
        <w:br w:type="page"/>
      </w:r>
    </w:p>
    <w:p w14:paraId="0B0F6000" w14:textId="77777777" w:rsidR="009301B4" w:rsidRDefault="009301B4" w:rsidP="009301B4">
      <w:pPr>
        <w:spacing w:line="276" w:lineRule="auto"/>
        <w:rPr>
          <w:rFonts w:ascii="Times New Roman" w:eastAsia="Segoe UI" w:hAnsi="Times New Roman" w:cs="Times New Roman"/>
          <w:b/>
          <w:bCs/>
          <w:color w:val="5A5A5A" w:themeColor="text1" w:themeTint="A5"/>
          <w:spacing w:val="15"/>
          <w:sz w:val="24"/>
          <w:szCs w:val="24"/>
          <w:lang w:eastAsia="ru-RU"/>
        </w:rPr>
        <w:sectPr w:rsidR="009301B4" w:rsidSect="009301B4">
          <w:pgSz w:w="11906" w:h="16838"/>
          <w:pgMar w:top="1134" w:right="567" w:bottom="1134" w:left="1701" w:header="709" w:footer="709" w:gutter="0"/>
          <w:cols w:space="720"/>
        </w:sectPr>
      </w:pPr>
    </w:p>
    <w:p w14:paraId="67E2913A" w14:textId="77777777" w:rsidR="009301B4" w:rsidRDefault="009301B4" w:rsidP="009301B4">
      <w:pPr>
        <w:pStyle w:val="114"/>
        <w:rPr>
          <w:rFonts w:ascii="Times New Roman" w:hAnsi="Times New Roman"/>
        </w:rPr>
      </w:pPr>
      <w:r>
        <w:rPr>
          <w:rFonts w:ascii="Times New Roman" w:hAnsi="Times New Roman"/>
        </w:rPr>
        <w:lastRenderedPageBreak/>
        <w:t>2.2. Содержание дисциплины</w:t>
      </w:r>
    </w:p>
    <w:tbl>
      <w:tblPr>
        <w:tblW w:w="14175" w:type="dxa"/>
        <w:tblInd w:w="-74" w:type="dxa"/>
        <w:tblLayout w:type="fixed"/>
        <w:tblCellMar>
          <w:left w:w="68" w:type="dxa"/>
          <w:right w:w="68" w:type="dxa"/>
        </w:tblCellMar>
        <w:tblLook w:val="04A0" w:firstRow="1" w:lastRow="0" w:firstColumn="1" w:lastColumn="0" w:noHBand="0" w:noVBand="1"/>
      </w:tblPr>
      <w:tblGrid>
        <w:gridCol w:w="2836"/>
        <w:gridCol w:w="11"/>
        <w:gridCol w:w="26"/>
        <w:gridCol w:w="7474"/>
        <w:gridCol w:w="1701"/>
        <w:gridCol w:w="2127"/>
      </w:tblGrid>
      <w:tr w:rsidR="009301B4" w14:paraId="17A2A7A6" w14:textId="77777777" w:rsidTr="009301B4">
        <w:trPr>
          <w:trHeight w:val="20"/>
        </w:trPr>
        <w:tc>
          <w:tcPr>
            <w:tcW w:w="2847" w:type="dxa"/>
            <w:gridSpan w:val="2"/>
            <w:tcBorders>
              <w:top w:val="single" w:sz="2" w:space="0" w:color="000000"/>
              <w:left w:val="single" w:sz="2" w:space="0" w:color="000000"/>
              <w:bottom w:val="single" w:sz="2" w:space="0" w:color="000000"/>
              <w:right w:val="single" w:sz="4" w:space="0" w:color="auto"/>
            </w:tcBorders>
            <w:shd w:val="clear" w:color="auto" w:fill="FFFFFF"/>
            <w:vAlign w:val="center"/>
            <w:hideMark/>
          </w:tcPr>
          <w:p w14:paraId="79EA44DE" w14:textId="77777777" w:rsidR="009301B4" w:rsidRDefault="009301B4">
            <w:pPr>
              <w:widowControl w:val="0"/>
              <w:suppressAutoHyphens/>
              <w:autoSpaceDE w:val="0"/>
              <w:autoSpaceDN w:val="0"/>
              <w:adjustRightInd w:val="0"/>
              <w:jc w:val="center"/>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Наименование разделов и тем</w:t>
            </w:r>
          </w:p>
        </w:tc>
        <w:tc>
          <w:tcPr>
            <w:tcW w:w="7501" w:type="dxa"/>
            <w:gridSpan w:val="2"/>
            <w:tcBorders>
              <w:top w:val="single" w:sz="4" w:space="0" w:color="auto"/>
              <w:left w:val="single" w:sz="4" w:space="0" w:color="auto"/>
              <w:bottom w:val="single" w:sz="4" w:space="0" w:color="auto"/>
              <w:right w:val="single" w:sz="4" w:space="0" w:color="auto"/>
            </w:tcBorders>
            <w:vAlign w:val="center"/>
            <w:hideMark/>
          </w:tcPr>
          <w:p w14:paraId="2B6100F2" w14:textId="77777777" w:rsidR="009301B4" w:rsidRDefault="009301B4">
            <w:pPr>
              <w:widowControl w:val="0"/>
              <w:suppressAutoHyphens/>
              <w:autoSpaceDE w:val="0"/>
              <w:autoSpaceDN w:val="0"/>
              <w:adjustRightInd w:val="0"/>
              <w:ind w:right="32"/>
              <w:jc w:val="center"/>
              <w:rPr>
                <w:rFonts w:ascii="Times New Roman" w:eastAsia="DengXian" w:hAnsi="Times New Roman" w:cs="Times New Roman"/>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r>
              <w:rPr>
                <w:rFonts w:ascii="Times New Roman" w:eastAsia="DengXian" w:hAnsi="Times New Roman" w:cs="Times New Roman"/>
                <w:b/>
                <w:bCs/>
                <w:lang w:eastAsia="ru-RU"/>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36E06FA" w14:textId="77777777" w:rsidR="009301B4" w:rsidRDefault="009301B4">
            <w:pPr>
              <w:widowControl w:val="0"/>
              <w:suppressAutoHyphens/>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b/>
                <w:bCs/>
                <w:lang w:eastAsia="ru-RU"/>
              </w:rPr>
              <w:t>Объем, акад. ч / в том числе в форме практической подготовки, акад. ч</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F0E6E19" w14:textId="77777777" w:rsidR="009301B4" w:rsidRDefault="009301B4">
            <w:pPr>
              <w:widowControl w:val="0"/>
              <w:suppressAutoHyphens/>
              <w:autoSpaceDE w:val="0"/>
              <w:autoSpaceDN w:val="0"/>
              <w:adjustRightInd w:val="0"/>
              <w:jc w:val="center"/>
              <w:rPr>
                <w:rFonts w:ascii="Times New Roman" w:eastAsia="DengXian" w:hAnsi="Times New Roman" w:cs="Times New Roman"/>
                <w:b/>
                <w:bCs/>
                <w:position w:val="-1"/>
                <w:lang w:eastAsia="ru-RU"/>
              </w:rPr>
            </w:pPr>
            <w:r>
              <w:rPr>
                <w:rFonts w:ascii="Times New Roman" w:eastAsia="DengXian" w:hAnsi="Times New Roman" w:cs="Times New Roman"/>
                <w:b/>
                <w:bCs/>
                <w:lang w:eastAsia="ru-RU"/>
              </w:rPr>
              <w:t xml:space="preserve">Коды компетенций и личностных </w:t>
            </w:r>
            <w:proofErr w:type="gramStart"/>
            <w:r>
              <w:rPr>
                <w:rFonts w:ascii="Times New Roman" w:eastAsia="DengXian" w:hAnsi="Times New Roman" w:cs="Times New Roman"/>
                <w:b/>
                <w:bCs/>
                <w:lang w:eastAsia="ru-RU"/>
              </w:rPr>
              <w:t>результатов</w:t>
            </w:r>
            <w:r>
              <w:rPr>
                <w:rFonts w:ascii="Times New Roman" w:eastAsia="DengXian" w:hAnsi="Times New Roman" w:cs="Times New Roman"/>
                <w:b/>
                <w:bCs/>
                <w:i/>
                <w:iCs/>
                <w:vertAlign w:val="superscript"/>
                <w:lang w:eastAsia="ru-RU"/>
              </w:rPr>
              <w:t xml:space="preserve"> </w:t>
            </w:r>
            <w:r>
              <w:rPr>
                <w:rFonts w:ascii="Times New Roman" w:eastAsia="DengXian" w:hAnsi="Times New Roman" w:cs="Times New Roman"/>
                <w:b/>
                <w:bCs/>
                <w:lang w:eastAsia="ru-RU"/>
              </w:rPr>
              <w:t xml:space="preserve"> формированию</w:t>
            </w:r>
            <w:proofErr w:type="gramEnd"/>
            <w:r>
              <w:rPr>
                <w:rFonts w:ascii="Times New Roman" w:eastAsia="DengXian" w:hAnsi="Times New Roman" w:cs="Times New Roman"/>
                <w:b/>
                <w:bCs/>
                <w:lang w:eastAsia="ru-RU"/>
              </w:rPr>
              <w:t xml:space="preserve"> которых способствует элемент программы</w:t>
            </w:r>
          </w:p>
        </w:tc>
      </w:tr>
      <w:tr w:rsidR="009301B4" w14:paraId="0AAAABFD" w14:textId="77777777" w:rsidTr="009301B4">
        <w:trPr>
          <w:trHeight w:val="20"/>
        </w:trPr>
        <w:tc>
          <w:tcPr>
            <w:tcW w:w="2847"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56065ACD"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 xml:space="preserve">1 </w:t>
            </w:r>
          </w:p>
        </w:tc>
        <w:tc>
          <w:tcPr>
            <w:tcW w:w="7501" w:type="dxa"/>
            <w:gridSpan w:val="2"/>
            <w:tcBorders>
              <w:top w:val="single" w:sz="4" w:space="0" w:color="auto"/>
              <w:left w:val="single" w:sz="2" w:space="0" w:color="000000"/>
              <w:bottom w:val="single" w:sz="2" w:space="0" w:color="000000"/>
              <w:right w:val="single" w:sz="2" w:space="0" w:color="000000"/>
            </w:tcBorders>
            <w:shd w:val="clear" w:color="auto" w:fill="FFFFFF"/>
            <w:hideMark/>
          </w:tcPr>
          <w:p w14:paraId="4CD65FF6" w14:textId="77777777" w:rsidR="009301B4" w:rsidRDefault="009301B4">
            <w:pPr>
              <w:widowControl w:val="0"/>
              <w:suppressAutoHyphens/>
              <w:autoSpaceDE w:val="0"/>
              <w:autoSpaceDN w:val="0"/>
              <w:adjustRightInd w:val="0"/>
              <w:ind w:right="32"/>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 xml:space="preserve">2 </w:t>
            </w:r>
          </w:p>
        </w:tc>
        <w:tc>
          <w:tcPr>
            <w:tcW w:w="1701" w:type="dxa"/>
            <w:tcBorders>
              <w:top w:val="single" w:sz="4" w:space="0" w:color="auto"/>
              <w:left w:val="single" w:sz="2" w:space="0" w:color="000000"/>
              <w:bottom w:val="single" w:sz="2" w:space="0" w:color="000000"/>
              <w:right w:val="single" w:sz="2" w:space="0" w:color="000000"/>
            </w:tcBorders>
            <w:shd w:val="clear" w:color="auto" w:fill="FFFFFF"/>
            <w:vAlign w:val="center"/>
            <w:hideMark/>
          </w:tcPr>
          <w:p w14:paraId="572C3303"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lang w:val="en-GB" w:eastAsia="ru-RU"/>
              </w:rPr>
            </w:pPr>
            <w:r>
              <w:rPr>
                <w:rFonts w:ascii="Times New Roman" w:eastAsia="DengXian" w:hAnsi="Times New Roman" w:cs="Times New Roman"/>
                <w:b/>
                <w:bCs/>
                <w:position w:val="-1"/>
                <w:lang w:val="en-GB" w:eastAsia="ru-RU"/>
              </w:rPr>
              <w:t>3</w:t>
            </w:r>
          </w:p>
        </w:tc>
        <w:tc>
          <w:tcPr>
            <w:tcW w:w="2127" w:type="dxa"/>
            <w:tcBorders>
              <w:top w:val="single" w:sz="4" w:space="0" w:color="auto"/>
              <w:left w:val="single" w:sz="2" w:space="0" w:color="000000"/>
              <w:bottom w:val="single" w:sz="2" w:space="0" w:color="000000"/>
              <w:right w:val="single" w:sz="2" w:space="0" w:color="000000"/>
            </w:tcBorders>
            <w:shd w:val="clear" w:color="auto" w:fill="FFFFFF"/>
            <w:hideMark/>
          </w:tcPr>
          <w:p w14:paraId="55ADE157"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4</w:t>
            </w:r>
          </w:p>
        </w:tc>
      </w:tr>
      <w:tr w:rsidR="009301B4" w14:paraId="7030B8BE"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hideMark/>
          </w:tcPr>
          <w:p w14:paraId="5094B32B" w14:textId="77777777" w:rsidR="009301B4" w:rsidRDefault="009301B4">
            <w:pPr>
              <w:widowControl w:val="0"/>
              <w:suppressAutoHyphens/>
              <w:autoSpaceDE w:val="0"/>
              <w:autoSpaceDN w:val="0"/>
              <w:adjustRightInd w:val="0"/>
              <w:ind w:left="25"/>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Раздел 1.</w:t>
            </w:r>
            <w:r>
              <w:rPr>
                <w:rFonts w:ascii="Times New Roman" w:eastAsia="DengXian" w:hAnsi="Times New Roman" w:cs="Times New Roman"/>
                <w:position w:val="-1"/>
                <w:lang w:eastAsia="ru-RU"/>
              </w:rPr>
              <w:t xml:space="preserve"> Почвоведение.</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3AA638A" w14:textId="77777777" w:rsidR="009301B4" w:rsidRDefault="009301B4">
            <w:pPr>
              <w:widowControl w:val="0"/>
              <w:suppressAutoHyphens/>
              <w:autoSpaceDE w:val="0"/>
              <w:autoSpaceDN w:val="0"/>
              <w:adjustRightInd w:val="0"/>
              <w:ind w:left="28"/>
              <w:jc w:val="center"/>
              <w:rPr>
                <w:rFonts w:ascii="Times New Roman" w:eastAsia="DengXian" w:hAnsi="Times New Roman" w:cs="Times New Roman"/>
                <w:lang w:eastAsia="ru-RU"/>
              </w:rPr>
            </w:pPr>
            <w:r>
              <w:rPr>
                <w:rFonts w:ascii="Times New Roman" w:eastAsia="DengXian" w:hAnsi="Times New Roman" w:cs="Times New Roman"/>
                <w:b/>
                <w:bCs/>
                <w:position w:val="-1"/>
                <w:lang w:eastAsia="ru-RU"/>
              </w:rPr>
              <w:t>8/2</w:t>
            </w:r>
          </w:p>
        </w:tc>
        <w:tc>
          <w:tcPr>
            <w:tcW w:w="2127" w:type="dxa"/>
            <w:tcBorders>
              <w:top w:val="single" w:sz="2" w:space="0" w:color="000000"/>
              <w:left w:val="single" w:sz="2" w:space="0" w:color="000000"/>
              <w:bottom w:val="single" w:sz="2" w:space="0" w:color="000000"/>
              <w:right w:val="single" w:sz="2" w:space="0" w:color="000000"/>
            </w:tcBorders>
            <w:shd w:val="clear" w:color="auto" w:fill="FFFFFF"/>
          </w:tcPr>
          <w:p w14:paraId="6AB9AD0D" w14:textId="77777777" w:rsidR="009301B4" w:rsidRDefault="009301B4">
            <w:pPr>
              <w:widowControl w:val="0"/>
              <w:suppressAutoHyphens/>
              <w:autoSpaceDE w:val="0"/>
              <w:autoSpaceDN w:val="0"/>
              <w:adjustRightInd w:val="0"/>
              <w:ind w:left="28"/>
              <w:jc w:val="center"/>
              <w:rPr>
                <w:rFonts w:ascii="Times New Roman" w:eastAsia="DengXian" w:hAnsi="Times New Roman" w:cs="Times New Roman"/>
                <w:b/>
                <w:bCs/>
                <w:position w:val="-1"/>
                <w:lang w:val="en-GB" w:eastAsia="ru-RU"/>
              </w:rPr>
            </w:pPr>
          </w:p>
        </w:tc>
      </w:tr>
      <w:tr w:rsidR="009301B4" w14:paraId="089C8C8E" w14:textId="77777777" w:rsidTr="009301B4">
        <w:trPr>
          <w:trHeight w:val="20"/>
        </w:trPr>
        <w:tc>
          <w:tcPr>
            <w:tcW w:w="2847"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tcPr>
          <w:p w14:paraId="182C35E1" w14:textId="77777777" w:rsidR="009301B4" w:rsidRDefault="009301B4">
            <w:pPr>
              <w:widowControl w:val="0"/>
              <w:suppressAutoHyphens/>
              <w:autoSpaceDE w:val="0"/>
              <w:autoSpaceDN w:val="0"/>
              <w:adjustRightInd w:val="0"/>
              <w:ind w:left="25"/>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1.1 </w:t>
            </w:r>
          </w:p>
          <w:p w14:paraId="731BBF18" w14:textId="77777777" w:rsidR="009301B4" w:rsidRDefault="009301B4">
            <w:pPr>
              <w:widowControl w:val="0"/>
              <w:suppressAutoHyphens/>
              <w:autoSpaceDE w:val="0"/>
              <w:autoSpaceDN w:val="0"/>
              <w:adjustRightInd w:val="0"/>
              <w:ind w:left="25"/>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Почва, её происхождение, состав и свойства.  </w:t>
            </w:r>
          </w:p>
          <w:p w14:paraId="0A7EEB11" w14:textId="77777777" w:rsidR="009301B4" w:rsidRDefault="009301B4">
            <w:pPr>
              <w:widowControl w:val="0"/>
              <w:suppressAutoHyphens/>
              <w:autoSpaceDE w:val="0"/>
              <w:autoSpaceDN w:val="0"/>
              <w:adjustRightInd w:val="0"/>
              <w:ind w:left="25"/>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420C9BA8" w14:textId="77777777" w:rsidR="009301B4" w:rsidRDefault="009301B4">
            <w:pPr>
              <w:widowControl w:val="0"/>
              <w:suppressAutoHyphens/>
              <w:autoSpaceDE w:val="0"/>
              <w:autoSpaceDN w:val="0"/>
              <w:adjustRightInd w:val="0"/>
              <w:ind w:left="23"/>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8BC4382"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b/>
                <w:bCs/>
                <w:lang w:val="en-GB" w:eastAsia="ru-RU"/>
              </w:rPr>
            </w:pPr>
            <w:r>
              <w:rPr>
                <w:rFonts w:ascii="Times New Roman" w:eastAsia="DengXian" w:hAnsi="Times New Roman" w:cs="Times New Roman"/>
                <w:b/>
                <w:bCs/>
                <w:position w:val="-1"/>
                <w:lang w:eastAsia="ru-RU"/>
              </w:rPr>
              <w:t>8</w:t>
            </w:r>
          </w:p>
        </w:tc>
        <w:tc>
          <w:tcPr>
            <w:tcW w:w="2127"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6976DD5E"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101744D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67B83F2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225B6F3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28C78095"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position w:val="-1"/>
                <w:lang w:eastAsia="ru-RU"/>
              </w:rPr>
            </w:pPr>
          </w:p>
        </w:tc>
      </w:tr>
      <w:tr w:rsidR="009301B4" w14:paraId="677710C7"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78C8CE71"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nil"/>
              <w:right w:val="single" w:sz="2" w:space="0" w:color="000000"/>
            </w:tcBorders>
            <w:shd w:val="clear" w:color="auto" w:fill="FFFFFF"/>
            <w:hideMark/>
          </w:tcPr>
          <w:p w14:paraId="4AA4C15B" w14:textId="77777777" w:rsidR="009301B4" w:rsidRDefault="009301B4">
            <w:pPr>
              <w:widowControl w:val="0"/>
              <w:suppressAutoHyphens/>
              <w:autoSpaceDE w:val="0"/>
              <w:autoSpaceDN w:val="0"/>
              <w:adjustRightInd w:val="0"/>
              <w:ind w:left="50"/>
              <w:rPr>
                <w:rFonts w:ascii="Times New Roman" w:eastAsia="DengXian" w:hAnsi="Times New Roman" w:cs="Times New Roman"/>
                <w:lang w:eastAsia="ru-RU"/>
              </w:rPr>
            </w:pPr>
            <w:r>
              <w:rPr>
                <w:rFonts w:ascii="Times New Roman" w:eastAsia="DengXian" w:hAnsi="Times New Roman" w:cs="Times New Roman"/>
                <w:position w:val="-1"/>
                <w:lang w:eastAsia="ru-RU"/>
              </w:rPr>
              <w:t xml:space="preserve">Роль сельского хозяйства в обеспечении населения продуктами питания, перспективы развития. </w:t>
            </w:r>
          </w:p>
          <w:p w14:paraId="2D9AA716" w14:textId="77777777" w:rsidR="009301B4" w:rsidRDefault="009301B4">
            <w:pPr>
              <w:widowControl w:val="0"/>
              <w:suppressAutoHyphens/>
              <w:autoSpaceDE w:val="0"/>
              <w:autoSpaceDN w:val="0"/>
              <w:adjustRightInd w:val="0"/>
              <w:ind w:left="50" w:right="51"/>
              <w:rPr>
                <w:rFonts w:ascii="Times New Roman" w:eastAsia="DengXian" w:hAnsi="Times New Roman" w:cs="Times New Roman"/>
                <w:lang w:eastAsia="ru-RU"/>
              </w:rPr>
            </w:pPr>
            <w:r>
              <w:rPr>
                <w:rFonts w:ascii="Times New Roman" w:eastAsia="DengXian" w:hAnsi="Times New Roman" w:cs="Times New Roman"/>
                <w:position w:val="-1"/>
                <w:lang w:eastAsia="ru-RU"/>
              </w:rPr>
              <w:t>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2108C778"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6</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68D8FD37" w14:textId="77777777" w:rsidR="009301B4" w:rsidRDefault="009301B4">
            <w:pPr>
              <w:rPr>
                <w:rFonts w:ascii="Times New Roman" w:eastAsia="DengXian" w:hAnsi="Times New Roman" w:cs="Times New Roman"/>
                <w:position w:val="-1"/>
                <w:lang w:eastAsia="ru-RU"/>
              </w:rPr>
            </w:pPr>
          </w:p>
        </w:tc>
      </w:tr>
      <w:tr w:rsidR="009301B4" w14:paraId="28F39A7E"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5DCB8E6A"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65235677" w14:textId="77777777" w:rsidR="009301B4" w:rsidRDefault="009301B4">
            <w:pPr>
              <w:widowControl w:val="0"/>
              <w:suppressAutoHyphens/>
              <w:autoSpaceDE w:val="0"/>
              <w:autoSpaceDN w:val="0"/>
              <w:adjustRightInd w:val="0"/>
              <w:ind w:left="5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7B90AE5" w14:textId="77777777" w:rsidR="009301B4" w:rsidRDefault="009301B4">
            <w:pPr>
              <w:widowControl w:val="0"/>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30E3A9BE" w14:textId="77777777" w:rsidR="009301B4" w:rsidRDefault="009301B4">
            <w:pPr>
              <w:rPr>
                <w:rFonts w:ascii="Times New Roman" w:eastAsia="DengXian" w:hAnsi="Times New Roman" w:cs="Times New Roman"/>
                <w:position w:val="-1"/>
                <w:lang w:eastAsia="ru-RU"/>
              </w:rPr>
            </w:pPr>
          </w:p>
        </w:tc>
      </w:tr>
      <w:tr w:rsidR="009301B4" w14:paraId="7AA30546"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247A9DA8"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0EFEED42"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Практическая работа 1. </w:t>
            </w:r>
            <w:r>
              <w:rPr>
                <w:rFonts w:ascii="Times New Roman" w:eastAsia="DengXian" w:hAnsi="Times New Roman" w:cs="Times New Roman"/>
                <w:position w:val="-1"/>
                <w:lang w:eastAsia="ru-RU"/>
              </w:rPr>
              <w:t>Классификация почв.</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64E0AB6E"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1A1D8C7B" w14:textId="77777777" w:rsidR="009301B4" w:rsidRDefault="009301B4">
            <w:pPr>
              <w:rPr>
                <w:rFonts w:ascii="Times New Roman" w:eastAsia="DengXian" w:hAnsi="Times New Roman" w:cs="Times New Roman"/>
                <w:position w:val="-1"/>
                <w:lang w:eastAsia="ru-RU"/>
              </w:rPr>
            </w:pPr>
          </w:p>
        </w:tc>
      </w:tr>
      <w:tr w:rsidR="009301B4" w14:paraId="23048147"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5B0E5047"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4F2AABC1" w14:textId="77777777" w:rsidR="009301B4" w:rsidRDefault="009301B4">
            <w:pPr>
              <w:widowControl w:val="0"/>
              <w:suppressAutoHyphens/>
              <w:autoSpaceDE w:val="0"/>
              <w:autoSpaceDN w:val="0"/>
              <w:adjustRightInd w:val="0"/>
              <w:ind w:left="23"/>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Самостоятельная работа обучающихся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330BDD89" w14:textId="77777777" w:rsidR="009301B4" w:rsidRDefault="009301B4">
            <w:pPr>
              <w:widowControl w:val="0"/>
              <w:suppressAutoHyphens/>
              <w:autoSpaceDE w:val="0"/>
              <w:autoSpaceDN w:val="0"/>
              <w:adjustRightInd w:val="0"/>
              <w:ind w:left="28"/>
              <w:jc w:val="center"/>
              <w:rPr>
                <w:rFonts w:ascii="Times New Roman" w:eastAsia="DengXian" w:hAnsi="Times New Roman" w:cs="Times New Roman"/>
                <w:lang w:val="en-GB" w:eastAsia="ru-RU"/>
              </w:rPr>
            </w:pP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693EA31D" w14:textId="77777777" w:rsidR="009301B4" w:rsidRDefault="009301B4">
            <w:pPr>
              <w:rPr>
                <w:rFonts w:ascii="Times New Roman" w:eastAsia="DengXian" w:hAnsi="Times New Roman" w:cs="Times New Roman"/>
                <w:position w:val="-1"/>
                <w:lang w:eastAsia="ru-RU"/>
              </w:rPr>
            </w:pPr>
          </w:p>
        </w:tc>
      </w:tr>
      <w:tr w:rsidR="009301B4" w14:paraId="54C98AE1"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hideMark/>
          </w:tcPr>
          <w:p w14:paraId="7EE0504A" w14:textId="77777777" w:rsidR="009301B4" w:rsidRDefault="009301B4">
            <w:pPr>
              <w:widowControl w:val="0"/>
              <w:suppressAutoHyphens/>
              <w:autoSpaceDE w:val="0"/>
              <w:autoSpaceDN w:val="0"/>
              <w:adjustRightInd w:val="0"/>
              <w:ind w:left="25"/>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Раздел 2</w:t>
            </w:r>
            <w:r>
              <w:rPr>
                <w:rFonts w:ascii="Times New Roman" w:eastAsia="DengXian" w:hAnsi="Times New Roman" w:cs="Times New Roman"/>
                <w:position w:val="-1"/>
                <w:lang w:eastAsia="ru-RU"/>
              </w:rPr>
              <w:t>. Земледелие</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7E751C5E" w14:textId="77777777" w:rsidR="009301B4" w:rsidRDefault="009301B4">
            <w:pPr>
              <w:widowControl w:val="0"/>
              <w:suppressAutoHyphens/>
              <w:autoSpaceDE w:val="0"/>
              <w:autoSpaceDN w:val="0"/>
              <w:adjustRightInd w:val="0"/>
              <w:ind w:left="28"/>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20/6</w:t>
            </w:r>
          </w:p>
        </w:tc>
        <w:tc>
          <w:tcPr>
            <w:tcW w:w="2127" w:type="dxa"/>
            <w:vMerge w:val="restart"/>
            <w:tcBorders>
              <w:top w:val="single" w:sz="2" w:space="0" w:color="000000"/>
              <w:left w:val="single" w:sz="2" w:space="0" w:color="000000"/>
              <w:bottom w:val="single" w:sz="2" w:space="0" w:color="000000"/>
              <w:right w:val="single" w:sz="2" w:space="0" w:color="000000"/>
            </w:tcBorders>
            <w:shd w:val="clear" w:color="auto" w:fill="FFFFFF"/>
          </w:tcPr>
          <w:p w14:paraId="6DCE3B2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1BC054DC"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3C8441F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38E40DA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1FECA6D9" w14:textId="77777777" w:rsidR="009301B4" w:rsidRDefault="009301B4">
            <w:pPr>
              <w:widowControl w:val="0"/>
              <w:suppressAutoHyphens/>
              <w:autoSpaceDE w:val="0"/>
              <w:autoSpaceDN w:val="0"/>
              <w:adjustRightInd w:val="0"/>
              <w:ind w:left="28"/>
              <w:jc w:val="center"/>
              <w:rPr>
                <w:rFonts w:ascii="Times New Roman" w:eastAsia="DengXian" w:hAnsi="Times New Roman" w:cs="Times New Roman"/>
                <w:b/>
                <w:bCs/>
                <w:position w:val="-1"/>
                <w:lang w:eastAsia="ru-RU"/>
              </w:rPr>
            </w:pPr>
          </w:p>
        </w:tc>
      </w:tr>
      <w:tr w:rsidR="009301B4" w14:paraId="3F9E1F62" w14:textId="77777777" w:rsidTr="009301B4">
        <w:trPr>
          <w:trHeight w:val="20"/>
        </w:trPr>
        <w:tc>
          <w:tcPr>
            <w:tcW w:w="2847"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hideMark/>
          </w:tcPr>
          <w:p w14:paraId="52E1AE7B" w14:textId="77777777" w:rsidR="009301B4" w:rsidRDefault="009301B4">
            <w:pPr>
              <w:widowControl w:val="0"/>
              <w:suppressAutoHyphens/>
              <w:autoSpaceDE w:val="0"/>
              <w:autoSpaceDN w:val="0"/>
              <w:adjustRightInd w:val="0"/>
              <w:ind w:left="25"/>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.2.1  </w:t>
            </w:r>
          </w:p>
          <w:p w14:paraId="36EF8F3C" w14:textId="77777777" w:rsidR="009301B4" w:rsidRDefault="009301B4">
            <w:pPr>
              <w:widowControl w:val="0"/>
              <w:suppressAutoHyphens/>
              <w:autoSpaceDE w:val="0"/>
              <w:autoSpaceDN w:val="0"/>
              <w:adjustRightInd w:val="0"/>
              <w:ind w:left="25"/>
              <w:rPr>
                <w:rFonts w:ascii="Times New Roman" w:eastAsia="DengXian" w:hAnsi="Times New Roman" w:cs="Times New Roman"/>
                <w:lang w:eastAsia="ru-RU"/>
              </w:rPr>
            </w:pPr>
            <w:r>
              <w:rPr>
                <w:rFonts w:ascii="Times New Roman" w:eastAsia="DengXian" w:hAnsi="Times New Roman" w:cs="Times New Roman"/>
                <w:position w:val="-1"/>
                <w:lang w:eastAsia="ru-RU"/>
              </w:rPr>
              <w:t>Оптимизация условий жизни растений и воспроизводство плодородия почвы</w:t>
            </w: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1F56AF84" w14:textId="77777777" w:rsidR="009301B4" w:rsidRDefault="009301B4">
            <w:pPr>
              <w:widowControl w:val="0"/>
              <w:suppressAutoHyphens/>
              <w:autoSpaceDE w:val="0"/>
              <w:autoSpaceDN w:val="0"/>
              <w:adjustRightInd w:val="0"/>
              <w:ind w:left="23"/>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5B980FB4"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b/>
                <w:bCs/>
                <w:lang w:val="en-GB" w:eastAsia="ru-RU"/>
              </w:rPr>
            </w:pPr>
            <w:r>
              <w:rPr>
                <w:rFonts w:ascii="Times New Roman" w:eastAsia="DengXian" w:hAnsi="Times New Roman" w:cs="Times New Roman"/>
                <w:b/>
                <w:bCs/>
                <w:position w:val="-1"/>
                <w:lang w:val="en-GB"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739F416E" w14:textId="77777777" w:rsidR="009301B4" w:rsidRDefault="009301B4">
            <w:pPr>
              <w:rPr>
                <w:rFonts w:ascii="Times New Roman" w:eastAsia="DengXian" w:hAnsi="Times New Roman" w:cs="Times New Roman"/>
                <w:b/>
                <w:bCs/>
                <w:position w:val="-1"/>
                <w:lang w:eastAsia="ru-RU"/>
              </w:rPr>
            </w:pPr>
          </w:p>
        </w:tc>
      </w:tr>
      <w:tr w:rsidR="009301B4" w14:paraId="282978DD"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3026C759"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5ABA6584"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position w:val="-1"/>
                <w:lang w:eastAsia="ru-RU"/>
              </w:rPr>
              <w:t xml:space="preserve">Земные и космические факторы жизни растений. Требования культурных растений к основным факторам жизни растений. Законы земледелия.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3BD55E08"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03853406" w14:textId="77777777" w:rsidR="009301B4" w:rsidRDefault="009301B4">
            <w:pPr>
              <w:rPr>
                <w:rFonts w:ascii="Times New Roman" w:eastAsia="DengXian" w:hAnsi="Times New Roman" w:cs="Times New Roman"/>
                <w:b/>
                <w:bCs/>
                <w:position w:val="-1"/>
                <w:lang w:eastAsia="ru-RU"/>
              </w:rPr>
            </w:pPr>
          </w:p>
        </w:tc>
      </w:tr>
      <w:tr w:rsidR="009301B4" w14:paraId="7AABEF85"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5A0E6FFB"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hideMark/>
          </w:tcPr>
          <w:p w14:paraId="76EAC4C6" w14:textId="77777777" w:rsidR="009301B4" w:rsidRDefault="009301B4">
            <w:pPr>
              <w:widowControl w:val="0"/>
              <w:suppressAutoHyphens/>
              <w:autoSpaceDE w:val="0"/>
              <w:autoSpaceDN w:val="0"/>
              <w:adjustRightInd w:val="0"/>
              <w:ind w:left="23"/>
              <w:rPr>
                <w:rFonts w:ascii="Times New Roman" w:eastAsia="DengXian" w:hAnsi="Times New Roman" w:cs="Times New Roman"/>
                <w:lang w:eastAsia="ru-RU"/>
              </w:rPr>
            </w:pPr>
            <w:r>
              <w:rPr>
                <w:rFonts w:ascii="Times New Roman" w:eastAsia="DengXian" w:hAnsi="Times New Roman" w:cs="Times New Roman"/>
                <w:b/>
                <w:bCs/>
                <w:position w:val="-1"/>
                <w:lang w:eastAsia="ru-RU"/>
              </w:rPr>
              <w:t>Самостоятельная работа обучающихся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278BE2E8" w14:textId="77777777" w:rsidR="009301B4" w:rsidRDefault="009301B4">
            <w:pPr>
              <w:widowControl w:val="0"/>
              <w:suppressAutoHyphens/>
              <w:autoSpaceDE w:val="0"/>
              <w:autoSpaceDN w:val="0"/>
              <w:adjustRightInd w:val="0"/>
              <w:ind w:right="28"/>
              <w:jc w:val="center"/>
              <w:rPr>
                <w:rFonts w:ascii="Times New Roman" w:eastAsia="DengXian" w:hAnsi="Times New Roman" w:cs="Times New Roman"/>
                <w:lang w:eastAsia="ru-RU"/>
              </w:rPr>
            </w:pP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3C8CA53D" w14:textId="77777777" w:rsidR="009301B4" w:rsidRDefault="009301B4">
            <w:pPr>
              <w:rPr>
                <w:rFonts w:ascii="Times New Roman" w:eastAsia="DengXian" w:hAnsi="Times New Roman" w:cs="Times New Roman"/>
                <w:b/>
                <w:bCs/>
                <w:position w:val="-1"/>
                <w:lang w:eastAsia="ru-RU"/>
              </w:rPr>
            </w:pPr>
          </w:p>
        </w:tc>
      </w:tr>
      <w:tr w:rsidR="009301B4" w14:paraId="54FC1B47" w14:textId="77777777" w:rsidTr="009301B4">
        <w:trPr>
          <w:trHeight w:val="20"/>
        </w:trPr>
        <w:tc>
          <w:tcPr>
            <w:tcW w:w="2847" w:type="dxa"/>
            <w:gridSpan w:val="2"/>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82" w:type="dxa"/>
              <w:bottom w:w="0" w:type="dxa"/>
              <w:right w:w="82" w:type="dxa"/>
            </w:tcMar>
          </w:tcPr>
          <w:p w14:paraId="3110C3C5"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p>
          <w:p w14:paraId="6B33192E"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2.2.  </w:t>
            </w:r>
          </w:p>
          <w:p w14:paraId="2259F7E4"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Сорняки, болезни, вредители и меры борьбы с </w:t>
            </w:r>
            <w:r>
              <w:rPr>
                <w:rFonts w:ascii="Times New Roman" w:eastAsia="DengXian" w:hAnsi="Times New Roman" w:cs="Times New Roman"/>
                <w:position w:val="-1"/>
                <w:lang w:eastAsia="ru-RU"/>
              </w:rPr>
              <w:lastRenderedPageBreak/>
              <w:t xml:space="preserve">ними </w:t>
            </w:r>
          </w:p>
          <w:p w14:paraId="7087BB2B" w14:textId="77777777" w:rsidR="009301B4" w:rsidRDefault="009301B4">
            <w:pPr>
              <w:widowControl w:val="0"/>
              <w:suppressAutoHyphens/>
              <w:autoSpaceDE w:val="0"/>
              <w:autoSpaceDN w:val="0"/>
              <w:adjustRightInd w:val="0"/>
              <w:ind w:left="2"/>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82" w:type="dxa"/>
              <w:bottom w:w="0" w:type="dxa"/>
              <w:right w:w="82" w:type="dxa"/>
            </w:tcMar>
            <w:hideMark/>
          </w:tcPr>
          <w:p w14:paraId="22245C8E"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lastRenderedPageBreak/>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82" w:type="dxa"/>
              <w:bottom w:w="0" w:type="dxa"/>
              <w:right w:w="82" w:type="dxa"/>
            </w:tcMar>
            <w:vAlign w:val="center"/>
            <w:hideMark/>
          </w:tcPr>
          <w:p w14:paraId="67FF77D8" w14:textId="77777777" w:rsidR="009301B4" w:rsidRDefault="009301B4">
            <w:pPr>
              <w:widowControl w:val="0"/>
              <w:suppressAutoHyphens/>
              <w:autoSpaceDE w:val="0"/>
              <w:autoSpaceDN w:val="0"/>
              <w:adjustRightInd w:val="0"/>
              <w:ind w:right="48"/>
              <w:jc w:val="center"/>
              <w:rPr>
                <w:rFonts w:ascii="Times New Roman" w:eastAsia="DengXian" w:hAnsi="Times New Roman" w:cs="Times New Roman"/>
                <w:b/>
                <w:bCs/>
                <w:lang w:eastAsia="ru-RU"/>
              </w:rPr>
            </w:pPr>
            <w:r>
              <w:rPr>
                <w:rFonts w:ascii="Times New Roman" w:eastAsia="DengXian" w:hAnsi="Times New Roman" w:cs="Times New Roman"/>
                <w:b/>
                <w:bCs/>
                <w:position w:val="-1"/>
                <w:lang w:eastAsia="ru-RU"/>
              </w:rPr>
              <w:t>6</w:t>
            </w:r>
          </w:p>
        </w:tc>
        <w:tc>
          <w:tcPr>
            <w:tcW w:w="2127" w:type="dxa"/>
            <w:vMerge w:val="restart"/>
            <w:tcBorders>
              <w:top w:val="single" w:sz="2" w:space="0" w:color="000000"/>
              <w:left w:val="single" w:sz="2" w:space="0" w:color="000000"/>
              <w:bottom w:val="single" w:sz="4" w:space="0" w:color="auto"/>
              <w:right w:val="single" w:sz="2" w:space="0" w:color="000000"/>
            </w:tcBorders>
            <w:shd w:val="clear" w:color="auto" w:fill="FFFFFF"/>
            <w:tcMar>
              <w:top w:w="0" w:type="dxa"/>
              <w:left w:w="82" w:type="dxa"/>
              <w:bottom w:w="0" w:type="dxa"/>
              <w:right w:w="82" w:type="dxa"/>
            </w:tcMar>
          </w:tcPr>
          <w:p w14:paraId="4EA5858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3EFFEFF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7BA4EC5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010B556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lastRenderedPageBreak/>
              <w:t>ПК 1.1</w:t>
            </w:r>
          </w:p>
          <w:p w14:paraId="2AD8A9F0" w14:textId="77777777" w:rsidR="009301B4" w:rsidRDefault="009301B4">
            <w:pPr>
              <w:widowControl w:val="0"/>
              <w:suppressAutoHyphens/>
              <w:autoSpaceDE w:val="0"/>
              <w:autoSpaceDN w:val="0"/>
              <w:adjustRightInd w:val="0"/>
              <w:ind w:right="48"/>
              <w:jc w:val="center"/>
              <w:rPr>
                <w:rFonts w:ascii="Times New Roman" w:eastAsia="DengXian" w:hAnsi="Times New Roman" w:cs="Times New Roman"/>
                <w:position w:val="-1"/>
                <w:lang w:eastAsia="ru-RU"/>
              </w:rPr>
            </w:pPr>
          </w:p>
        </w:tc>
      </w:tr>
      <w:tr w:rsidR="009301B4" w14:paraId="06C7FB14"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66AF55E2"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82" w:type="dxa"/>
              <w:bottom w:w="0" w:type="dxa"/>
              <w:right w:w="82" w:type="dxa"/>
            </w:tcMar>
            <w:hideMark/>
          </w:tcPr>
          <w:p w14:paraId="6F7EB496" w14:textId="77777777" w:rsidR="009301B4" w:rsidRDefault="009301B4">
            <w:pPr>
              <w:widowControl w:val="0"/>
              <w:suppressAutoHyphens/>
              <w:autoSpaceDE w:val="0"/>
              <w:autoSpaceDN w:val="0"/>
              <w:adjustRightInd w:val="0"/>
              <w:ind w:left="2" w:right="59"/>
              <w:rPr>
                <w:rFonts w:ascii="Times New Roman" w:eastAsia="DengXian" w:hAnsi="Times New Roman" w:cs="Times New Roman"/>
                <w:lang w:eastAsia="ru-RU"/>
              </w:rPr>
            </w:pPr>
            <w:r>
              <w:rPr>
                <w:rFonts w:ascii="Times New Roman" w:eastAsia="DengXian" w:hAnsi="Times New Roman" w:cs="Times New Roman"/>
                <w:position w:val="-1"/>
                <w:lang w:eastAsia="ru-RU"/>
              </w:rPr>
              <w:t>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82" w:type="dxa"/>
              <w:bottom w:w="0" w:type="dxa"/>
              <w:right w:w="82" w:type="dxa"/>
            </w:tcMar>
            <w:vAlign w:val="center"/>
            <w:hideMark/>
          </w:tcPr>
          <w:p w14:paraId="6AE2D780"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4</w:t>
            </w:r>
          </w:p>
        </w:tc>
        <w:tc>
          <w:tcPr>
            <w:tcW w:w="2127" w:type="dxa"/>
            <w:vMerge/>
            <w:tcBorders>
              <w:top w:val="single" w:sz="2" w:space="0" w:color="000000"/>
              <w:left w:val="single" w:sz="2" w:space="0" w:color="000000"/>
              <w:bottom w:val="single" w:sz="4" w:space="0" w:color="auto"/>
              <w:right w:val="single" w:sz="2" w:space="0" w:color="000000"/>
            </w:tcBorders>
            <w:vAlign w:val="center"/>
            <w:hideMark/>
          </w:tcPr>
          <w:p w14:paraId="1B7230D4" w14:textId="77777777" w:rsidR="009301B4" w:rsidRDefault="009301B4">
            <w:pPr>
              <w:rPr>
                <w:rFonts w:ascii="Times New Roman" w:eastAsia="DengXian" w:hAnsi="Times New Roman" w:cs="Times New Roman"/>
                <w:position w:val="-1"/>
                <w:lang w:eastAsia="ru-RU"/>
              </w:rPr>
            </w:pPr>
          </w:p>
        </w:tc>
      </w:tr>
      <w:tr w:rsidR="009301B4" w14:paraId="19DF8A74"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40F7DB5F" w14:textId="77777777" w:rsidR="009301B4" w:rsidRDefault="009301B4">
            <w:pPr>
              <w:rPr>
                <w:rFonts w:ascii="Times New Roman" w:eastAsia="DengXian" w:hAnsi="Times New Roman" w:cs="Times New Roman"/>
                <w:lang w:eastAsia="ru-RU"/>
              </w:rPr>
            </w:pPr>
          </w:p>
        </w:tc>
        <w:tc>
          <w:tcPr>
            <w:tcW w:w="7501" w:type="dxa"/>
            <w:gridSpan w:val="2"/>
            <w:tcBorders>
              <w:top w:val="single" w:sz="2" w:space="0" w:color="000000"/>
              <w:left w:val="single" w:sz="2" w:space="0" w:color="000000"/>
              <w:bottom w:val="single" w:sz="4" w:space="0" w:color="auto"/>
              <w:right w:val="single" w:sz="2" w:space="0" w:color="000000"/>
            </w:tcBorders>
            <w:shd w:val="clear" w:color="auto" w:fill="FFFFFF"/>
            <w:tcMar>
              <w:top w:w="0" w:type="dxa"/>
              <w:left w:w="82" w:type="dxa"/>
              <w:bottom w:w="0" w:type="dxa"/>
              <w:right w:w="82" w:type="dxa"/>
            </w:tcMar>
            <w:hideMark/>
          </w:tcPr>
          <w:p w14:paraId="7FA7B2AF"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2" w:space="0" w:color="000000"/>
              <w:left w:val="single" w:sz="2" w:space="0" w:color="000000"/>
              <w:bottom w:val="single" w:sz="4" w:space="0" w:color="auto"/>
              <w:right w:val="single" w:sz="2" w:space="0" w:color="000000"/>
            </w:tcBorders>
            <w:shd w:val="clear" w:color="auto" w:fill="FFFFFF"/>
            <w:tcMar>
              <w:top w:w="0" w:type="dxa"/>
              <w:left w:w="82" w:type="dxa"/>
              <w:bottom w:w="0" w:type="dxa"/>
              <w:right w:w="82" w:type="dxa"/>
            </w:tcMar>
            <w:vAlign w:val="center"/>
            <w:hideMark/>
          </w:tcPr>
          <w:p w14:paraId="5F7EE858" w14:textId="77777777" w:rsidR="009301B4" w:rsidRDefault="009301B4">
            <w:pPr>
              <w:widowControl w:val="0"/>
              <w:suppressAutoHyphens/>
              <w:autoSpaceDE w:val="0"/>
              <w:autoSpaceDN w:val="0"/>
              <w:adjustRightInd w:val="0"/>
              <w:ind w:left="7"/>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2</w:t>
            </w:r>
          </w:p>
        </w:tc>
        <w:tc>
          <w:tcPr>
            <w:tcW w:w="2127" w:type="dxa"/>
            <w:vMerge/>
            <w:tcBorders>
              <w:top w:val="single" w:sz="2" w:space="0" w:color="000000"/>
              <w:left w:val="single" w:sz="2" w:space="0" w:color="000000"/>
              <w:bottom w:val="single" w:sz="4" w:space="0" w:color="auto"/>
              <w:right w:val="single" w:sz="2" w:space="0" w:color="000000"/>
            </w:tcBorders>
            <w:vAlign w:val="center"/>
            <w:hideMark/>
          </w:tcPr>
          <w:p w14:paraId="22A47314" w14:textId="77777777" w:rsidR="009301B4" w:rsidRDefault="009301B4">
            <w:pPr>
              <w:rPr>
                <w:rFonts w:ascii="Times New Roman" w:eastAsia="DengXian" w:hAnsi="Times New Roman" w:cs="Times New Roman"/>
                <w:position w:val="-1"/>
                <w:lang w:eastAsia="ru-RU"/>
              </w:rPr>
            </w:pPr>
          </w:p>
        </w:tc>
      </w:tr>
      <w:tr w:rsidR="009301B4" w14:paraId="7CDF7A09"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2FCF42DB" w14:textId="77777777" w:rsidR="009301B4" w:rsidRDefault="009301B4">
            <w:pPr>
              <w:rPr>
                <w:rFonts w:ascii="Times New Roman" w:eastAsia="DengXian" w:hAnsi="Times New Roman" w:cs="Times New Roman"/>
                <w:lang w:eastAsia="ru-RU"/>
              </w:rPr>
            </w:pPr>
          </w:p>
        </w:tc>
        <w:tc>
          <w:tcPr>
            <w:tcW w:w="7501"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82" w:type="dxa"/>
              <w:bottom w:w="0" w:type="dxa"/>
              <w:right w:w="82" w:type="dxa"/>
            </w:tcMar>
            <w:hideMark/>
          </w:tcPr>
          <w:p w14:paraId="3D44A6AC"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Лабораторная работа </w:t>
            </w:r>
            <w:proofErr w:type="gramStart"/>
            <w:r>
              <w:rPr>
                <w:rFonts w:ascii="Times New Roman" w:eastAsia="DengXian" w:hAnsi="Times New Roman" w:cs="Times New Roman"/>
                <w:b/>
                <w:bCs/>
                <w:position w:val="-1"/>
                <w:lang w:eastAsia="ru-RU"/>
              </w:rPr>
              <w:t>1.</w:t>
            </w:r>
            <w:r>
              <w:rPr>
                <w:rFonts w:ascii="Times New Roman" w:eastAsia="DengXian" w:hAnsi="Times New Roman" w:cs="Times New Roman"/>
                <w:position w:val="-1"/>
                <w:lang w:eastAsia="ru-RU"/>
              </w:rPr>
              <w:t>Классификация</w:t>
            </w:r>
            <w:proofErr w:type="gramEnd"/>
            <w:r>
              <w:rPr>
                <w:rFonts w:ascii="Times New Roman" w:eastAsia="DengXian" w:hAnsi="Times New Roman" w:cs="Times New Roman"/>
                <w:position w:val="-1"/>
                <w:lang w:eastAsia="ru-RU"/>
              </w:rPr>
              <w:t xml:space="preserve"> сорняков по гербариям.</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82" w:type="dxa"/>
              <w:bottom w:w="0" w:type="dxa"/>
              <w:right w:w="82" w:type="dxa"/>
            </w:tcMar>
            <w:vAlign w:val="center"/>
            <w:hideMark/>
          </w:tcPr>
          <w:p w14:paraId="0DBAE988" w14:textId="77777777" w:rsidR="009301B4" w:rsidRDefault="009301B4">
            <w:pPr>
              <w:widowControl w:val="0"/>
              <w:suppressAutoHyphens/>
              <w:autoSpaceDE w:val="0"/>
              <w:autoSpaceDN w:val="0"/>
              <w:adjustRightInd w:val="0"/>
              <w:ind w:right="48"/>
              <w:jc w:val="center"/>
              <w:rPr>
                <w:rFonts w:ascii="Times New Roman" w:eastAsia="DengXian" w:hAnsi="Times New Roman" w:cs="Times New Roman"/>
                <w:lang w:val="en-GB" w:eastAsia="ru-RU"/>
              </w:rPr>
            </w:pPr>
            <w:r>
              <w:rPr>
                <w:rFonts w:ascii="Times New Roman" w:eastAsia="DengXian" w:hAnsi="Times New Roman" w:cs="Times New Roman"/>
                <w:position w:val="-1"/>
                <w:lang w:val="en-GB" w:eastAsia="ru-RU"/>
              </w:rPr>
              <w:t>2</w:t>
            </w:r>
          </w:p>
        </w:tc>
        <w:tc>
          <w:tcPr>
            <w:tcW w:w="2127" w:type="dxa"/>
            <w:vMerge/>
            <w:tcBorders>
              <w:top w:val="single" w:sz="2" w:space="0" w:color="000000"/>
              <w:left w:val="single" w:sz="2" w:space="0" w:color="000000"/>
              <w:bottom w:val="single" w:sz="4" w:space="0" w:color="auto"/>
              <w:right w:val="single" w:sz="2" w:space="0" w:color="000000"/>
            </w:tcBorders>
            <w:vAlign w:val="center"/>
            <w:hideMark/>
          </w:tcPr>
          <w:p w14:paraId="569DC01A" w14:textId="77777777" w:rsidR="009301B4" w:rsidRDefault="009301B4">
            <w:pPr>
              <w:rPr>
                <w:rFonts w:ascii="Times New Roman" w:eastAsia="DengXian" w:hAnsi="Times New Roman" w:cs="Times New Roman"/>
                <w:position w:val="-1"/>
                <w:lang w:eastAsia="ru-RU"/>
              </w:rPr>
            </w:pPr>
          </w:p>
        </w:tc>
      </w:tr>
      <w:tr w:rsidR="009301B4" w14:paraId="5A661C22" w14:textId="77777777" w:rsidTr="009301B4">
        <w:trPr>
          <w:trHeight w:val="20"/>
        </w:trPr>
        <w:tc>
          <w:tcPr>
            <w:tcW w:w="600" w:type="dxa"/>
            <w:gridSpan w:val="2"/>
            <w:vMerge/>
            <w:tcBorders>
              <w:top w:val="single" w:sz="2" w:space="0" w:color="000000"/>
              <w:left w:val="single" w:sz="2" w:space="0" w:color="000000"/>
              <w:bottom w:val="single" w:sz="2" w:space="0" w:color="000000"/>
              <w:right w:val="single" w:sz="2" w:space="0" w:color="000000"/>
            </w:tcBorders>
            <w:vAlign w:val="center"/>
            <w:hideMark/>
          </w:tcPr>
          <w:p w14:paraId="2459AE3F" w14:textId="77777777" w:rsidR="009301B4" w:rsidRDefault="009301B4">
            <w:pPr>
              <w:rPr>
                <w:rFonts w:ascii="Times New Roman" w:eastAsia="DengXian" w:hAnsi="Times New Roman" w:cs="Times New Roman"/>
                <w:lang w:eastAsia="ru-RU"/>
              </w:rPr>
            </w:pPr>
          </w:p>
        </w:tc>
        <w:tc>
          <w:tcPr>
            <w:tcW w:w="7501"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82" w:type="dxa"/>
              <w:bottom w:w="0" w:type="dxa"/>
              <w:right w:w="82" w:type="dxa"/>
            </w:tcMar>
            <w:hideMark/>
          </w:tcPr>
          <w:p w14:paraId="1F7E6DD9"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82" w:type="dxa"/>
              <w:bottom w:w="0" w:type="dxa"/>
              <w:right w:w="82" w:type="dxa"/>
            </w:tcMar>
            <w:vAlign w:val="center"/>
          </w:tcPr>
          <w:p w14:paraId="5048D1D5" w14:textId="77777777" w:rsidR="009301B4" w:rsidRDefault="009301B4">
            <w:pPr>
              <w:widowControl w:val="0"/>
              <w:suppressAutoHyphens/>
              <w:autoSpaceDE w:val="0"/>
              <w:autoSpaceDN w:val="0"/>
              <w:adjustRightInd w:val="0"/>
              <w:ind w:right="48"/>
              <w:jc w:val="center"/>
              <w:rPr>
                <w:rFonts w:ascii="Times New Roman" w:eastAsia="DengXian" w:hAnsi="Times New Roman" w:cs="Times New Roman"/>
                <w:lang w:eastAsia="ru-RU"/>
              </w:rPr>
            </w:pPr>
          </w:p>
        </w:tc>
        <w:tc>
          <w:tcPr>
            <w:tcW w:w="2127" w:type="dxa"/>
            <w:vMerge/>
            <w:tcBorders>
              <w:top w:val="single" w:sz="2" w:space="0" w:color="000000"/>
              <w:left w:val="single" w:sz="2" w:space="0" w:color="000000"/>
              <w:bottom w:val="single" w:sz="4" w:space="0" w:color="auto"/>
              <w:right w:val="single" w:sz="2" w:space="0" w:color="000000"/>
            </w:tcBorders>
            <w:vAlign w:val="center"/>
            <w:hideMark/>
          </w:tcPr>
          <w:p w14:paraId="14A6B478" w14:textId="77777777" w:rsidR="009301B4" w:rsidRDefault="009301B4">
            <w:pPr>
              <w:rPr>
                <w:rFonts w:ascii="Times New Roman" w:eastAsia="DengXian" w:hAnsi="Times New Roman" w:cs="Times New Roman"/>
                <w:position w:val="-1"/>
                <w:lang w:eastAsia="ru-RU"/>
              </w:rPr>
            </w:pPr>
          </w:p>
        </w:tc>
      </w:tr>
      <w:tr w:rsidR="009301B4" w14:paraId="0C9044F7" w14:textId="77777777" w:rsidTr="009301B4">
        <w:trPr>
          <w:trHeight w:val="20"/>
        </w:trPr>
        <w:tc>
          <w:tcPr>
            <w:tcW w:w="2836" w:type="dxa"/>
            <w:vMerge w:val="restart"/>
            <w:tcBorders>
              <w:top w:val="single" w:sz="2" w:space="0" w:color="000000"/>
              <w:left w:val="single" w:sz="2" w:space="0" w:color="000000"/>
              <w:bottom w:val="single" w:sz="2" w:space="0" w:color="000000"/>
              <w:right w:val="single" w:sz="4" w:space="0" w:color="auto"/>
            </w:tcBorders>
            <w:shd w:val="clear" w:color="auto" w:fill="FFFFFF"/>
            <w:tcMar>
              <w:top w:w="0" w:type="dxa"/>
              <w:left w:w="78" w:type="dxa"/>
              <w:bottom w:w="0" w:type="dxa"/>
              <w:right w:w="78" w:type="dxa"/>
            </w:tcMar>
            <w:hideMark/>
          </w:tcPr>
          <w:p w14:paraId="1A523B91"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2.3. </w:t>
            </w:r>
          </w:p>
          <w:p w14:paraId="5FC3DCC6"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position w:val="-1"/>
                <w:lang w:eastAsia="ru-RU"/>
              </w:rPr>
              <w:t>Севообороты.</w:t>
            </w: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77F9937C"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hideMark/>
          </w:tcPr>
          <w:p w14:paraId="3C9BEA0B"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b/>
                <w:bCs/>
                <w:lang w:eastAsia="ru-RU"/>
              </w:rPr>
            </w:pPr>
            <w:r>
              <w:rPr>
                <w:rFonts w:ascii="Times New Roman" w:eastAsia="DengXian" w:hAnsi="Times New Roman" w:cs="Times New Roman"/>
                <w:b/>
                <w:bCs/>
                <w:position w:val="-1"/>
                <w:lang w:eastAsia="ru-RU"/>
              </w:rPr>
              <w:t>6</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tcPr>
          <w:p w14:paraId="446E7459"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5C7257B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299B079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3B7E904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0171F9FE" w14:textId="77777777" w:rsidR="009301B4" w:rsidRDefault="009301B4">
            <w:pPr>
              <w:widowControl w:val="0"/>
              <w:suppressAutoHyphens/>
              <w:autoSpaceDE w:val="0"/>
              <w:autoSpaceDN w:val="0"/>
              <w:adjustRightInd w:val="0"/>
              <w:ind w:right="2"/>
              <w:jc w:val="center"/>
              <w:rPr>
                <w:rFonts w:ascii="Times New Roman" w:eastAsia="DengXian" w:hAnsi="Times New Roman" w:cs="Times New Roman"/>
                <w:position w:val="-1"/>
                <w:lang w:eastAsia="ru-RU"/>
              </w:rPr>
            </w:pPr>
          </w:p>
        </w:tc>
      </w:tr>
      <w:tr w:rsidR="009301B4" w14:paraId="7C86C610"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15B27A59" w14:textId="77777777" w:rsidR="009301B4" w:rsidRDefault="009301B4">
            <w:pPr>
              <w:rPr>
                <w:rFonts w:ascii="Times New Roman" w:eastAsia="DengXian" w:hAnsi="Times New Roman" w:cs="Times New Roman"/>
                <w:lang w:val="en-GB" w:eastAsia="ru-RU"/>
              </w:rPr>
            </w:pP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7B0C534D"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 </w:t>
            </w:r>
          </w:p>
          <w:p w14:paraId="22E4A48D" w14:textId="77777777" w:rsidR="009301B4" w:rsidRDefault="009301B4">
            <w:pPr>
              <w:widowControl w:val="0"/>
              <w:suppressAutoHyphens/>
              <w:autoSpaceDE w:val="0"/>
              <w:autoSpaceDN w:val="0"/>
              <w:adjustRightInd w:val="0"/>
              <w:ind w:left="2"/>
              <w:rPr>
                <w:rFonts w:ascii="Times New Roman" w:eastAsia="DengXian" w:hAnsi="Times New Roman" w:cs="Times New Roman"/>
                <w:b/>
                <w:bCs/>
                <w:position w:val="-1"/>
                <w:lang w:eastAsia="ru-RU"/>
              </w:rPr>
            </w:pPr>
            <w:r>
              <w:rPr>
                <w:rFonts w:ascii="Times New Roman" w:eastAsia="DengXian" w:hAnsi="Times New Roman" w:cs="Times New Roman"/>
                <w:position w:val="-1"/>
                <w:lang w:eastAsia="ru-RU"/>
              </w:rPr>
              <w:t>Классификация севооборотов.</w:t>
            </w:r>
          </w:p>
          <w:p w14:paraId="388982ED" w14:textId="77777777" w:rsidR="009301B4" w:rsidRDefault="009301B4">
            <w:pPr>
              <w:widowControl w:val="0"/>
              <w:suppressAutoHyphens/>
              <w:autoSpaceDE w:val="0"/>
              <w:autoSpaceDN w:val="0"/>
              <w:adjustRightInd w:val="0"/>
              <w:ind w:left="2"/>
              <w:rPr>
                <w:rFonts w:ascii="Times New Roman" w:eastAsia="DengXian" w:hAnsi="Times New Roman" w:cs="Times New Roman"/>
                <w:lang w:eastAsia="ru-RU"/>
              </w:rPr>
            </w:pPr>
            <w:r>
              <w:rPr>
                <w:rFonts w:ascii="Times New Roman" w:eastAsia="DengXian" w:hAnsi="Times New Roman" w:cs="Times New Roman"/>
                <w:lang w:eastAsia="ru-RU"/>
              </w:rPr>
              <w:t>Сочетание экономических и агротехнических целей при составлении севооборота.</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hideMark/>
          </w:tcPr>
          <w:p w14:paraId="0E707F70"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lang w:eastAsia="ru-RU"/>
              </w:rPr>
            </w:pPr>
            <w:r>
              <w:rPr>
                <w:rFonts w:ascii="Times New Roman" w:eastAsia="DengXian" w:hAnsi="Times New Roman" w:cs="Times New Roman"/>
                <w:lang w:eastAsia="ru-RU"/>
              </w:rPr>
              <w:t>4</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0CD5AE27" w14:textId="77777777" w:rsidR="009301B4" w:rsidRDefault="009301B4">
            <w:pPr>
              <w:rPr>
                <w:rFonts w:ascii="Times New Roman" w:eastAsia="DengXian" w:hAnsi="Times New Roman" w:cs="Times New Roman"/>
                <w:position w:val="-1"/>
                <w:lang w:eastAsia="ru-RU"/>
              </w:rPr>
            </w:pPr>
          </w:p>
        </w:tc>
      </w:tr>
      <w:tr w:rsidR="009301B4" w14:paraId="52562271"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596940FB" w14:textId="77777777" w:rsidR="009301B4" w:rsidRDefault="009301B4">
            <w:pPr>
              <w:rPr>
                <w:rFonts w:ascii="Times New Roman" w:eastAsia="DengXian" w:hAnsi="Times New Roman" w:cs="Times New Roman"/>
                <w:lang w:val="en-GB" w:eastAsia="ru-RU"/>
              </w:rPr>
            </w:pP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35EED00D"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hideMark/>
          </w:tcPr>
          <w:p w14:paraId="25B047A9"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2</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6B9D610" w14:textId="77777777" w:rsidR="009301B4" w:rsidRDefault="009301B4">
            <w:pPr>
              <w:rPr>
                <w:rFonts w:ascii="Times New Roman" w:eastAsia="DengXian" w:hAnsi="Times New Roman" w:cs="Times New Roman"/>
                <w:position w:val="-1"/>
                <w:lang w:eastAsia="ru-RU"/>
              </w:rPr>
            </w:pPr>
          </w:p>
        </w:tc>
      </w:tr>
      <w:tr w:rsidR="009301B4" w14:paraId="75274E47"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4D7421FD" w14:textId="77777777" w:rsidR="009301B4" w:rsidRDefault="009301B4">
            <w:pPr>
              <w:rPr>
                <w:rFonts w:ascii="Times New Roman" w:eastAsia="DengXian" w:hAnsi="Times New Roman" w:cs="Times New Roman"/>
                <w:lang w:val="en-GB" w:eastAsia="ru-RU"/>
              </w:rPr>
            </w:pP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7B48D80C"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Лабораторная работа 2. </w:t>
            </w:r>
            <w:r>
              <w:rPr>
                <w:rFonts w:ascii="Times New Roman" w:eastAsia="DengXian" w:hAnsi="Times New Roman" w:cs="Times New Roman"/>
                <w:position w:val="-1"/>
                <w:lang w:eastAsia="ru-RU"/>
              </w:rPr>
              <w:t>Составление схем севооборотов.</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hideMark/>
          </w:tcPr>
          <w:p w14:paraId="34954F34"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lang w:val="en-GB" w:eastAsia="ru-RU"/>
              </w:rPr>
            </w:pPr>
            <w:r>
              <w:rPr>
                <w:rFonts w:ascii="Times New Roman" w:eastAsia="DengXian" w:hAnsi="Times New Roman" w:cs="Times New Roman"/>
                <w:position w:val="-1"/>
                <w:lang w:val="en-GB" w:eastAsia="ru-RU"/>
              </w:rPr>
              <w:t>2</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F0C47B2" w14:textId="77777777" w:rsidR="009301B4" w:rsidRDefault="009301B4">
            <w:pPr>
              <w:rPr>
                <w:rFonts w:ascii="Times New Roman" w:eastAsia="DengXian" w:hAnsi="Times New Roman" w:cs="Times New Roman"/>
                <w:position w:val="-1"/>
                <w:lang w:eastAsia="ru-RU"/>
              </w:rPr>
            </w:pPr>
          </w:p>
        </w:tc>
      </w:tr>
      <w:tr w:rsidR="009301B4" w14:paraId="21B0A28D"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7FF2F918" w14:textId="77777777" w:rsidR="009301B4" w:rsidRDefault="009301B4">
            <w:pPr>
              <w:rPr>
                <w:rFonts w:ascii="Times New Roman" w:eastAsia="DengXian" w:hAnsi="Times New Roman" w:cs="Times New Roman"/>
                <w:lang w:val="en-GB" w:eastAsia="ru-RU"/>
              </w:rPr>
            </w:pP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274AFEF0"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tcPr>
          <w:p w14:paraId="0323025A"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11DDCE8" w14:textId="77777777" w:rsidR="009301B4" w:rsidRDefault="009301B4">
            <w:pPr>
              <w:rPr>
                <w:rFonts w:ascii="Times New Roman" w:eastAsia="DengXian" w:hAnsi="Times New Roman" w:cs="Times New Roman"/>
                <w:position w:val="-1"/>
                <w:lang w:eastAsia="ru-RU"/>
              </w:rPr>
            </w:pPr>
          </w:p>
        </w:tc>
      </w:tr>
      <w:tr w:rsidR="009301B4" w14:paraId="1B32415A" w14:textId="77777777" w:rsidTr="009301B4">
        <w:trPr>
          <w:trHeight w:val="20"/>
        </w:trPr>
        <w:tc>
          <w:tcPr>
            <w:tcW w:w="2836" w:type="dxa"/>
            <w:vMerge w:val="restart"/>
            <w:tcBorders>
              <w:top w:val="single" w:sz="2" w:space="0" w:color="000000"/>
              <w:left w:val="single" w:sz="2" w:space="0" w:color="000000"/>
              <w:bottom w:val="single" w:sz="2" w:space="0" w:color="000000"/>
              <w:right w:val="single" w:sz="4" w:space="0" w:color="auto"/>
            </w:tcBorders>
            <w:shd w:val="clear" w:color="auto" w:fill="FFFFFF"/>
            <w:tcMar>
              <w:top w:w="0" w:type="dxa"/>
              <w:left w:w="78" w:type="dxa"/>
              <w:bottom w:w="0" w:type="dxa"/>
              <w:right w:w="78" w:type="dxa"/>
            </w:tcMar>
          </w:tcPr>
          <w:p w14:paraId="1058C5C8"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p>
          <w:p w14:paraId="38A832DE"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2.4. </w:t>
            </w:r>
          </w:p>
          <w:p w14:paraId="27B444BE"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position w:val="-1"/>
                <w:lang w:eastAsia="ru-RU"/>
              </w:rPr>
              <w:t xml:space="preserve">Система обработки почвы. </w:t>
            </w:r>
          </w:p>
        </w:tc>
        <w:tc>
          <w:tcPr>
            <w:tcW w:w="7512"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hideMark/>
          </w:tcPr>
          <w:p w14:paraId="49BDFB8C"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78" w:type="dxa"/>
              <w:bottom w:w="0" w:type="dxa"/>
              <w:right w:w="78" w:type="dxa"/>
            </w:tcMar>
            <w:vAlign w:val="center"/>
            <w:hideMark/>
          </w:tcPr>
          <w:p w14:paraId="1868117D"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b/>
                <w:bCs/>
                <w:lang w:val="en-GB" w:eastAsia="ru-RU"/>
              </w:rPr>
            </w:pPr>
            <w:r>
              <w:rPr>
                <w:rFonts w:ascii="Times New Roman" w:eastAsia="DengXian" w:hAnsi="Times New Roman" w:cs="Times New Roman"/>
                <w:b/>
                <w:bCs/>
                <w:position w:val="-1"/>
                <w:lang w:eastAsia="ru-RU"/>
              </w:rPr>
              <w:t>4</w:t>
            </w:r>
          </w:p>
        </w:tc>
        <w:tc>
          <w:tcPr>
            <w:tcW w:w="2127" w:type="dxa"/>
            <w:vMerge w:val="restart"/>
            <w:tcBorders>
              <w:top w:val="single" w:sz="4" w:space="0" w:color="auto"/>
              <w:left w:val="single" w:sz="4" w:space="0" w:color="auto"/>
              <w:bottom w:val="single" w:sz="2" w:space="0" w:color="000000"/>
              <w:right w:val="single" w:sz="4" w:space="0" w:color="auto"/>
            </w:tcBorders>
            <w:shd w:val="clear" w:color="auto" w:fill="FFFFFF"/>
            <w:tcMar>
              <w:top w:w="0" w:type="dxa"/>
              <w:left w:w="78" w:type="dxa"/>
              <w:bottom w:w="0" w:type="dxa"/>
              <w:right w:w="78" w:type="dxa"/>
            </w:tcMar>
          </w:tcPr>
          <w:p w14:paraId="6B73A3E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4E63B74C"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627BCB7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423A049A"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46CF5665" w14:textId="77777777" w:rsidR="009301B4" w:rsidRDefault="009301B4">
            <w:pPr>
              <w:widowControl w:val="0"/>
              <w:suppressAutoHyphens/>
              <w:autoSpaceDE w:val="0"/>
              <w:autoSpaceDN w:val="0"/>
              <w:adjustRightInd w:val="0"/>
              <w:ind w:right="2"/>
              <w:jc w:val="center"/>
              <w:rPr>
                <w:rFonts w:ascii="Times New Roman" w:eastAsia="DengXian" w:hAnsi="Times New Roman" w:cs="Times New Roman"/>
                <w:position w:val="-1"/>
                <w:lang w:eastAsia="ru-RU"/>
              </w:rPr>
            </w:pPr>
          </w:p>
        </w:tc>
      </w:tr>
      <w:tr w:rsidR="009301B4" w14:paraId="6452038E"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7201D94F" w14:textId="77777777" w:rsidR="009301B4" w:rsidRDefault="009301B4">
            <w:pPr>
              <w:rPr>
                <w:rFonts w:ascii="Times New Roman" w:eastAsia="DengXian" w:hAnsi="Times New Roman" w:cs="Times New Roman"/>
                <w:lang w:val="en-GB" w:eastAsia="ru-RU"/>
              </w:rPr>
            </w:pPr>
          </w:p>
        </w:tc>
        <w:tc>
          <w:tcPr>
            <w:tcW w:w="7512" w:type="dxa"/>
            <w:gridSpan w:val="3"/>
            <w:tcBorders>
              <w:top w:val="single" w:sz="4" w:space="0" w:color="auto"/>
              <w:left w:val="single" w:sz="2" w:space="0" w:color="000000"/>
              <w:bottom w:val="nil"/>
              <w:right w:val="single" w:sz="2" w:space="0" w:color="000000"/>
            </w:tcBorders>
            <w:shd w:val="clear" w:color="auto" w:fill="FFFFFF"/>
            <w:tcMar>
              <w:top w:w="0" w:type="dxa"/>
              <w:left w:w="78" w:type="dxa"/>
              <w:bottom w:w="0" w:type="dxa"/>
              <w:right w:w="78" w:type="dxa"/>
            </w:tcMar>
            <w:hideMark/>
          </w:tcPr>
          <w:p w14:paraId="4BFA8DB4"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position w:val="-1"/>
                <w:lang w:eastAsia="ru-RU"/>
              </w:rPr>
              <w:t xml:space="preserve">Задачи, приёмы обработки почвы. Предпосевная и посевная обработка почвы. </w:t>
            </w:r>
          </w:p>
          <w:p w14:paraId="661B22B5"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Технологические процессы при обработке почвы.</w:t>
            </w:r>
          </w:p>
          <w:p w14:paraId="3A0F5E4F"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Почвообрабатывающие орудия. Понятие о системе обработки почвы. Приемы основной обработки почвы.</w:t>
            </w:r>
          </w:p>
          <w:p w14:paraId="7AA1CD65"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position w:val="-1"/>
                <w:lang w:eastAsia="ru-RU"/>
              </w:rPr>
              <w:t xml:space="preserve">Вспашка. Отвальное и безотвальное рыхление. Поверхностная обработка почвы. </w:t>
            </w:r>
          </w:p>
        </w:tc>
        <w:tc>
          <w:tcPr>
            <w:tcW w:w="1701" w:type="dxa"/>
            <w:tcBorders>
              <w:top w:val="single" w:sz="4" w:space="0" w:color="auto"/>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2C518D95"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2127" w:type="dxa"/>
            <w:vMerge/>
            <w:tcBorders>
              <w:top w:val="single" w:sz="4" w:space="0" w:color="auto"/>
              <w:left w:val="single" w:sz="4" w:space="0" w:color="auto"/>
              <w:bottom w:val="single" w:sz="2" w:space="0" w:color="000000"/>
              <w:right w:val="single" w:sz="4" w:space="0" w:color="auto"/>
            </w:tcBorders>
            <w:vAlign w:val="center"/>
            <w:hideMark/>
          </w:tcPr>
          <w:p w14:paraId="4FB16A90" w14:textId="77777777" w:rsidR="009301B4" w:rsidRDefault="009301B4">
            <w:pPr>
              <w:rPr>
                <w:rFonts w:ascii="Times New Roman" w:eastAsia="DengXian" w:hAnsi="Times New Roman" w:cs="Times New Roman"/>
                <w:position w:val="-1"/>
                <w:lang w:eastAsia="ru-RU"/>
              </w:rPr>
            </w:pPr>
          </w:p>
        </w:tc>
      </w:tr>
      <w:tr w:rsidR="009301B4" w14:paraId="4A8B9DE1"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395F5858" w14:textId="77777777" w:rsidR="009301B4" w:rsidRDefault="009301B4">
            <w:pPr>
              <w:rPr>
                <w:rFonts w:ascii="Times New Roman" w:eastAsia="DengXian" w:hAnsi="Times New Roman" w:cs="Times New Roman"/>
                <w:lang w:val="en-GB" w:eastAsia="ru-RU"/>
              </w:rPr>
            </w:pP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19CD082E"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69BF88E0"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2</w:t>
            </w:r>
          </w:p>
        </w:tc>
        <w:tc>
          <w:tcPr>
            <w:tcW w:w="2127" w:type="dxa"/>
            <w:vMerge/>
            <w:tcBorders>
              <w:top w:val="single" w:sz="4" w:space="0" w:color="auto"/>
              <w:left w:val="single" w:sz="4" w:space="0" w:color="auto"/>
              <w:bottom w:val="single" w:sz="2" w:space="0" w:color="000000"/>
              <w:right w:val="single" w:sz="4" w:space="0" w:color="auto"/>
            </w:tcBorders>
            <w:vAlign w:val="center"/>
            <w:hideMark/>
          </w:tcPr>
          <w:p w14:paraId="73F2F41B" w14:textId="77777777" w:rsidR="009301B4" w:rsidRDefault="009301B4">
            <w:pPr>
              <w:rPr>
                <w:rFonts w:ascii="Times New Roman" w:eastAsia="DengXian" w:hAnsi="Times New Roman" w:cs="Times New Roman"/>
                <w:position w:val="-1"/>
                <w:lang w:eastAsia="ru-RU"/>
              </w:rPr>
            </w:pPr>
          </w:p>
        </w:tc>
      </w:tr>
      <w:tr w:rsidR="009301B4" w14:paraId="70EFB3F1"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69349422" w14:textId="77777777" w:rsidR="009301B4" w:rsidRDefault="009301B4">
            <w:pPr>
              <w:rPr>
                <w:rFonts w:ascii="Times New Roman" w:eastAsia="DengXian" w:hAnsi="Times New Roman" w:cs="Times New Roman"/>
                <w:lang w:val="en-GB" w:eastAsia="ru-RU"/>
              </w:rPr>
            </w:pP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2123BC90"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Лабораторная работа 3. </w:t>
            </w:r>
            <w:r>
              <w:rPr>
                <w:rFonts w:ascii="Times New Roman" w:eastAsia="DengXian" w:hAnsi="Times New Roman" w:cs="Times New Roman"/>
                <w:position w:val="-1"/>
                <w:lang w:eastAsia="ru-RU"/>
              </w:rPr>
              <w:t>Составление систем обработки почвы.</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73059C7A"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lang w:val="en-GB" w:eastAsia="ru-RU"/>
              </w:rPr>
            </w:pPr>
            <w:r>
              <w:rPr>
                <w:rFonts w:ascii="Times New Roman" w:eastAsia="DengXian" w:hAnsi="Times New Roman" w:cs="Times New Roman"/>
                <w:position w:val="-1"/>
                <w:lang w:val="en-GB" w:eastAsia="ru-RU"/>
              </w:rPr>
              <w:t>2</w:t>
            </w:r>
          </w:p>
        </w:tc>
        <w:tc>
          <w:tcPr>
            <w:tcW w:w="2127" w:type="dxa"/>
            <w:vMerge/>
            <w:tcBorders>
              <w:top w:val="single" w:sz="4" w:space="0" w:color="auto"/>
              <w:left w:val="single" w:sz="4" w:space="0" w:color="auto"/>
              <w:bottom w:val="single" w:sz="2" w:space="0" w:color="000000"/>
              <w:right w:val="single" w:sz="4" w:space="0" w:color="auto"/>
            </w:tcBorders>
            <w:vAlign w:val="center"/>
            <w:hideMark/>
          </w:tcPr>
          <w:p w14:paraId="3950EF0E" w14:textId="77777777" w:rsidR="009301B4" w:rsidRDefault="009301B4">
            <w:pPr>
              <w:rPr>
                <w:rFonts w:ascii="Times New Roman" w:eastAsia="DengXian" w:hAnsi="Times New Roman" w:cs="Times New Roman"/>
                <w:position w:val="-1"/>
                <w:lang w:eastAsia="ru-RU"/>
              </w:rPr>
            </w:pPr>
          </w:p>
        </w:tc>
      </w:tr>
      <w:tr w:rsidR="009301B4" w14:paraId="5B85E404" w14:textId="77777777" w:rsidTr="009301B4">
        <w:trPr>
          <w:trHeight w:val="20"/>
        </w:trPr>
        <w:tc>
          <w:tcPr>
            <w:tcW w:w="300" w:type="dxa"/>
            <w:vMerge/>
            <w:tcBorders>
              <w:top w:val="single" w:sz="2" w:space="0" w:color="000000"/>
              <w:left w:val="single" w:sz="2" w:space="0" w:color="000000"/>
              <w:bottom w:val="single" w:sz="2" w:space="0" w:color="000000"/>
              <w:right w:val="single" w:sz="4" w:space="0" w:color="auto"/>
            </w:tcBorders>
            <w:vAlign w:val="center"/>
            <w:hideMark/>
          </w:tcPr>
          <w:p w14:paraId="36D705CF" w14:textId="77777777" w:rsidR="009301B4" w:rsidRDefault="009301B4">
            <w:pPr>
              <w:rPr>
                <w:rFonts w:ascii="Times New Roman" w:eastAsia="DengXian" w:hAnsi="Times New Roman" w:cs="Times New Roman"/>
                <w:lang w:val="en-GB" w:eastAsia="ru-RU"/>
              </w:rPr>
            </w:pP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7206A758"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Самостоятельная работа обучающихся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tcPr>
          <w:p w14:paraId="044ED04F" w14:textId="77777777" w:rsidR="009301B4" w:rsidRDefault="009301B4">
            <w:pPr>
              <w:widowControl w:val="0"/>
              <w:suppressAutoHyphens/>
              <w:autoSpaceDE w:val="0"/>
              <w:autoSpaceDN w:val="0"/>
              <w:adjustRightInd w:val="0"/>
              <w:ind w:right="2"/>
              <w:jc w:val="center"/>
              <w:rPr>
                <w:rFonts w:ascii="Times New Roman" w:eastAsia="DengXian" w:hAnsi="Times New Roman" w:cs="Times New Roman"/>
                <w:lang w:eastAsia="ru-RU"/>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tcPr>
          <w:p w14:paraId="5E9A2B8F" w14:textId="77777777" w:rsidR="009301B4" w:rsidRDefault="009301B4">
            <w:pPr>
              <w:widowControl w:val="0"/>
              <w:suppressAutoHyphens/>
              <w:autoSpaceDE w:val="0"/>
              <w:autoSpaceDN w:val="0"/>
              <w:adjustRightInd w:val="0"/>
              <w:ind w:right="2"/>
              <w:jc w:val="center"/>
              <w:rPr>
                <w:rFonts w:ascii="Times New Roman" w:eastAsia="DengXian" w:hAnsi="Times New Roman" w:cs="Times New Roman"/>
                <w:position w:val="-1"/>
                <w:lang w:eastAsia="ru-RU"/>
              </w:rPr>
            </w:pPr>
          </w:p>
        </w:tc>
      </w:tr>
      <w:tr w:rsidR="009301B4" w14:paraId="3821E54C" w14:textId="77777777" w:rsidTr="009301B4">
        <w:trPr>
          <w:trHeight w:val="20"/>
        </w:trPr>
        <w:tc>
          <w:tcPr>
            <w:tcW w:w="2836"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3A8949D7"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Тема 2.5</w:t>
            </w:r>
            <w:r>
              <w:rPr>
                <w:rFonts w:ascii="Times New Roman" w:eastAsia="DengXian" w:hAnsi="Times New Roman" w:cs="Times New Roman"/>
                <w:position w:val="-1"/>
                <w:lang w:eastAsia="ru-RU"/>
              </w:rPr>
              <w:t xml:space="preserve">. </w:t>
            </w:r>
          </w:p>
          <w:p w14:paraId="3FE29585"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position w:val="-1"/>
                <w:lang w:eastAsia="ru-RU"/>
              </w:rPr>
              <w:t xml:space="preserve">Зональные системы земледелия. </w:t>
            </w: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728EF60A"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7181DEF5"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b/>
                <w:bCs/>
                <w:lang w:val="en-GB" w:eastAsia="ru-RU"/>
              </w:rPr>
            </w:pPr>
            <w:r>
              <w:rPr>
                <w:rFonts w:ascii="Times New Roman" w:eastAsia="DengXian" w:hAnsi="Times New Roman" w:cs="Times New Roman"/>
                <w:b/>
                <w:bCs/>
                <w:position w:val="-1"/>
                <w:lang w:val="en-GB" w:eastAsia="ru-RU"/>
              </w:rPr>
              <w:t>2</w:t>
            </w:r>
          </w:p>
        </w:tc>
        <w:tc>
          <w:tcPr>
            <w:tcW w:w="2127"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tcPr>
          <w:p w14:paraId="1E534AA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7C62AC1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70702779"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19A72D6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3D85267A" w14:textId="77777777" w:rsidR="009301B4" w:rsidRDefault="009301B4">
            <w:pPr>
              <w:widowControl w:val="0"/>
              <w:suppressAutoHyphens/>
              <w:autoSpaceDE w:val="0"/>
              <w:autoSpaceDN w:val="0"/>
              <w:adjustRightInd w:val="0"/>
              <w:ind w:right="2"/>
              <w:jc w:val="center"/>
              <w:rPr>
                <w:rFonts w:ascii="Times New Roman" w:eastAsia="DengXian" w:hAnsi="Times New Roman" w:cs="Times New Roman"/>
                <w:position w:val="-1"/>
                <w:lang w:eastAsia="ru-RU"/>
              </w:rPr>
            </w:pPr>
          </w:p>
        </w:tc>
      </w:tr>
      <w:tr w:rsidR="009301B4" w14:paraId="641A6179" w14:textId="77777777" w:rsidTr="009301B4">
        <w:trPr>
          <w:trHeight w:val="20"/>
        </w:trPr>
        <w:tc>
          <w:tcPr>
            <w:tcW w:w="300" w:type="dxa"/>
            <w:vMerge/>
            <w:tcBorders>
              <w:top w:val="single" w:sz="2" w:space="0" w:color="000000"/>
              <w:left w:val="single" w:sz="2" w:space="0" w:color="000000"/>
              <w:bottom w:val="single" w:sz="2" w:space="0" w:color="000000"/>
              <w:right w:val="single" w:sz="2" w:space="0" w:color="000000"/>
            </w:tcBorders>
            <w:vAlign w:val="center"/>
            <w:hideMark/>
          </w:tcPr>
          <w:p w14:paraId="07665953" w14:textId="77777777" w:rsidR="009301B4" w:rsidRDefault="009301B4">
            <w:pPr>
              <w:rPr>
                <w:rFonts w:ascii="Times New Roman" w:eastAsia="DengXian" w:hAnsi="Times New Roman" w:cs="Times New Roman"/>
                <w:lang w:val="en-GB" w:eastAsia="ru-RU"/>
              </w:rPr>
            </w:pP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7C7D67EA"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position w:val="-1"/>
                <w:lang w:eastAsia="ru-RU"/>
              </w:rPr>
              <w:t xml:space="preserve">Понятие «системы земледелия». Элементы системы земледелия, развитие, эволюция систем земледелия. </w:t>
            </w:r>
            <w:proofErr w:type="spellStart"/>
            <w:r>
              <w:rPr>
                <w:rFonts w:ascii="Times New Roman" w:eastAsia="DengXian" w:hAnsi="Times New Roman" w:cs="Times New Roman"/>
                <w:position w:val="-1"/>
                <w:lang w:eastAsia="ru-RU"/>
              </w:rPr>
              <w:t>Агроландшафтные</w:t>
            </w:r>
            <w:proofErr w:type="spellEnd"/>
            <w:r>
              <w:rPr>
                <w:rFonts w:ascii="Times New Roman" w:eastAsia="DengXian" w:hAnsi="Times New Roman" w:cs="Times New Roman"/>
                <w:position w:val="-1"/>
                <w:lang w:eastAsia="ru-RU"/>
              </w:rPr>
              <w:t xml:space="preserve"> системы земледелия.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720886FF"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4C2FE2BE" w14:textId="77777777" w:rsidR="009301B4" w:rsidRDefault="009301B4">
            <w:pPr>
              <w:rPr>
                <w:rFonts w:ascii="Times New Roman" w:eastAsia="DengXian" w:hAnsi="Times New Roman" w:cs="Times New Roman"/>
                <w:position w:val="-1"/>
                <w:lang w:eastAsia="ru-RU"/>
              </w:rPr>
            </w:pPr>
          </w:p>
        </w:tc>
      </w:tr>
      <w:tr w:rsidR="009301B4" w14:paraId="10435B54" w14:textId="77777777" w:rsidTr="009301B4">
        <w:trPr>
          <w:trHeight w:val="20"/>
        </w:trPr>
        <w:tc>
          <w:tcPr>
            <w:tcW w:w="300" w:type="dxa"/>
            <w:vMerge/>
            <w:tcBorders>
              <w:top w:val="single" w:sz="2" w:space="0" w:color="000000"/>
              <w:left w:val="single" w:sz="2" w:space="0" w:color="000000"/>
              <w:bottom w:val="single" w:sz="2" w:space="0" w:color="000000"/>
              <w:right w:val="single" w:sz="2" w:space="0" w:color="000000"/>
            </w:tcBorders>
            <w:vAlign w:val="center"/>
            <w:hideMark/>
          </w:tcPr>
          <w:p w14:paraId="631A3F9D" w14:textId="77777777" w:rsidR="009301B4" w:rsidRDefault="009301B4">
            <w:pPr>
              <w:rPr>
                <w:rFonts w:ascii="Times New Roman" w:eastAsia="DengXian" w:hAnsi="Times New Roman" w:cs="Times New Roman"/>
                <w:lang w:val="en-GB" w:eastAsia="ru-RU"/>
              </w:rPr>
            </w:pPr>
          </w:p>
        </w:tc>
        <w:tc>
          <w:tcPr>
            <w:tcW w:w="7512" w:type="dxa"/>
            <w:gridSpan w:val="3"/>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01075004"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Самостоятельная работа обучающихся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tcPr>
          <w:p w14:paraId="10956519" w14:textId="77777777" w:rsidR="009301B4" w:rsidRDefault="009301B4">
            <w:pPr>
              <w:widowControl w:val="0"/>
              <w:suppressAutoHyphens/>
              <w:autoSpaceDE w:val="0"/>
              <w:autoSpaceDN w:val="0"/>
              <w:adjustRightInd w:val="0"/>
              <w:ind w:right="62"/>
              <w:jc w:val="center"/>
              <w:rPr>
                <w:rFonts w:ascii="Times New Roman" w:eastAsia="DengXian" w:hAnsi="Times New Roman" w:cs="Times New Roman"/>
                <w:lang w:eastAsia="ru-RU"/>
              </w:rPr>
            </w:pP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4E543A09" w14:textId="77777777" w:rsidR="009301B4" w:rsidRDefault="009301B4">
            <w:pPr>
              <w:rPr>
                <w:rFonts w:ascii="Times New Roman" w:eastAsia="DengXian" w:hAnsi="Times New Roman" w:cs="Times New Roman"/>
                <w:position w:val="-1"/>
                <w:lang w:eastAsia="ru-RU"/>
              </w:rPr>
            </w:pPr>
          </w:p>
        </w:tc>
      </w:tr>
      <w:tr w:rsidR="009301B4" w14:paraId="1A5771EA"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hideMark/>
          </w:tcPr>
          <w:p w14:paraId="03135E77"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Раздел 3. </w:t>
            </w:r>
            <w:r>
              <w:rPr>
                <w:rFonts w:ascii="Times New Roman" w:eastAsia="DengXian" w:hAnsi="Times New Roman" w:cs="Times New Roman"/>
                <w:position w:val="-1"/>
                <w:lang w:eastAsia="ru-RU"/>
              </w:rPr>
              <w:t xml:space="preserve">Технология производства продукции растениеводства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vAlign w:val="center"/>
            <w:hideMark/>
          </w:tcPr>
          <w:p w14:paraId="191BB082" w14:textId="77777777" w:rsidR="009301B4" w:rsidRDefault="009301B4">
            <w:pPr>
              <w:widowControl w:val="0"/>
              <w:suppressAutoHyphens/>
              <w:autoSpaceDE w:val="0"/>
              <w:autoSpaceDN w:val="0"/>
              <w:adjustRightInd w:val="0"/>
              <w:jc w:val="center"/>
              <w:rPr>
                <w:rFonts w:ascii="Times New Roman" w:eastAsia="DengXian" w:hAnsi="Times New Roman" w:cs="Times New Roman"/>
                <w:b/>
                <w:bCs/>
                <w:lang w:eastAsia="ru-RU"/>
              </w:rPr>
            </w:pPr>
            <w:r>
              <w:rPr>
                <w:rFonts w:ascii="Times New Roman" w:eastAsia="DengXian" w:hAnsi="Times New Roman" w:cs="Times New Roman"/>
                <w:b/>
                <w:bCs/>
                <w:position w:val="-1"/>
                <w:lang w:eastAsia="ru-RU"/>
              </w:rPr>
              <w:t>4/2</w:t>
            </w:r>
          </w:p>
        </w:tc>
        <w:tc>
          <w:tcPr>
            <w:tcW w:w="2127"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78" w:type="dxa"/>
              <w:bottom w:w="0" w:type="dxa"/>
              <w:right w:w="78" w:type="dxa"/>
            </w:tcMar>
          </w:tcPr>
          <w:p w14:paraId="564F2453"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35315E5E"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41FE0A4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49DDF0C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626A1293" w14:textId="77777777" w:rsidR="009301B4" w:rsidRDefault="009301B4">
            <w:pPr>
              <w:widowControl w:val="0"/>
              <w:suppressAutoHyphens/>
              <w:autoSpaceDE w:val="0"/>
              <w:autoSpaceDN w:val="0"/>
              <w:adjustRightInd w:val="0"/>
              <w:jc w:val="center"/>
              <w:rPr>
                <w:rFonts w:ascii="Times New Roman" w:eastAsia="DengXian" w:hAnsi="Times New Roman" w:cs="Times New Roman"/>
                <w:position w:val="-1"/>
                <w:lang w:eastAsia="ru-RU"/>
              </w:rPr>
            </w:pPr>
          </w:p>
        </w:tc>
      </w:tr>
      <w:tr w:rsidR="009301B4" w14:paraId="22AA1985" w14:textId="77777777" w:rsidTr="009301B4">
        <w:trPr>
          <w:trHeight w:val="20"/>
        </w:trPr>
        <w:tc>
          <w:tcPr>
            <w:tcW w:w="2873" w:type="dxa"/>
            <w:gridSpan w:val="3"/>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tcPr>
          <w:p w14:paraId="27B9CFB0"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b/>
                <w:bCs/>
                <w:position w:val="-1"/>
                <w:lang w:eastAsia="ru-RU"/>
              </w:rPr>
              <w:t xml:space="preserve">Тема 3.1. </w:t>
            </w:r>
          </w:p>
          <w:p w14:paraId="1E6156D3" w14:textId="77777777" w:rsidR="009301B4" w:rsidRDefault="009301B4">
            <w:pPr>
              <w:widowControl w:val="0"/>
              <w:suppressAutoHyphens/>
              <w:autoSpaceDE w:val="0"/>
              <w:autoSpaceDN w:val="0"/>
              <w:adjustRightInd w:val="0"/>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Семена и посев. </w:t>
            </w:r>
          </w:p>
          <w:p w14:paraId="174CA5DC"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7283AE27"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40BD0814"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b/>
                <w:bCs/>
                <w:lang w:eastAsia="ru-RU"/>
              </w:rPr>
            </w:pPr>
            <w:r>
              <w:rPr>
                <w:rFonts w:ascii="Times New Roman" w:eastAsia="DengXian" w:hAnsi="Times New Roman" w:cs="Times New Roman"/>
                <w:b/>
                <w:bCs/>
                <w:position w:val="-1"/>
                <w:lang w:eastAsia="ru-RU"/>
              </w:rPr>
              <w:t>4</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2EEBAF20" w14:textId="77777777" w:rsidR="009301B4" w:rsidRDefault="009301B4">
            <w:pPr>
              <w:rPr>
                <w:rFonts w:ascii="Times New Roman" w:eastAsia="DengXian" w:hAnsi="Times New Roman" w:cs="Times New Roman"/>
                <w:position w:val="-1"/>
                <w:lang w:eastAsia="ru-RU"/>
              </w:rPr>
            </w:pPr>
          </w:p>
        </w:tc>
      </w:tr>
      <w:tr w:rsidR="009301B4" w14:paraId="75AC3C13" w14:textId="77777777" w:rsidTr="009301B4">
        <w:trPr>
          <w:trHeight w:val="20"/>
        </w:trPr>
        <w:tc>
          <w:tcPr>
            <w:tcW w:w="900" w:type="dxa"/>
            <w:gridSpan w:val="3"/>
            <w:vMerge/>
            <w:tcBorders>
              <w:top w:val="single" w:sz="2" w:space="0" w:color="000000"/>
              <w:left w:val="single" w:sz="2" w:space="0" w:color="000000"/>
              <w:bottom w:val="single" w:sz="2" w:space="0" w:color="000000"/>
              <w:right w:val="single" w:sz="2" w:space="0" w:color="000000"/>
            </w:tcBorders>
            <w:vAlign w:val="center"/>
            <w:hideMark/>
          </w:tcPr>
          <w:p w14:paraId="72A1D450" w14:textId="77777777" w:rsidR="009301B4" w:rsidRDefault="009301B4">
            <w:pPr>
              <w:rPr>
                <w:rFonts w:ascii="Times New Roman" w:eastAsia="DengXian" w:hAnsi="Times New Roman" w:cs="Times New Roman"/>
                <w:lang w:val="en-GB"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455AE877"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 xml:space="preserve">Семена, их посевные и сортовые качества, подготовка семян к посеву, посев. Сроки, способы посева, нормы высева. </w:t>
            </w:r>
          </w:p>
          <w:p w14:paraId="4B94EA2E" w14:textId="77777777" w:rsidR="009301B4" w:rsidRDefault="009301B4">
            <w:pPr>
              <w:widowControl w:val="0"/>
              <w:suppressAutoHyphens/>
              <w:autoSpaceDE w:val="0"/>
              <w:autoSpaceDN w:val="0"/>
              <w:adjustRightInd w:val="0"/>
              <w:ind w:left="2"/>
              <w:rPr>
                <w:rFonts w:ascii="Times New Roman" w:eastAsia="DengXian" w:hAnsi="Times New Roman" w:cs="Times New Roman"/>
                <w:lang w:eastAsia="ru-RU"/>
              </w:rPr>
            </w:pPr>
            <w:r>
              <w:rPr>
                <w:rFonts w:ascii="Times New Roman" w:eastAsia="DengXian" w:hAnsi="Times New Roman" w:cs="Times New Roman"/>
                <w:lang w:eastAsia="ru-RU"/>
              </w:rPr>
              <w:t>Государственный стандарт качества посевного материала.</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2AE8D575"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4151AED0" w14:textId="77777777" w:rsidR="009301B4" w:rsidRDefault="009301B4">
            <w:pPr>
              <w:rPr>
                <w:rFonts w:ascii="Times New Roman" w:eastAsia="DengXian" w:hAnsi="Times New Roman" w:cs="Times New Roman"/>
                <w:position w:val="-1"/>
                <w:lang w:eastAsia="ru-RU"/>
              </w:rPr>
            </w:pPr>
          </w:p>
        </w:tc>
      </w:tr>
      <w:tr w:rsidR="009301B4" w14:paraId="4D9BAB9C" w14:textId="77777777" w:rsidTr="009301B4">
        <w:trPr>
          <w:trHeight w:val="20"/>
        </w:trPr>
        <w:tc>
          <w:tcPr>
            <w:tcW w:w="900" w:type="dxa"/>
            <w:gridSpan w:val="3"/>
            <w:vMerge/>
            <w:tcBorders>
              <w:top w:val="single" w:sz="2" w:space="0" w:color="000000"/>
              <w:left w:val="single" w:sz="2" w:space="0" w:color="000000"/>
              <w:bottom w:val="single" w:sz="2" w:space="0" w:color="000000"/>
              <w:right w:val="single" w:sz="2" w:space="0" w:color="000000"/>
            </w:tcBorders>
            <w:vAlign w:val="center"/>
            <w:hideMark/>
          </w:tcPr>
          <w:p w14:paraId="6B898EEC" w14:textId="77777777" w:rsidR="009301B4" w:rsidRDefault="009301B4">
            <w:pPr>
              <w:rPr>
                <w:rFonts w:ascii="Times New Roman" w:eastAsia="DengXian" w:hAnsi="Times New Roman" w:cs="Times New Roman"/>
                <w:lang w:val="en-GB"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173CF4D7"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18898E63"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70281ADE" w14:textId="77777777" w:rsidR="009301B4" w:rsidRDefault="009301B4">
            <w:pPr>
              <w:rPr>
                <w:rFonts w:ascii="Times New Roman" w:eastAsia="DengXian" w:hAnsi="Times New Roman" w:cs="Times New Roman"/>
                <w:position w:val="-1"/>
                <w:lang w:eastAsia="ru-RU"/>
              </w:rPr>
            </w:pPr>
          </w:p>
        </w:tc>
      </w:tr>
      <w:tr w:rsidR="009301B4" w14:paraId="4DADF861" w14:textId="77777777" w:rsidTr="009301B4">
        <w:trPr>
          <w:trHeight w:val="20"/>
        </w:trPr>
        <w:tc>
          <w:tcPr>
            <w:tcW w:w="900" w:type="dxa"/>
            <w:gridSpan w:val="3"/>
            <w:vMerge/>
            <w:tcBorders>
              <w:top w:val="single" w:sz="2" w:space="0" w:color="000000"/>
              <w:left w:val="single" w:sz="2" w:space="0" w:color="000000"/>
              <w:bottom w:val="single" w:sz="2" w:space="0" w:color="000000"/>
              <w:right w:val="single" w:sz="2" w:space="0" w:color="000000"/>
            </w:tcBorders>
            <w:vAlign w:val="center"/>
            <w:hideMark/>
          </w:tcPr>
          <w:p w14:paraId="68136E57" w14:textId="77777777" w:rsidR="009301B4" w:rsidRDefault="009301B4">
            <w:pPr>
              <w:rPr>
                <w:rFonts w:ascii="Times New Roman" w:eastAsia="DengXian" w:hAnsi="Times New Roman" w:cs="Times New Roman"/>
                <w:lang w:val="en-GB"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4C7CE44F"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Практическое занятие 2. </w:t>
            </w:r>
            <w:r>
              <w:rPr>
                <w:rFonts w:ascii="Times New Roman" w:eastAsia="DengXian" w:hAnsi="Times New Roman" w:cs="Times New Roman"/>
                <w:position w:val="-1"/>
                <w:lang w:eastAsia="ru-RU"/>
              </w:rPr>
              <w:t xml:space="preserve">Расчет нормы высева семян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6E4F8955"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lang w:val="en-GB" w:eastAsia="ru-RU"/>
              </w:rPr>
            </w:pPr>
            <w:r>
              <w:rPr>
                <w:rFonts w:ascii="Times New Roman" w:eastAsia="DengXian" w:hAnsi="Times New Roman" w:cs="Times New Roman"/>
                <w:position w:val="-1"/>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7C546B86" w14:textId="77777777" w:rsidR="009301B4" w:rsidRDefault="009301B4">
            <w:pPr>
              <w:rPr>
                <w:rFonts w:ascii="Times New Roman" w:eastAsia="DengXian" w:hAnsi="Times New Roman" w:cs="Times New Roman"/>
                <w:position w:val="-1"/>
                <w:lang w:eastAsia="ru-RU"/>
              </w:rPr>
            </w:pPr>
          </w:p>
        </w:tc>
      </w:tr>
      <w:tr w:rsidR="009301B4" w14:paraId="2AB81ADC" w14:textId="77777777" w:rsidTr="009301B4">
        <w:trPr>
          <w:trHeight w:val="20"/>
        </w:trPr>
        <w:tc>
          <w:tcPr>
            <w:tcW w:w="900" w:type="dxa"/>
            <w:gridSpan w:val="3"/>
            <w:vMerge/>
            <w:tcBorders>
              <w:top w:val="single" w:sz="2" w:space="0" w:color="000000"/>
              <w:left w:val="single" w:sz="2" w:space="0" w:color="000000"/>
              <w:bottom w:val="single" w:sz="2" w:space="0" w:color="000000"/>
              <w:right w:val="single" w:sz="2" w:space="0" w:color="000000"/>
            </w:tcBorders>
            <w:vAlign w:val="center"/>
            <w:hideMark/>
          </w:tcPr>
          <w:p w14:paraId="261E6F17" w14:textId="77777777" w:rsidR="009301B4" w:rsidRDefault="009301B4">
            <w:pPr>
              <w:rPr>
                <w:rFonts w:ascii="Times New Roman" w:eastAsia="DengXian" w:hAnsi="Times New Roman" w:cs="Times New Roman"/>
                <w:lang w:val="en-GB"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789894A0"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Самостоятельная работа обучающихся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tcPr>
          <w:p w14:paraId="108AC513"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lang w:eastAsia="ru-RU"/>
              </w:rPr>
            </w:pP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36B722A0" w14:textId="77777777" w:rsidR="009301B4" w:rsidRDefault="009301B4">
            <w:pPr>
              <w:rPr>
                <w:rFonts w:ascii="Times New Roman" w:eastAsia="DengXian" w:hAnsi="Times New Roman" w:cs="Times New Roman"/>
                <w:position w:val="-1"/>
                <w:lang w:eastAsia="ru-RU"/>
              </w:rPr>
            </w:pPr>
          </w:p>
        </w:tc>
      </w:tr>
      <w:tr w:rsidR="009301B4" w14:paraId="635F6EFF"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73EB2F61"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Раздел 4. Мелиорация почв</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208584B1"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8/2</w:t>
            </w:r>
          </w:p>
        </w:tc>
        <w:tc>
          <w:tcPr>
            <w:tcW w:w="212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tcPr>
          <w:p w14:paraId="3D4035DF"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position w:val="-1"/>
                <w:lang w:val="en-GB" w:eastAsia="ru-RU"/>
              </w:rPr>
            </w:pPr>
          </w:p>
        </w:tc>
      </w:tr>
      <w:tr w:rsidR="009301B4" w14:paraId="603B831F" w14:textId="77777777" w:rsidTr="009301B4">
        <w:trPr>
          <w:trHeight w:val="20"/>
        </w:trPr>
        <w:tc>
          <w:tcPr>
            <w:tcW w:w="2873" w:type="dxa"/>
            <w:gridSpan w:val="3"/>
            <w:vMerge w:val="restart"/>
            <w:tcBorders>
              <w:top w:val="single" w:sz="4" w:space="0" w:color="auto"/>
              <w:left w:val="single" w:sz="2" w:space="0" w:color="000000"/>
              <w:bottom w:val="single" w:sz="4" w:space="0" w:color="auto"/>
              <w:right w:val="single" w:sz="2" w:space="0" w:color="000000"/>
            </w:tcBorders>
            <w:shd w:val="clear" w:color="auto" w:fill="FFFFFF"/>
            <w:tcMar>
              <w:top w:w="0" w:type="dxa"/>
              <w:left w:w="107" w:type="dxa"/>
              <w:bottom w:w="0" w:type="dxa"/>
              <w:right w:w="107" w:type="dxa"/>
            </w:tcMar>
            <w:hideMark/>
          </w:tcPr>
          <w:p w14:paraId="5F32154F"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Тема 3.</w:t>
            </w:r>
            <w:proofErr w:type="gramStart"/>
            <w:r>
              <w:rPr>
                <w:rFonts w:ascii="Times New Roman" w:eastAsia="DengXian" w:hAnsi="Times New Roman" w:cs="Times New Roman"/>
                <w:b/>
                <w:bCs/>
                <w:position w:val="-1"/>
                <w:lang w:eastAsia="ru-RU"/>
              </w:rPr>
              <w:t>2</w:t>
            </w:r>
            <w:r>
              <w:rPr>
                <w:rFonts w:ascii="Times New Roman" w:eastAsia="DengXian" w:hAnsi="Times New Roman" w:cs="Times New Roman"/>
                <w:position w:val="-1"/>
                <w:lang w:eastAsia="ru-RU"/>
              </w:rPr>
              <w:t>.Основные</w:t>
            </w:r>
            <w:proofErr w:type="gramEnd"/>
            <w:r>
              <w:rPr>
                <w:rFonts w:ascii="Times New Roman" w:eastAsia="DengXian" w:hAnsi="Times New Roman" w:cs="Times New Roman"/>
                <w:position w:val="-1"/>
                <w:lang w:eastAsia="ru-RU"/>
              </w:rPr>
              <w:t xml:space="preserve"> технологии мелиорации почв</w:t>
            </w: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1F686E63"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Содержание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045F9B05"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b/>
                <w:bCs/>
                <w:lang w:eastAsia="ru-RU"/>
              </w:rPr>
            </w:pPr>
            <w:r>
              <w:rPr>
                <w:rFonts w:ascii="Times New Roman" w:eastAsia="DengXian" w:hAnsi="Times New Roman" w:cs="Times New Roman"/>
                <w:b/>
                <w:bCs/>
                <w:lang w:eastAsia="ru-RU"/>
              </w:rPr>
              <w:t>8</w:t>
            </w:r>
          </w:p>
        </w:tc>
        <w:tc>
          <w:tcPr>
            <w:tcW w:w="2127" w:type="dxa"/>
            <w:vMerge w:val="restart"/>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tcPr>
          <w:p w14:paraId="62CAB42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01</w:t>
            </w:r>
          </w:p>
          <w:p w14:paraId="156D415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02</w:t>
            </w:r>
          </w:p>
          <w:p w14:paraId="1B714B6E"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ОК 07</w:t>
            </w:r>
          </w:p>
          <w:p w14:paraId="646768B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ПК 1.1</w:t>
            </w:r>
          </w:p>
          <w:p w14:paraId="6E2A1A30"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position w:val="-1"/>
                <w:lang w:eastAsia="ru-RU"/>
              </w:rPr>
            </w:pPr>
          </w:p>
        </w:tc>
      </w:tr>
      <w:tr w:rsidR="009301B4" w14:paraId="76D5CD62" w14:textId="77777777" w:rsidTr="009301B4">
        <w:trPr>
          <w:trHeight w:val="20"/>
        </w:trPr>
        <w:tc>
          <w:tcPr>
            <w:tcW w:w="900" w:type="dxa"/>
            <w:gridSpan w:val="3"/>
            <w:vMerge/>
            <w:tcBorders>
              <w:top w:val="single" w:sz="4" w:space="0" w:color="auto"/>
              <w:left w:val="single" w:sz="2" w:space="0" w:color="000000"/>
              <w:bottom w:val="single" w:sz="4" w:space="0" w:color="auto"/>
              <w:right w:val="single" w:sz="2" w:space="0" w:color="000000"/>
            </w:tcBorders>
            <w:vAlign w:val="center"/>
            <w:hideMark/>
          </w:tcPr>
          <w:p w14:paraId="66221473" w14:textId="77777777" w:rsidR="009301B4" w:rsidRDefault="009301B4">
            <w:pPr>
              <w:rPr>
                <w:rFonts w:ascii="Times New Roman" w:eastAsia="DengXian" w:hAnsi="Times New Roman" w:cs="Times New Roman"/>
                <w:lang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447777F6"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Назначение поливов. Виды и способы полива. Режимы, нормы и сроки поливов. Поливная и оросительная нормы расхода воды.</w:t>
            </w:r>
          </w:p>
          <w:p w14:paraId="3641FFB2" w14:textId="77777777" w:rsidR="009301B4" w:rsidRDefault="009301B4">
            <w:pPr>
              <w:widowControl w:val="0"/>
              <w:suppressAutoHyphens/>
              <w:autoSpaceDE w:val="0"/>
              <w:autoSpaceDN w:val="0"/>
              <w:adjustRightInd w:val="0"/>
              <w:ind w:left="2"/>
              <w:rPr>
                <w:rFonts w:ascii="Times New Roman" w:eastAsia="DengXian" w:hAnsi="Times New Roman" w:cs="Times New Roman"/>
                <w:position w:val="-1"/>
                <w:lang w:eastAsia="ru-RU"/>
              </w:rPr>
            </w:pPr>
            <w:r>
              <w:rPr>
                <w:rFonts w:ascii="Times New Roman" w:eastAsia="DengXian" w:hAnsi="Times New Roman" w:cs="Times New Roman"/>
                <w:position w:val="-1"/>
                <w:lang w:eastAsia="ru-RU"/>
              </w:rPr>
              <w:t>Мелиоративные системы осушения и их эксплуатация. Агротехнические основы осушения. Приемы борьбы с засолением почвы при орошении. Химическая мелиорация солонцовых почв с помощью гипсования и мелиоративной обработки. Известкование кислых почв.</w:t>
            </w:r>
          </w:p>
          <w:p w14:paraId="1CFB15A6" w14:textId="77777777" w:rsidR="009301B4" w:rsidRDefault="009301B4">
            <w:pPr>
              <w:widowControl w:val="0"/>
              <w:suppressAutoHyphens/>
              <w:autoSpaceDE w:val="0"/>
              <w:autoSpaceDN w:val="0"/>
              <w:adjustRightInd w:val="0"/>
              <w:ind w:left="2"/>
              <w:rPr>
                <w:rFonts w:ascii="Times New Roman" w:eastAsia="DengXian" w:hAnsi="Times New Roman" w:cs="Times New Roman"/>
                <w:lang w:eastAsia="ru-RU"/>
              </w:rPr>
            </w:pPr>
            <w:r>
              <w:rPr>
                <w:rFonts w:ascii="Times New Roman" w:eastAsia="DengXian" w:hAnsi="Times New Roman" w:cs="Times New Roman"/>
                <w:position w:val="-1"/>
                <w:lang w:eastAsia="ru-RU"/>
              </w:rPr>
              <w:t>Лесомелиорация. Влияние полезащитных насаждений на водный режим почвы. Размещение лесных полос, их оптимальная конструкция, посадка и уход за ними</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677A4DCE" w14:textId="77777777" w:rsidR="009301B4" w:rsidRDefault="009301B4">
            <w:pPr>
              <w:widowControl w:val="0"/>
              <w:autoSpaceDE w:val="0"/>
              <w:autoSpaceDN w:val="0"/>
              <w:adjustRightInd w:val="0"/>
              <w:jc w:val="center"/>
              <w:rPr>
                <w:rFonts w:ascii="Times New Roman" w:eastAsia="DengXian" w:hAnsi="Times New Roman" w:cs="Times New Roman"/>
                <w:lang w:eastAsia="ru-RU"/>
              </w:rPr>
            </w:pPr>
            <w:r>
              <w:rPr>
                <w:rFonts w:ascii="Times New Roman" w:eastAsia="DengXian" w:hAnsi="Times New Roman" w:cs="Times New Roman"/>
                <w:lang w:eastAsia="ru-RU"/>
              </w:rPr>
              <w:t>6</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5A07C322" w14:textId="77777777" w:rsidR="009301B4" w:rsidRDefault="009301B4">
            <w:pPr>
              <w:rPr>
                <w:rFonts w:ascii="Times New Roman" w:eastAsia="DengXian" w:hAnsi="Times New Roman" w:cs="Times New Roman"/>
                <w:position w:val="-1"/>
                <w:lang w:eastAsia="ru-RU"/>
              </w:rPr>
            </w:pPr>
          </w:p>
        </w:tc>
      </w:tr>
      <w:tr w:rsidR="009301B4" w14:paraId="71BEEED4" w14:textId="77777777" w:rsidTr="009301B4">
        <w:trPr>
          <w:trHeight w:val="20"/>
        </w:trPr>
        <w:tc>
          <w:tcPr>
            <w:tcW w:w="900" w:type="dxa"/>
            <w:gridSpan w:val="3"/>
            <w:vMerge/>
            <w:tcBorders>
              <w:top w:val="single" w:sz="4" w:space="0" w:color="auto"/>
              <w:left w:val="single" w:sz="2" w:space="0" w:color="000000"/>
              <w:bottom w:val="single" w:sz="4" w:space="0" w:color="auto"/>
              <w:right w:val="single" w:sz="2" w:space="0" w:color="000000"/>
            </w:tcBorders>
            <w:vAlign w:val="center"/>
            <w:hideMark/>
          </w:tcPr>
          <w:p w14:paraId="0335273C" w14:textId="77777777" w:rsidR="009301B4" w:rsidRDefault="009301B4">
            <w:pPr>
              <w:rPr>
                <w:rFonts w:ascii="Times New Roman" w:eastAsia="DengXian" w:hAnsi="Times New Roman" w:cs="Times New Roman"/>
                <w:lang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292EDB60"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В том числе практических и лабораторных занятий</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05A2BCA9"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b/>
                <w:bCs/>
                <w:position w:val="-1"/>
                <w:lang w:eastAsia="ru-RU"/>
              </w:rPr>
            </w:pPr>
            <w:r>
              <w:rPr>
                <w:rFonts w:ascii="Times New Roman" w:eastAsia="DengXian" w:hAnsi="Times New Roman" w:cs="Times New Roman"/>
                <w:b/>
                <w:bCs/>
                <w:position w:val="-1"/>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4F2C4E26" w14:textId="77777777" w:rsidR="009301B4" w:rsidRDefault="009301B4">
            <w:pPr>
              <w:rPr>
                <w:rFonts w:ascii="Times New Roman" w:eastAsia="DengXian" w:hAnsi="Times New Roman" w:cs="Times New Roman"/>
                <w:position w:val="-1"/>
                <w:lang w:eastAsia="ru-RU"/>
              </w:rPr>
            </w:pPr>
          </w:p>
        </w:tc>
      </w:tr>
      <w:tr w:rsidR="009301B4" w14:paraId="68DA6670" w14:textId="77777777" w:rsidTr="009301B4">
        <w:trPr>
          <w:trHeight w:val="20"/>
        </w:trPr>
        <w:tc>
          <w:tcPr>
            <w:tcW w:w="900" w:type="dxa"/>
            <w:gridSpan w:val="3"/>
            <w:vMerge/>
            <w:tcBorders>
              <w:top w:val="single" w:sz="4" w:space="0" w:color="auto"/>
              <w:left w:val="single" w:sz="2" w:space="0" w:color="000000"/>
              <w:bottom w:val="single" w:sz="4" w:space="0" w:color="auto"/>
              <w:right w:val="single" w:sz="2" w:space="0" w:color="000000"/>
            </w:tcBorders>
            <w:vAlign w:val="center"/>
            <w:hideMark/>
          </w:tcPr>
          <w:p w14:paraId="44DD31DA" w14:textId="77777777" w:rsidR="009301B4" w:rsidRDefault="009301B4">
            <w:pPr>
              <w:rPr>
                <w:rFonts w:ascii="Times New Roman" w:eastAsia="DengXian" w:hAnsi="Times New Roman" w:cs="Times New Roman"/>
                <w:lang w:eastAsia="ru-RU"/>
              </w:rPr>
            </w:pPr>
          </w:p>
        </w:tc>
        <w:tc>
          <w:tcPr>
            <w:tcW w:w="747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74CE5554" w14:textId="77777777" w:rsidR="009301B4" w:rsidRDefault="009301B4">
            <w:pPr>
              <w:widowControl w:val="0"/>
              <w:suppressAutoHyphens/>
              <w:autoSpaceDE w:val="0"/>
              <w:autoSpaceDN w:val="0"/>
              <w:adjustRightInd w:val="0"/>
              <w:rPr>
                <w:rFonts w:ascii="Times New Roman" w:eastAsia="DengXian" w:hAnsi="Times New Roman" w:cs="Times New Roman"/>
                <w:lang w:eastAsia="ru-RU"/>
              </w:rPr>
            </w:pPr>
            <w:r>
              <w:rPr>
                <w:rFonts w:ascii="Times New Roman" w:eastAsia="DengXian" w:hAnsi="Times New Roman" w:cs="Times New Roman"/>
                <w:b/>
                <w:bCs/>
                <w:position w:val="-1"/>
                <w:lang w:eastAsia="ru-RU"/>
              </w:rPr>
              <w:t xml:space="preserve">Практическое занятие 3. </w:t>
            </w:r>
            <w:r>
              <w:rPr>
                <w:rFonts w:ascii="Times New Roman" w:eastAsia="DengXian" w:hAnsi="Times New Roman" w:cs="Times New Roman"/>
                <w:position w:val="-1"/>
                <w:lang w:eastAsia="ru-RU"/>
              </w:rPr>
              <w:t>Составление планировки поверхности поля.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2AAC6F41" w14:textId="77777777" w:rsidR="009301B4" w:rsidRDefault="009301B4">
            <w:pPr>
              <w:widowControl w:val="0"/>
              <w:suppressAutoHyphens/>
              <w:autoSpaceDE w:val="0"/>
              <w:autoSpaceDN w:val="0"/>
              <w:adjustRightInd w:val="0"/>
              <w:ind w:right="3"/>
              <w:jc w:val="center"/>
              <w:rPr>
                <w:rFonts w:ascii="Times New Roman" w:eastAsia="DengXian" w:hAnsi="Times New Roman" w:cs="Times New Roman"/>
                <w:lang w:eastAsia="ru-RU"/>
              </w:rPr>
            </w:pPr>
            <w:r>
              <w:rPr>
                <w:rFonts w:ascii="Times New Roman" w:eastAsia="DengXian" w:hAnsi="Times New Roman" w:cs="Times New Roman"/>
                <w:position w:val="-1"/>
                <w:lang w:eastAsia="ru-RU"/>
              </w:rPr>
              <w:t>2</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3434CE48" w14:textId="77777777" w:rsidR="009301B4" w:rsidRDefault="009301B4">
            <w:pPr>
              <w:rPr>
                <w:rFonts w:ascii="Times New Roman" w:eastAsia="DengXian" w:hAnsi="Times New Roman" w:cs="Times New Roman"/>
                <w:position w:val="-1"/>
                <w:lang w:eastAsia="ru-RU"/>
              </w:rPr>
            </w:pPr>
          </w:p>
        </w:tc>
      </w:tr>
      <w:tr w:rsidR="009301B4" w14:paraId="072BED94"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1D98BF11" w14:textId="77777777" w:rsidR="009301B4" w:rsidRDefault="009301B4">
            <w:pPr>
              <w:widowControl w:val="0"/>
              <w:suppressAutoHyphens/>
              <w:autoSpaceDE w:val="0"/>
              <w:autoSpaceDN w:val="0"/>
              <w:adjustRightInd w:val="0"/>
              <w:rPr>
                <w:rFonts w:ascii="Times New Roman" w:eastAsia="DengXian" w:hAnsi="Times New Roman" w:cs="Times New Roman"/>
                <w:b/>
                <w:bCs/>
                <w:position w:val="-1"/>
                <w:lang w:eastAsia="ru-RU"/>
              </w:rPr>
            </w:pPr>
            <w:r>
              <w:rPr>
                <w:rFonts w:ascii="Times New Roman" w:eastAsia="DengXian" w:hAnsi="Times New Roman" w:cs="Times New Roman"/>
                <w:b/>
                <w:lang w:eastAsia="ru-RU"/>
              </w:rPr>
              <w:t>Промежуточная аттестация</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tcPr>
          <w:p w14:paraId="07E6A3A1" w14:textId="77777777" w:rsidR="009301B4" w:rsidRDefault="009301B4">
            <w:pPr>
              <w:widowControl w:val="0"/>
              <w:suppressAutoHyphens/>
              <w:autoSpaceDE w:val="0"/>
              <w:autoSpaceDN w:val="0"/>
              <w:adjustRightInd w:val="0"/>
              <w:ind w:left="5"/>
              <w:jc w:val="center"/>
              <w:rPr>
                <w:rFonts w:ascii="Times New Roman" w:eastAsia="DengXian" w:hAnsi="Times New Roman" w:cs="Times New Roman"/>
                <w:b/>
                <w:bCs/>
                <w:position w:val="-1"/>
                <w:lang w:eastAsia="ru-RU"/>
              </w:rPr>
            </w:pP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362010A9" w14:textId="77777777" w:rsidR="009301B4" w:rsidRDefault="009301B4">
            <w:pPr>
              <w:rPr>
                <w:rFonts w:ascii="Times New Roman" w:eastAsia="DengXian" w:hAnsi="Times New Roman" w:cs="Times New Roman"/>
                <w:position w:val="-1"/>
                <w:lang w:eastAsia="ru-RU"/>
              </w:rPr>
            </w:pPr>
          </w:p>
        </w:tc>
      </w:tr>
      <w:tr w:rsidR="009301B4" w14:paraId="2A515C90" w14:textId="77777777" w:rsidTr="009301B4">
        <w:trPr>
          <w:trHeight w:val="20"/>
        </w:trPr>
        <w:tc>
          <w:tcPr>
            <w:tcW w:w="10348"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hideMark/>
          </w:tcPr>
          <w:p w14:paraId="3B45F380" w14:textId="77777777" w:rsidR="009301B4" w:rsidRDefault="009301B4">
            <w:pPr>
              <w:widowControl w:val="0"/>
              <w:suppressAutoHyphens/>
              <w:autoSpaceDE w:val="0"/>
              <w:autoSpaceDN w:val="0"/>
              <w:adjustRightInd w:val="0"/>
              <w:rPr>
                <w:rFonts w:ascii="Times New Roman" w:eastAsia="DengXian" w:hAnsi="Times New Roman" w:cs="Times New Roman"/>
                <w:lang w:val="en-GB" w:eastAsia="ru-RU"/>
              </w:rPr>
            </w:pPr>
            <w:r>
              <w:rPr>
                <w:rFonts w:ascii="Times New Roman" w:eastAsia="DengXian" w:hAnsi="Times New Roman" w:cs="Times New Roman"/>
                <w:b/>
                <w:bCs/>
                <w:position w:val="-1"/>
                <w:lang w:eastAsia="ru-RU"/>
              </w:rPr>
              <w:t xml:space="preserve">Всего  </w:t>
            </w:r>
          </w:p>
        </w:tc>
        <w:tc>
          <w:tcPr>
            <w:tcW w:w="170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7" w:type="dxa"/>
              <w:bottom w:w="0" w:type="dxa"/>
              <w:right w:w="107" w:type="dxa"/>
            </w:tcMar>
            <w:vAlign w:val="center"/>
            <w:hideMark/>
          </w:tcPr>
          <w:p w14:paraId="059B39D7" w14:textId="77777777" w:rsidR="009301B4" w:rsidRDefault="009301B4">
            <w:pPr>
              <w:widowControl w:val="0"/>
              <w:suppressAutoHyphens/>
              <w:autoSpaceDE w:val="0"/>
              <w:autoSpaceDN w:val="0"/>
              <w:adjustRightInd w:val="0"/>
              <w:ind w:left="5"/>
              <w:jc w:val="center"/>
              <w:rPr>
                <w:rFonts w:ascii="Times New Roman" w:eastAsia="DengXian" w:hAnsi="Times New Roman" w:cs="Times New Roman"/>
                <w:lang w:eastAsia="ru-RU"/>
              </w:rPr>
            </w:pPr>
            <w:r>
              <w:rPr>
                <w:rFonts w:ascii="Times New Roman" w:eastAsia="DengXian" w:hAnsi="Times New Roman" w:cs="Times New Roman"/>
                <w:b/>
                <w:bCs/>
                <w:position w:val="-1"/>
                <w:lang w:eastAsia="ru-RU"/>
              </w:rPr>
              <w:t>40</w:t>
            </w:r>
          </w:p>
        </w:tc>
        <w:tc>
          <w:tcPr>
            <w:tcW w:w="2127" w:type="dxa"/>
            <w:vMerge/>
            <w:tcBorders>
              <w:top w:val="single" w:sz="2" w:space="0" w:color="000000"/>
              <w:left w:val="single" w:sz="2" w:space="0" w:color="000000"/>
              <w:bottom w:val="single" w:sz="2" w:space="0" w:color="000000"/>
              <w:right w:val="single" w:sz="2" w:space="0" w:color="000000"/>
            </w:tcBorders>
            <w:vAlign w:val="center"/>
            <w:hideMark/>
          </w:tcPr>
          <w:p w14:paraId="2F069365" w14:textId="77777777" w:rsidR="009301B4" w:rsidRDefault="009301B4">
            <w:pPr>
              <w:rPr>
                <w:rFonts w:ascii="Times New Roman" w:eastAsia="DengXian" w:hAnsi="Times New Roman" w:cs="Times New Roman"/>
                <w:position w:val="-1"/>
                <w:lang w:eastAsia="ru-RU"/>
              </w:rPr>
            </w:pPr>
          </w:p>
        </w:tc>
      </w:tr>
    </w:tbl>
    <w:p w14:paraId="0E58D61C" w14:textId="77777777" w:rsidR="009301B4" w:rsidRDefault="009301B4" w:rsidP="009301B4">
      <w:pPr>
        <w:pStyle w:val="114"/>
        <w:rPr>
          <w:rFonts w:ascii="Times New Roman" w:hAnsi="Times New Roman"/>
        </w:rPr>
      </w:pPr>
    </w:p>
    <w:p w14:paraId="011AA2D4" w14:textId="77777777" w:rsidR="009301B4" w:rsidRDefault="009301B4" w:rsidP="009301B4">
      <w:pPr>
        <w:pStyle w:val="114"/>
        <w:rPr>
          <w:rFonts w:ascii="Times New Roman" w:hAnsi="Times New Roman"/>
        </w:rPr>
      </w:pPr>
    </w:p>
    <w:p w14:paraId="75E54A65" w14:textId="77777777" w:rsidR="009301B4" w:rsidRDefault="009301B4" w:rsidP="009301B4">
      <w:pPr>
        <w:pStyle w:val="114"/>
        <w:rPr>
          <w:rFonts w:ascii="Times New Roman" w:hAnsi="Times New Roman"/>
        </w:rPr>
      </w:pPr>
    </w:p>
    <w:p w14:paraId="78640B69" w14:textId="77777777" w:rsidR="009301B4" w:rsidRDefault="009301B4" w:rsidP="009301B4">
      <w:pPr>
        <w:pStyle w:val="114"/>
        <w:rPr>
          <w:rFonts w:ascii="Times New Roman" w:hAnsi="Times New Roman"/>
        </w:rPr>
      </w:pPr>
    </w:p>
    <w:p w14:paraId="3116B727" w14:textId="77777777" w:rsidR="009301B4" w:rsidRDefault="009301B4" w:rsidP="009301B4">
      <w:pPr>
        <w:pStyle w:val="114"/>
        <w:rPr>
          <w:rFonts w:ascii="Times New Roman" w:hAnsi="Times New Roman"/>
        </w:rPr>
      </w:pPr>
    </w:p>
    <w:p w14:paraId="4F7D1E52" w14:textId="77777777" w:rsidR="009301B4" w:rsidRDefault="009301B4" w:rsidP="009301B4">
      <w:pPr>
        <w:pStyle w:val="114"/>
        <w:rPr>
          <w:rFonts w:ascii="Times New Roman" w:hAnsi="Times New Roman"/>
        </w:rPr>
      </w:pPr>
    </w:p>
    <w:p w14:paraId="0E0110C0" w14:textId="77777777" w:rsidR="009301B4" w:rsidRDefault="009301B4" w:rsidP="009301B4">
      <w:pPr>
        <w:pStyle w:val="114"/>
        <w:rPr>
          <w:rFonts w:ascii="Times New Roman" w:hAnsi="Times New Roman"/>
        </w:rPr>
      </w:pPr>
    </w:p>
    <w:p w14:paraId="59EC4ADF" w14:textId="77777777" w:rsidR="009301B4" w:rsidRDefault="009301B4" w:rsidP="009301B4">
      <w:pPr>
        <w:pStyle w:val="114"/>
        <w:rPr>
          <w:rFonts w:ascii="Times New Roman" w:hAnsi="Times New Roman"/>
        </w:rPr>
      </w:pPr>
    </w:p>
    <w:p w14:paraId="590144E5" w14:textId="77777777" w:rsidR="009301B4" w:rsidRDefault="009301B4" w:rsidP="009301B4">
      <w:pPr>
        <w:pStyle w:val="114"/>
        <w:rPr>
          <w:rFonts w:ascii="Times New Roman" w:hAnsi="Times New Roman"/>
        </w:rPr>
      </w:pPr>
    </w:p>
    <w:p w14:paraId="20BCF702" w14:textId="77777777" w:rsidR="009301B4" w:rsidRDefault="009301B4" w:rsidP="009301B4">
      <w:pPr>
        <w:pStyle w:val="114"/>
        <w:rPr>
          <w:rFonts w:ascii="Times New Roman" w:hAnsi="Times New Roman"/>
        </w:rPr>
      </w:pPr>
    </w:p>
    <w:p w14:paraId="61C4EF2A" w14:textId="77777777" w:rsidR="009301B4" w:rsidRDefault="009301B4" w:rsidP="009301B4">
      <w:pPr>
        <w:rPr>
          <w:rFonts w:ascii="Times New Roman" w:hAnsi="Times New Roman" w:cs="Times New Roman"/>
          <w:sz w:val="24"/>
          <w:szCs w:val="24"/>
        </w:rPr>
        <w:sectPr w:rsidR="009301B4" w:rsidSect="009301B4">
          <w:pgSz w:w="16838" w:h="11906" w:orient="landscape"/>
          <w:pgMar w:top="1701" w:right="1134" w:bottom="567" w:left="1134" w:header="709" w:footer="709" w:gutter="0"/>
          <w:cols w:space="720"/>
        </w:sectPr>
      </w:pPr>
    </w:p>
    <w:p w14:paraId="5B1817A4" w14:textId="77777777" w:rsidR="009301B4" w:rsidRDefault="009301B4" w:rsidP="009301B4">
      <w:pPr>
        <w:rPr>
          <w:rFonts w:ascii="Times New Roman" w:hAnsi="Times New Roman" w:cs="Times New Roman"/>
          <w:sz w:val="24"/>
          <w:szCs w:val="24"/>
        </w:rPr>
      </w:pPr>
    </w:p>
    <w:p w14:paraId="464FD24F" w14:textId="77777777" w:rsidR="009301B4" w:rsidRDefault="009301B4" w:rsidP="009301B4">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7F43F178" w14:textId="77777777" w:rsidR="009301B4" w:rsidRDefault="009301B4" w:rsidP="009301B4">
      <w:pPr>
        <w:pStyle w:val="114"/>
        <w:rPr>
          <w:rFonts w:ascii="Times New Roman" w:hAnsi="Times New Roman"/>
        </w:rPr>
      </w:pPr>
      <w:r>
        <w:rPr>
          <w:rFonts w:ascii="Times New Roman" w:hAnsi="Times New Roman"/>
        </w:rPr>
        <w:t>3.1. Материально-техническое обеспечение</w:t>
      </w:r>
    </w:p>
    <w:p w14:paraId="6C938173" w14:textId="77777777" w:rsidR="009301B4" w:rsidRDefault="009301B4" w:rsidP="009301B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Агрономии</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ОПОП-П</w:t>
      </w:r>
      <w:r>
        <w:rPr>
          <w:rFonts w:ascii="Times New Roman" w:hAnsi="Times New Roman" w:cs="Times New Roman"/>
          <w:bCs/>
          <w:sz w:val="24"/>
          <w:szCs w:val="24"/>
        </w:rPr>
        <w:t xml:space="preserve">. </w:t>
      </w:r>
    </w:p>
    <w:p w14:paraId="71DA1887" w14:textId="77777777" w:rsidR="009301B4" w:rsidRDefault="009301B4" w:rsidP="009301B4">
      <w:pPr>
        <w:pStyle w:val="114"/>
        <w:rPr>
          <w:rFonts w:ascii="Times New Roman" w:hAnsi="Times New Roman"/>
        </w:rPr>
      </w:pPr>
    </w:p>
    <w:p w14:paraId="56EBE7B5" w14:textId="77777777" w:rsidR="009301B4" w:rsidRDefault="009301B4" w:rsidP="009301B4">
      <w:pPr>
        <w:pStyle w:val="114"/>
        <w:rPr>
          <w:rFonts w:ascii="Times New Roman" w:eastAsia="Times New Roman" w:hAnsi="Times New Roman"/>
        </w:rPr>
      </w:pPr>
      <w:r>
        <w:rPr>
          <w:rFonts w:ascii="Times New Roman" w:hAnsi="Times New Roman"/>
        </w:rPr>
        <w:t>3.2. Учебно-методическое обеспечение</w:t>
      </w:r>
    </w:p>
    <w:p w14:paraId="3324DD8D" w14:textId="77777777" w:rsidR="009301B4" w:rsidRDefault="009301B4" w:rsidP="009301B4">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2854390D"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421D5E7F"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Глухих, М. А. Технологии производства продукции растениеводства / М. А. Глухих. — 2-е изд., стер.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2023. — 148 с. — ISBN 978-5-507-45564-5.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https://e.lanbook.com/book/276386 (дата обращения: 15.11.2022). — Режим доступа: для </w:t>
      </w:r>
      <w:proofErr w:type="spellStart"/>
      <w:r>
        <w:rPr>
          <w:rFonts w:ascii="Times New Roman" w:eastAsia="DengXian" w:hAnsi="Times New Roman" w:cs="Times New Roman"/>
          <w:sz w:val="24"/>
          <w:szCs w:val="24"/>
          <w:lang w:eastAsia="ru-RU"/>
        </w:rPr>
        <w:t>авториз</w:t>
      </w:r>
      <w:proofErr w:type="spellEnd"/>
      <w:r>
        <w:rPr>
          <w:rFonts w:ascii="Times New Roman" w:eastAsia="DengXian" w:hAnsi="Times New Roman" w:cs="Times New Roman"/>
          <w:sz w:val="24"/>
          <w:szCs w:val="24"/>
          <w:lang w:eastAsia="ru-RU"/>
        </w:rPr>
        <w:t>. пользователей.</w:t>
      </w:r>
    </w:p>
    <w:p w14:paraId="7BBEFF81"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Колчина, Л. М.  Современные технологии, машины и оборудование для возделывания овощных культур / Л. М. Колчина. — 2-е изд.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200 с. — (Высшее образование). — ISBN 978-5-534-11425-6.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https://urait.ru/bcode/495659 (дата обращения: 15.11.2022).</w:t>
      </w:r>
    </w:p>
    <w:p w14:paraId="695D021B"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Обработка </w:t>
      </w:r>
      <w:proofErr w:type="gramStart"/>
      <w:r>
        <w:rPr>
          <w:rFonts w:ascii="Times New Roman" w:eastAsia="DengXian" w:hAnsi="Times New Roman" w:cs="Times New Roman"/>
          <w:sz w:val="24"/>
          <w:szCs w:val="24"/>
          <w:lang w:eastAsia="ru-RU"/>
        </w:rPr>
        <w:t>почвы :</w:t>
      </w:r>
      <w:proofErr w:type="gramEnd"/>
      <w:r>
        <w:rPr>
          <w:rFonts w:ascii="Times New Roman" w:eastAsia="DengXian" w:hAnsi="Times New Roman" w:cs="Times New Roman"/>
          <w:sz w:val="24"/>
          <w:szCs w:val="24"/>
          <w:lang w:eastAsia="ru-RU"/>
        </w:rPr>
        <w:t xml:space="preserve"> учебное пособие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О. И. Власова, Г. Р. </w:t>
      </w:r>
      <w:proofErr w:type="spellStart"/>
      <w:r>
        <w:rPr>
          <w:rFonts w:ascii="Times New Roman" w:eastAsia="DengXian" w:hAnsi="Times New Roman" w:cs="Times New Roman"/>
          <w:sz w:val="24"/>
          <w:szCs w:val="24"/>
          <w:lang w:eastAsia="ru-RU"/>
        </w:rPr>
        <w:t>Дорожко</w:t>
      </w:r>
      <w:proofErr w:type="spellEnd"/>
      <w:r>
        <w:rPr>
          <w:rFonts w:ascii="Times New Roman" w:eastAsia="DengXian" w:hAnsi="Times New Roman" w:cs="Times New Roman"/>
          <w:sz w:val="24"/>
          <w:szCs w:val="24"/>
          <w:lang w:eastAsia="ru-RU"/>
        </w:rPr>
        <w:t xml:space="preserve">, В. М. </w:t>
      </w:r>
      <w:proofErr w:type="spellStart"/>
      <w:r>
        <w:rPr>
          <w:rFonts w:ascii="Times New Roman" w:eastAsia="DengXian" w:hAnsi="Times New Roman" w:cs="Times New Roman"/>
          <w:sz w:val="24"/>
          <w:szCs w:val="24"/>
          <w:lang w:eastAsia="ru-RU"/>
        </w:rPr>
        <w:t>Передериева</w:t>
      </w:r>
      <w:proofErr w:type="spellEnd"/>
      <w:r>
        <w:rPr>
          <w:rFonts w:ascii="Times New Roman" w:eastAsia="DengXian" w:hAnsi="Times New Roman" w:cs="Times New Roman"/>
          <w:sz w:val="24"/>
          <w:szCs w:val="24"/>
          <w:lang w:eastAsia="ru-RU"/>
        </w:rPr>
        <w:t xml:space="preserve">, И. А. </w:t>
      </w:r>
      <w:proofErr w:type="spellStart"/>
      <w:r>
        <w:rPr>
          <w:rFonts w:ascii="Times New Roman" w:eastAsia="DengXian" w:hAnsi="Times New Roman" w:cs="Times New Roman"/>
          <w:sz w:val="24"/>
          <w:szCs w:val="24"/>
          <w:lang w:eastAsia="ru-RU"/>
        </w:rPr>
        <w:t>Вольтерс</w:t>
      </w:r>
      <w:proofErr w:type="spellEnd"/>
      <w:r>
        <w:rPr>
          <w:rFonts w:ascii="Times New Roman" w:eastAsia="DengXian" w:hAnsi="Times New Roman" w:cs="Times New Roman"/>
          <w:sz w:val="24"/>
          <w:szCs w:val="24"/>
          <w:lang w:eastAsia="ru-RU"/>
        </w:rPr>
        <w:t>.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2022. — 88 с. — ISBN 978-5-8114-8445-4.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76" w:history="1">
        <w:r>
          <w:rPr>
            <w:rStyle w:val="af0"/>
            <w:rFonts w:ascii="Times New Roman" w:eastAsia="DengXian" w:hAnsi="Times New Roman" w:cs="Times New Roman"/>
            <w:sz w:val="24"/>
            <w:szCs w:val="24"/>
            <w:lang w:eastAsia="ru-RU"/>
          </w:rPr>
          <w:t>https://e.lanbook.com/book/193259</w:t>
        </w:r>
      </w:hyperlink>
    </w:p>
    <w:p w14:paraId="3026A498"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Основы </w:t>
      </w:r>
      <w:proofErr w:type="gramStart"/>
      <w:r>
        <w:rPr>
          <w:rFonts w:ascii="Times New Roman" w:eastAsia="DengXian" w:hAnsi="Times New Roman" w:cs="Times New Roman"/>
          <w:sz w:val="24"/>
          <w:szCs w:val="24"/>
          <w:lang w:eastAsia="ru-RU"/>
        </w:rPr>
        <w:t>агрономии :</w:t>
      </w:r>
      <w:proofErr w:type="gramEnd"/>
      <w:r>
        <w:rPr>
          <w:rFonts w:ascii="Times New Roman" w:eastAsia="DengXian" w:hAnsi="Times New Roman" w:cs="Times New Roman"/>
          <w:sz w:val="24"/>
          <w:szCs w:val="24"/>
          <w:lang w:eastAsia="ru-RU"/>
        </w:rPr>
        <w:t xml:space="preserve"> учебник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И. Н. Гаспарян, В. И. Трухачев, В. Г. Сычев [и др.].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2022. — 496 с. — ISBN 978-5-8114-8873-5.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77" w:history="1">
        <w:r>
          <w:rPr>
            <w:rStyle w:val="af0"/>
            <w:rFonts w:ascii="Times New Roman" w:eastAsia="DengXian" w:hAnsi="Times New Roman" w:cs="Times New Roman"/>
            <w:sz w:val="24"/>
            <w:szCs w:val="24"/>
            <w:lang w:eastAsia="ru-RU"/>
          </w:rPr>
          <w:t>https://e.lanbook.com/book/183230</w:t>
        </w:r>
      </w:hyperlink>
      <w:r>
        <w:rPr>
          <w:rFonts w:ascii="Times New Roman" w:eastAsia="DengXian" w:hAnsi="Times New Roman" w:cs="Times New Roman"/>
          <w:sz w:val="24"/>
          <w:szCs w:val="24"/>
          <w:lang w:eastAsia="ru-RU"/>
        </w:rPr>
        <w:t xml:space="preserve"> .</w:t>
      </w:r>
    </w:p>
    <w:p w14:paraId="55852C71"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Таланов, И. П.  Растениеводство. </w:t>
      </w:r>
      <w:proofErr w:type="gramStart"/>
      <w:r>
        <w:rPr>
          <w:rFonts w:ascii="Times New Roman" w:eastAsia="DengXian" w:hAnsi="Times New Roman" w:cs="Times New Roman"/>
          <w:sz w:val="24"/>
          <w:szCs w:val="24"/>
          <w:lang w:eastAsia="ru-RU"/>
        </w:rPr>
        <w:t>Практикум :</w:t>
      </w:r>
      <w:proofErr w:type="gramEnd"/>
      <w:r>
        <w:rPr>
          <w:rFonts w:ascii="Times New Roman" w:eastAsia="DengXian" w:hAnsi="Times New Roman" w:cs="Times New Roman"/>
          <w:sz w:val="24"/>
          <w:szCs w:val="24"/>
          <w:lang w:eastAsia="ru-RU"/>
        </w:rPr>
        <w:t xml:space="preserve"> учебное пособие для среднего профессионального образования / И. П. Таланов. — 2-е изд., </w:t>
      </w:r>
      <w:proofErr w:type="spellStart"/>
      <w:r>
        <w:rPr>
          <w:rFonts w:ascii="Times New Roman" w:eastAsia="DengXian" w:hAnsi="Times New Roman" w:cs="Times New Roman"/>
          <w:sz w:val="24"/>
          <w:szCs w:val="24"/>
          <w:lang w:eastAsia="ru-RU"/>
        </w:rPr>
        <w:t>испр</w:t>
      </w:r>
      <w:proofErr w:type="spellEnd"/>
      <w:r>
        <w:rPr>
          <w:rFonts w:ascii="Times New Roman" w:eastAsia="DengXian" w:hAnsi="Times New Roman" w:cs="Times New Roman"/>
          <w:sz w:val="24"/>
          <w:szCs w:val="24"/>
          <w:lang w:eastAsia="ru-RU"/>
        </w:rPr>
        <w:t xml:space="preserve">. и доп. — </w:t>
      </w:r>
      <w:proofErr w:type="gramStart"/>
      <w:r>
        <w:rPr>
          <w:rFonts w:ascii="Times New Roman" w:eastAsia="DengXian" w:hAnsi="Times New Roman" w:cs="Times New Roman"/>
          <w:sz w:val="24"/>
          <w:szCs w:val="24"/>
          <w:lang w:eastAsia="ru-RU"/>
        </w:rPr>
        <w:t>Москва :</w:t>
      </w:r>
      <w:proofErr w:type="gramEnd"/>
      <w:r>
        <w:rPr>
          <w:rFonts w:ascii="Times New Roman" w:eastAsia="DengXian" w:hAnsi="Times New Roman" w:cs="Times New Roman"/>
          <w:sz w:val="24"/>
          <w:szCs w:val="24"/>
          <w:lang w:eastAsia="ru-RU"/>
        </w:rPr>
        <w:t xml:space="preserve"> Издательство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2022. — 288 с. — (Профессиональное образование). — ISBN 978-5-534-08153-4.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Образовательная платформа </w:t>
      </w:r>
      <w:proofErr w:type="spellStart"/>
      <w:r>
        <w:rPr>
          <w:rFonts w:ascii="Times New Roman" w:eastAsia="DengXian" w:hAnsi="Times New Roman" w:cs="Times New Roman"/>
          <w:sz w:val="24"/>
          <w:szCs w:val="24"/>
          <w:lang w:eastAsia="ru-RU"/>
        </w:rPr>
        <w:t>Юрайт</w:t>
      </w:r>
      <w:proofErr w:type="spellEnd"/>
      <w:r>
        <w:rPr>
          <w:rFonts w:ascii="Times New Roman" w:eastAsia="DengXian" w:hAnsi="Times New Roman" w:cs="Times New Roman"/>
          <w:sz w:val="24"/>
          <w:szCs w:val="24"/>
          <w:lang w:eastAsia="ru-RU"/>
        </w:rPr>
        <w:t xml:space="preserve"> [сайт]. — URL: https://urait.ru/bcode/492013 (дата обращения: 15.11.2022).</w:t>
      </w:r>
    </w:p>
    <w:p w14:paraId="7106C0FE" w14:textId="77777777" w:rsidR="009301B4" w:rsidRDefault="009301B4" w:rsidP="009301B4">
      <w:pPr>
        <w:widowControl w:val="0"/>
        <w:numPr>
          <w:ilvl w:val="0"/>
          <w:numId w:val="21"/>
        </w:numPr>
        <w:autoSpaceDE w:val="0"/>
        <w:autoSpaceDN w:val="0"/>
        <w:adjustRightInd w:val="0"/>
        <w:spacing w:before="12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Ториков, В. Е. Основы опытного дела в </w:t>
      </w:r>
      <w:proofErr w:type="gramStart"/>
      <w:r>
        <w:rPr>
          <w:rFonts w:ascii="Times New Roman" w:eastAsia="DengXian" w:hAnsi="Times New Roman" w:cs="Times New Roman"/>
          <w:sz w:val="24"/>
          <w:szCs w:val="24"/>
          <w:lang w:eastAsia="ru-RU"/>
        </w:rPr>
        <w:t>агрономии :</w:t>
      </w:r>
      <w:proofErr w:type="gramEnd"/>
      <w:r>
        <w:rPr>
          <w:rFonts w:ascii="Times New Roman" w:eastAsia="DengXian" w:hAnsi="Times New Roman" w:cs="Times New Roman"/>
          <w:sz w:val="24"/>
          <w:szCs w:val="24"/>
          <w:lang w:eastAsia="ru-RU"/>
        </w:rPr>
        <w:t xml:space="preserve"> учебное пособие для </w:t>
      </w:r>
      <w:proofErr w:type="spellStart"/>
      <w:r>
        <w:rPr>
          <w:rFonts w:ascii="Times New Roman" w:eastAsia="DengXian" w:hAnsi="Times New Roman" w:cs="Times New Roman"/>
          <w:sz w:val="24"/>
          <w:szCs w:val="24"/>
          <w:lang w:eastAsia="ru-RU"/>
        </w:rPr>
        <w:t>спо</w:t>
      </w:r>
      <w:proofErr w:type="spellEnd"/>
      <w:r>
        <w:rPr>
          <w:rFonts w:ascii="Times New Roman" w:eastAsia="DengXian" w:hAnsi="Times New Roman" w:cs="Times New Roman"/>
          <w:sz w:val="24"/>
          <w:szCs w:val="24"/>
          <w:lang w:eastAsia="ru-RU"/>
        </w:rPr>
        <w:t xml:space="preserve"> / В. Е. Ториков, О. В. Мельникова, А. А. Осипов. — Санкт-</w:t>
      </w:r>
      <w:proofErr w:type="gramStart"/>
      <w:r>
        <w:rPr>
          <w:rFonts w:ascii="Times New Roman" w:eastAsia="DengXian" w:hAnsi="Times New Roman" w:cs="Times New Roman"/>
          <w:sz w:val="24"/>
          <w:szCs w:val="24"/>
          <w:lang w:eastAsia="ru-RU"/>
        </w:rPr>
        <w:t>Петербург :</w:t>
      </w:r>
      <w:proofErr w:type="gramEnd"/>
      <w:r>
        <w:rPr>
          <w:rFonts w:ascii="Times New Roman" w:eastAsia="DengXian" w:hAnsi="Times New Roman" w:cs="Times New Roman"/>
          <w:sz w:val="24"/>
          <w:szCs w:val="24"/>
          <w:lang w:eastAsia="ru-RU"/>
        </w:rPr>
        <w:t xml:space="preserve"> Лань, 2021. — 128 с. — ISBN 978-5-8114-6814-0. — </w:t>
      </w:r>
      <w:proofErr w:type="gramStart"/>
      <w:r>
        <w:rPr>
          <w:rFonts w:ascii="Times New Roman" w:eastAsia="DengXian" w:hAnsi="Times New Roman" w:cs="Times New Roman"/>
          <w:sz w:val="24"/>
          <w:szCs w:val="24"/>
          <w:lang w:eastAsia="ru-RU"/>
        </w:rPr>
        <w:t>Текст :</w:t>
      </w:r>
      <w:proofErr w:type="gramEnd"/>
      <w:r>
        <w:rPr>
          <w:rFonts w:ascii="Times New Roman" w:eastAsia="DengXian" w:hAnsi="Times New Roman" w:cs="Times New Roman"/>
          <w:sz w:val="24"/>
          <w:szCs w:val="24"/>
          <w:lang w:eastAsia="ru-RU"/>
        </w:rPr>
        <w:t xml:space="preserve"> электронный // Лань : электронно-библиотечная система. — URL: </w:t>
      </w:r>
      <w:hyperlink r:id="rId78" w:history="1">
        <w:r>
          <w:rPr>
            <w:rStyle w:val="af0"/>
            <w:rFonts w:ascii="Times New Roman" w:eastAsia="DengXian" w:hAnsi="Times New Roman" w:cs="Times New Roman"/>
            <w:sz w:val="24"/>
            <w:szCs w:val="24"/>
            <w:lang w:eastAsia="ru-RU"/>
          </w:rPr>
          <w:t>https://e.lanbook.com/book/165820</w:t>
        </w:r>
      </w:hyperlink>
      <w:r>
        <w:rPr>
          <w:rFonts w:ascii="Times New Roman" w:eastAsia="DengXian" w:hAnsi="Times New Roman" w:cs="Times New Roman"/>
          <w:sz w:val="24"/>
          <w:szCs w:val="24"/>
          <w:lang w:eastAsia="ru-RU"/>
        </w:rPr>
        <w:t xml:space="preserve"> .</w:t>
      </w:r>
    </w:p>
    <w:p w14:paraId="2B26B73A" w14:textId="77777777" w:rsidR="009301B4" w:rsidRDefault="009301B4" w:rsidP="009301B4">
      <w:pPr>
        <w:suppressAutoHyphens/>
        <w:spacing w:line="276" w:lineRule="auto"/>
        <w:ind w:firstLine="709"/>
        <w:rPr>
          <w:rFonts w:ascii="Times New Roman" w:hAnsi="Times New Roman" w:cs="Times New Roman"/>
          <w:b/>
          <w:bCs/>
          <w:i/>
          <w:iCs/>
          <w:color w:val="0070C0"/>
          <w:sz w:val="24"/>
          <w:szCs w:val="24"/>
        </w:rPr>
      </w:pPr>
    </w:p>
    <w:p w14:paraId="074FF5BB" w14:textId="77777777" w:rsidR="009301B4" w:rsidRDefault="009301B4" w:rsidP="009301B4">
      <w:pPr>
        <w:suppressAutoHyphens/>
        <w:spacing w:line="276" w:lineRule="auto"/>
        <w:ind w:firstLine="709"/>
        <w:rPr>
          <w:rFonts w:ascii="Times New Roman" w:hAnsi="Times New Roman" w:cs="Times New Roman"/>
          <w:bCs/>
          <w:i/>
          <w:iCs/>
          <w:sz w:val="24"/>
          <w:szCs w:val="24"/>
        </w:rPr>
      </w:pPr>
      <w:r>
        <w:rPr>
          <w:rFonts w:ascii="Times New Roman" w:hAnsi="Times New Roman" w:cs="Times New Roman"/>
          <w:b/>
          <w:bCs/>
          <w:i/>
          <w:iCs/>
          <w:color w:val="0070C0"/>
          <w:sz w:val="24"/>
          <w:szCs w:val="24"/>
        </w:rPr>
        <w:t xml:space="preserve">3.2.2. Дополнительные источники </w:t>
      </w:r>
    </w:p>
    <w:p w14:paraId="2192A941"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1273DD6F" w14:textId="77777777" w:rsidR="009301B4" w:rsidRDefault="009301B4" w:rsidP="009301B4">
      <w:pPr>
        <w:widowControl w:val="0"/>
        <w:autoSpaceDE w:val="0"/>
        <w:autoSpaceDN w:val="0"/>
        <w:adjustRightInd w:val="0"/>
        <w:ind w:firstLine="709"/>
        <w:rPr>
          <w:rFonts w:ascii="Times New Roman" w:eastAsia="DengXian" w:hAnsi="Times New Roman" w:cs="Times New Roman"/>
          <w:b/>
          <w:bCs/>
          <w:sz w:val="24"/>
          <w:szCs w:val="24"/>
          <w:lang w:eastAsia="ru-RU"/>
        </w:rPr>
      </w:pPr>
      <w:r>
        <w:rPr>
          <w:rFonts w:ascii="Times New Roman" w:eastAsia="DengXian" w:hAnsi="Times New Roman" w:cs="Times New Roman"/>
          <w:sz w:val="24"/>
          <w:szCs w:val="24"/>
          <w:lang w:eastAsia="ru-RU"/>
        </w:rPr>
        <w:t xml:space="preserve">1. Сайт Научно-теоретического журнала "Проблемы агрохимии и экологии" [Электронный ресурс]: </w:t>
      </w:r>
      <w:hyperlink r:id="rId79" w:history="1">
        <w:r>
          <w:rPr>
            <w:rStyle w:val="af0"/>
            <w:rFonts w:ascii="Times New Roman" w:eastAsia="DengXian" w:hAnsi="Times New Roman" w:cs="Times New Roman"/>
            <w:sz w:val="24"/>
            <w:szCs w:val="24"/>
            <w:lang w:eastAsia="ru-RU"/>
          </w:rPr>
          <w:t>http://agroproblem.soil.msu.ru</w:t>
        </w:r>
      </w:hyperlink>
    </w:p>
    <w:p w14:paraId="0202B55C"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eastAsia="DengXian" w:hAnsi="Times New Roman" w:cs="Times New Roman"/>
          <w:sz w:val="24"/>
          <w:szCs w:val="24"/>
          <w:lang w:eastAsia="ru-RU"/>
        </w:rPr>
        <w:t xml:space="preserve">2. Онлайн энциклопедия </w:t>
      </w:r>
      <w:proofErr w:type="spellStart"/>
      <w:r>
        <w:rPr>
          <w:rFonts w:ascii="Times New Roman" w:eastAsia="DengXian" w:hAnsi="Times New Roman" w:cs="Times New Roman"/>
          <w:sz w:val="24"/>
          <w:szCs w:val="24"/>
          <w:lang w:eastAsia="ru-RU"/>
        </w:rPr>
        <w:t>кругосвет</w:t>
      </w:r>
      <w:proofErr w:type="spellEnd"/>
      <w:r>
        <w:rPr>
          <w:rFonts w:ascii="Times New Roman" w:eastAsia="DengXian" w:hAnsi="Times New Roman" w:cs="Times New Roman"/>
          <w:sz w:val="24"/>
          <w:szCs w:val="24"/>
          <w:lang w:eastAsia="ru-RU"/>
        </w:rPr>
        <w:t xml:space="preserve">: [Электронный ресурс]: </w:t>
      </w:r>
      <w:hyperlink r:id="rId80" w:history="1">
        <w:r>
          <w:rPr>
            <w:rStyle w:val="af0"/>
            <w:rFonts w:ascii="Times New Roman" w:eastAsia="DengXian" w:hAnsi="Times New Roman" w:cs="Times New Roman"/>
            <w:sz w:val="24"/>
            <w:szCs w:val="24"/>
            <w:lang w:val="en-GB" w:eastAsia="ru-RU"/>
          </w:rPr>
          <w:t>http</w:t>
        </w:r>
        <w:r>
          <w:rPr>
            <w:rStyle w:val="af0"/>
            <w:rFonts w:ascii="Times New Roman" w:eastAsia="DengXian" w:hAnsi="Times New Roman" w:cs="Times New Roman"/>
            <w:sz w:val="24"/>
            <w:szCs w:val="24"/>
            <w:lang w:eastAsia="ru-RU"/>
          </w:rPr>
          <w:t>://</w:t>
        </w:r>
        <w:proofErr w:type="spellStart"/>
        <w:r>
          <w:rPr>
            <w:rStyle w:val="af0"/>
            <w:rFonts w:ascii="Times New Roman" w:eastAsia="DengXian" w:hAnsi="Times New Roman" w:cs="Times New Roman"/>
            <w:sz w:val="24"/>
            <w:szCs w:val="24"/>
            <w:lang w:val="en-GB" w:eastAsia="ru-RU"/>
          </w:rPr>
          <w:t>krugosvet</w:t>
        </w:r>
        <w:proofErr w:type="spellEnd"/>
        <w:r>
          <w:rPr>
            <w:rStyle w:val="af0"/>
            <w:rFonts w:ascii="Times New Roman" w:eastAsia="DengXian" w:hAnsi="Times New Roman" w:cs="Times New Roman"/>
            <w:sz w:val="24"/>
            <w:szCs w:val="24"/>
            <w:lang w:eastAsia="ru-RU"/>
          </w:rPr>
          <w:t>.</w:t>
        </w:r>
        <w:proofErr w:type="spellStart"/>
        <w:r>
          <w:rPr>
            <w:rStyle w:val="af0"/>
            <w:rFonts w:ascii="Times New Roman" w:eastAsia="DengXian" w:hAnsi="Times New Roman" w:cs="Times New Roman"/>
            <w:sz w:val="24"/>
            <w:szCs w:val="24"/>
            <w:lang w:val="en-GB" w:eastAsia="ru-RU"/>
          </w:rPr>
          <w:t>ru</w:t>
        </w:r>
        <w:proofErr w:type="spellEnd"/>
        <w:r>
          <w:rPr>
            <w:rStyle w:val="af0"/>
            <w:rFonts w:ascii="Times New Roman" w:eastAsia="DengXian" w:hAnsi="Times New Roman" w:cs="Times New Roman"/>
            <w:sz w:val="24"/>
            <w:szCs w:val="24"/>
            <w:lang w:eastAsia="ru-RU"/>
          </w:rPr>
          <w:t>/</w:t>
        </w:r>
        <w:r>
          <w:rPr>
            <w:rStyle w:val="af0"/>
            <w:rFonts w:ascii="Times New Roman" w:eastAsia="DengXian" w:hAnsi="Times New Roman" w:cs="Times New Roman"/>
            <w:sz w:val="24"/>
            <w:szCs w:val="24"/>
            <w:lang w:val="en-GB" w:eastAsia="ru-RU"/>
          </w:rPr>
          <w:t>enc</w:t>
        </w:r>
        <w:r>
          <w:rPr>
            <w:rStyle w:val="af0"/>
            <w:rFonts w:ascii="Times New Roman" w:eastAsia="DengXian" w:hAnsi="Times New Roman" w:cs="Times New Roman"/>
            <w:sz w:val="24"/>
            <w:szCs w:val="24"/>
            <w:lang w:eastAsia="ru-RU"/>
          </w:rPr>
          <w:t>/</w:t>
        </w:r>
        <w:proofErr w:type="spellStart"/>
        <w:r>
          <w:rPr>
            <w:rStyle w:val="af0"/>
            <w:rFonts w:ascii="Times New Roman" w:eastAsia="DengXian" w:hAnsi="Times New Roman" w:cs="Times New Roman"/>
            <w:sz w:val="24"/>
            <w:szCs w:val="24"/>
            <w:lang w:val="en-GB" w:eastAsia="ru-RU"/>
          </w:rPr>
          <w:t>nauka</w:t>
        </w:r>
        <w:proofErr w:type="spellEnd"/>
        <w:r>
          <w:rPr>
            <w:rStyle w:val="af0"/>
            <w:rFonts w:ascii="Times New Roman" w:eastAsia="DengXian" w:hAnsi="Times New Roman" w:cs="Times New Roman"/>
            <w:sz w:val="24"/>
            <w:szCs w:val="24"/>
            <w:lang w:eastAsia="ru-RU"/>
          </w:rPr>
          <w:t>_</w:t>
        </w:r>
        <w:proofErr w:type="spellStart"/>
        <w:r>
          <w:rPr>
            <w:rStyle w:val="af0"/>
            <w:rFonts w:ascii="Times New Roman" w:eastAsia="DengXian" w:hAnsi="Times New Roman" w:cs="Times New Roman"/>
            <w:sz w:val="24"/>
            <w:szCs w:val="24"/>
            <w:lang w:val="en-GB" w:eastAsia="ru-RU"/>
          </w:rPr>
          <w:t>i</w:t>
        </w:r>
        <w:proofErr w:type="spellEnd"/>
        <w:r>
          <w:rPr>
            <w:rStyle w:val="af0"/>
            <w:rFonts w:ascii="Times New Roman" w:eastAsia="DengXian" w:hAnsi="Times New Roman" w:cs="Times New Roman"/>
            <w:sz w:val="24"/>
            <w:szCs w:val="24"/>
            <w:lang w:eastAsia="ru-RU"/>
          </w:rPr>
          <w:t>_</w:t>
        </w:r>
        <w:proofErr w:type="spellStart"/>
        <w:r>
          <w:rPr>
            <w:rStyle w:val="af0"/>
            <w:rFonts w:ascii="Times New Roman" w:eastAsia="DengXian" w:hAnsi="Times New Roman" w:cs="Times New Roman"/>
            <w:sz w:val="24"/>
            <w:szCs w:val="24"/>
            <w:lang w:val="en-GB" w:eastAsia="ru-RU"/>
          </w:rPr>
          <w:t>tehnika</w:t>
        </w:r>
        <w:proofErr w:type="spellEnd"/>
        <w:r>
          <w:rPr>
            <w:rStyle w:val="af0"/>
            <w:rFonts w:ascii="Times New Roman" w:eastAsia="DengXian" w:hAnsi="Times New Roman" w:cs="Times New Roman"/>
            <w:sz w:val="24"/>
            <w:szCs w:val="24"/>
            <w:lang w:eastAsia="ru-RU"/>
          </w:rPr>
          <w:t>/</w:t>
        </w:r>
        <w:proofErr w:type="spellStart"/>
        <w:r>
          <w:rPr>
            <w:rStyle w:val="af0"/>
            <w:rFonts w:ascii="Times New Roman" w:eastAsia="DengXian" w:hAnsi="Times New Roman" w:cs="Times New Roman"/>
            <w:sz w:val="24"/>
            <w:szCs w:val="24"/>
            <w:lang w:val="en-GB" w:eastAsia="ru-RU"/>
          </w:rPr>
          <w:t>biologiya</w:t>
        </w:r>
        <w:proofErr w:type="spellEnd"/>
        <w:r>
          <w:rPr>
            <w:rStyle w:val="af0"/>
            <w:rFonts w:ascii="Times New Roman" w:eastAsia="DengXian" w:hAnsi="Times New Roman" w:cs="Times New Roman"/>
            <w:sz w:val="24"/>
            <w:szCs w:val="24"/>
            <w:lang w:eastAsia="ru-RU"/>
          </w:rPr>
          <w:t>/</w:t>
        </w:r>
        <w:r>
          <w:rPr>
            <w:rStyle w:val="af0"/>
            <w:rFonts w:ascii="Times New Roman" w:eastAsia="DengXian" w:hAnsi="Times New Roman" w:cs="Times New Roman"/>
            <w:sz w:val="24"/>
            <w:szCs w:val="24"/>
            <w:lang w:val="en-GB" w:eastAsia="ru-RU"/>
          </w:rPr>
          <w:t>EKOLOGIYA</w:t>
        </w:r>
        <w:r>
          <w:rPr>
            <w:rStyle w:val="af0"/>
            <w:rFonts w:ascii="Times New Roman" w:eastAsia="DengXian" w:hAnsi="Times New Roman" w:cs="Times New Roman"/>
            <w:sz w:val="24"/>
            <w:szCs w:val="24"/>
            <w:lang w:eastAsia="ru-RU"/>
          </w:rPr>
          <w:t>.</w:t>
        </w:r>
        <w:r>
          <w:rPr>
            <w:rStyle w:val="af0"/>
            <w:rFonts w:ascii="Times New Roman" w:eastAsia="DengXian" w:hAnsi="Times New Roman" w:cs="Times New Roman"/>
            <w:sz w:val="24"/>
            <w:szCs w:val="24"/>
            <w:lang w:val="en-GB" w:eastAsia="ru-RU"/>
          </w:rPr>
          <w:t>html</w:t>
        </w:r>
      </w:hyperlink>
    </w:p>
    <w:p w14:paraId="3CF42938" w14:textId="77777777" w:rsidR="009301B4" w:rsidRDefault="009301B4" w:rsidP="009301B4">
      <w:pPr>
        <w:pStyle w:val="1f"/>
        <w:rPr>
          <w:rFonts w:ascii="Times New Roman" w:hAnsi="Times New Roman"/>
          <w:lang w:val="ru-RU"/>
        </w:rPr>
      </w:pPr>
    </w:p>
    <w:p w14:paraId="7DDE15EB" w14:textId="77777777" w:rsidR="009301B4" w:rsidRDefault="009301B4" w:rsidP="009301B4">
      <w:pPr>
        <w:pStyle w:val="1f"/>
        <w:rPr>
          <w:rFonts w:ascii="Times New Roman" w:hAnsi="Times New Roman"/>
          <w:b w:val="0"/>
          <w:bCs w:val="0"/>
          <w:lang w:val="ru-RU"/>
        </w:rPr>
      </w:pPr>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3"/>
        <w:gridCol w:w="3114"/>
      </w:tblGrid>
      <w:tr w:rsidR="009301B4" w14:paraId="07863702" w14:textId="77777777" w:rsidTr="009301B4">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4BFBE1A4" w14:textId="77777777" w:rsidR="009301B4" w:rsidRDefault="009301B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190C216E"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16B2C11"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9301B4" w14:paraId="67CF1446" w14:textId="77777777" w:rsidTr="009301B4">
        <w:trPr>
          <w:trHeight w:val="440"/>
        </w:trPr>
        <w:tc>
          <w:tcPr>
            <w:tcW w:w="5000" w:type="pct"/>
            <w:gridSpan w:val="3"/>
            <w:tcBorders>
              <w:top w:val="single" w:sz="4" w:space="0" w:color="auto"/>
              <w:left w:val="single" w:sz="4" w:space="0" w:color="auto"/>
              <w:bottom w:val="single" w:sz="4" w:space="0" w:color="auto"/>
              <w:right w:val="single" w:sz="4" w:space="0" w:color="auto"/>
            </w:tcBorders>
            <w:hideMark/>
          </w:tcPr>
          <w:p w14:paraId="42F90F5C" w14:textId="2BE2E7CF"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Зна</w:t>
            </w:r>
            <w:r w:rsidR="00DB2C65">
              <w:rPr>
                <w:rFonts w:ascii="Times New Roman" w:hAnsi="Times New Roman" w:cs="Times New Roman"/>
                <w:i/>
                <w:sz w:val="24"/>
                <w:szCs w:val="24"/>
              </w:rPr>
              <w:t>ть</w:t>
            </w:r>
          </w:p>
        </w:tc>
      </w:tr>
      <w:tr w:rsidR="009301B4" w14:paraId="23204CD3"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tcPr>
          <w:p w14:paraId="0E49AD7B" w14:textId="77777777" w:rsidR="009301B4" w:rsidRDefault="009301B4">
            <w:pPr>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Основные культурные растения, их происхождение и одомашнивание.</w:t>
            </w:r>
          </w:p>
          <w:p w14:paraId="3B90F850" w14:textId="77777777" w:rsidR="009301B4" w:rsidRDefault="009301B4">
            <w:pPr>
              <w:widowControl w:val="0"/>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Возможности хозяйственного использования культурных растений.</w:t>
            </w:r>
          </w:p>
          <w:p w14:paraId="4392EA7B" w14:textId="77777777" w:rsidR="009301B4" w:rsidRDefault="009301B4">
            <w:pPr>
              <w:widowControl w:val="0"/>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Традиционные и современные агротехнологии (системы обработки почвы).</w:t>
            </w:r>
          </w:p>
          <w:p w14:paraId="763A4D38" w14:textId="77777777" w:rsidR="009301B4" w:rsidRDefault="009301B4">
            <w:pPr>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Зональные системы земледелия, технологии возделывания основных сельскохозяйственных культур, приемы и методы растениеводства.</w:t>
            </w:r>
          </w:p>
          <w:p w14:paraId="35B143B2" w14:textId="77777777" w:rsidR="009301B4" w:rsidRDefault="009301B4">
            <w:pPr>
              <w:suppressAutoHyphens/>
              <w:spacing w:line="276" w:lineRule="auto"/>
              <w:rPr>
                <w:rFonts w:ascii="Times New Roman" w:hAnsi="Times New Roman" w:cs="Times New Roman"/>
                <w:i/>
                <w:sz w:val="24"/>
                <w:szCs w:val="24"/>
              </w:rPr>
            </w:pPr>
          </w:p>
        </w:tc>
        <w:tc>
          <w:tcPr>
            <w:tcW w:w="1840" w:type="pct"/>
            <w:tcBorders>
              <w:top w:val="single" w:sz="4" w:space="0" w:color="auto"/>
              <w:left w:val="single" w:sz="4" w:space="0" w:color="auto"/>
              <w:bottom w:val="single" w:sz="4" w:space="0" w:color="auto"/>
              <w:right w:val="single" w:sz="4" w:space="0" w:color="auto"/>
            </w:tcBorders>
            <w:hideMark/>
          </w:tcPr>
          <w:p w14:paraId="5ABC6742" w14:textId="77777777" w:rsidR="009301B4" w:rsidRDefault="009301B4">
            <w:pPr>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-основные культурные растения, их происхождение и одомашнивание;</w:t>
            </w:r>
          </w:p>
          <w:p w14:paraId="08D22D51" w14:textId="77777777" w:rsidR="009301B4" w:rsidRDefault="009301B4">
            <w:pPr>
              <w:widowControl w:val="0"/>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-возможности хозяйственного использования культурных растений;</w:t>
            </w:r>
          </w:p>
          <w:p w14:paraId="022123D8" w14:textId="77777777" w:rsidR="009301B4" w:rsidRDefault="009301B4">
            <w:pPr>
              <w:widowControl w:val="0"/>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-традиционные и современные агротехнологии (системы обработки почвы);</w:t>
            </w:r>
          </w:p>
          <w:p w14:paraId="4C68B769" w14:textId="77777777" w:rsidR="009301B4" w:rsidRDefault="009301B4">
            <w:pPr>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-зональные системы земледелия, технологии возделывания основных сельскохозяйственных культур, приемы и методы растениеводства; агротехнические требования на внесение минеральных и органических удобрений;</w:t>
            </w:r>
          </w:p>
          <w:p w14:paraId="68511BD9"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приемы и методы мелиорации</w:t>
            </w:r>
          </w:p>
        </w:tc>
        <w:tc>
          <w:tcPr>
            <w:tcW w:w="1617" w:type="pct"/>
            <w:tcBorders>
              <w:top w:val="single" w:sz="4" w:space="0" w:color="auto"/>
              <w:left w:val="single" w:sz="4" w:space="0" w:color="auto"/>
              <w:bottom w:val="single" w:sz="4" w:space="0" w:color="auto"/>
              <w:right w:val="single" w:sz="4" w:space="0" w:color="auto"/>
            </w:tcBorders>
            <w:hideMark/>
          </w:tcPr>
          <w:p w14:paraId="0AA64979"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Тестирование</w:t>
            </w:r>
          </w:p>
          <w:p w14:paraId="285D612E"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Устный опрос</w:t>
            </w:r>
          </w:p>
          <w:p w14:paraId="2165DA5C"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Письменный опрос</w:t>
            </w:r>
          </w:p>
          <w:p w14:paraId="5B76BB2F"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Выполнение сообщений, рефератов, докладов, </w:t>
            </w:r>
          </w:p>
          <w:p w14:paraId="74F7EA04"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Составление конспектов</w:t>
            </w:r>
          </w:p>
          <w:p w14:paraId="65D98387"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Заполнение таблиц</w:t>
            </w:r>
          </w:p>
          <w:p w14:paraId="6497B76B"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Собеседование </w:t>
            </w:r>
          </w:p>
          <w:p w14:paraId="2B647ADC"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Творческие задания</w:t>
            </w:r>
          </w:p>
          <w:p w14:paraId="48CA0E7B"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Подготовка стендовых докладов</w:t>
            </w:r>
          </w:p>
          <w:p w14:paraId="0A9A663E" w14:textId="77777777" w:rsidR="009301B4" w:rsidRDefault="009301B4">
            <w:pPr>
              <w:autoSpaceDE w:val="0"/>
              <w:autoSpaceDN w:val="0"/>
              <w:adjustRightInd w:val="0"/>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Дифференцированные задания по карточкам</w:t>
            </w:r>
          </w:p>
          <w:p w14:paraId="60511F08"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Зачет</w:t>
            </w:r>
          </w:p>
        </w:tc>
      </w:tr>
      <w:tr w:rsidR="009301B4" w14:paraId="32DA0B1B" w14:textId="77777777" w:rsidTr="009301B4">
        <w:trPr>
          <w:trHeight w:val="369"/>
        </w:trPr>
        <w:tc>
          <w:tcPr>
            <w:tcW w:w="5000" w:type="pct"/>
            <w:gridSpan w:val="3"/>
            <w:tcBorders>
              <w:top w:val="single" w:sz="4" w:space="0" w:color="auto"/>
              <w:left w:val="single" w:sz="4" w:space="0" w:color="auto"/>
              <w:bottom w:val="single" w:sz="4" w:space="0" w:color="auto"/>
              <w:right w:val="single" w:sz="4" w:space="0" w:color="auto"/>
            </w:tcBorders>
            <w:hideMark/>
          </w:tcPr>
          <w:p w14:paraId="2930091B" w14:textId="4C09B08D"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Уме</w:t>
            </w:r>
            <w:r w:rsidR="00DB2C65">
              <w:rPr>
                <w:rFonts w:ascii="Times New Roman" w:hAnsi="Times New Roman" w:cs="Times New Roman"/>
                <w:i/>
                <w:sz w:val="24"/>
                <w:szCs w:val="24"/>
              </w:rPr>
              <w:t>ть</w:t>
            </w:r>
          </w:p>
        </w:tc>
      </w:tr>
      <w:tr w:rsidR="009301B4" w14:paraId="6150A8A9"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hideMark/>
          </w:tcPr>
          <w:p w14:paraId="71E8CA6C" w14:textId="77777777" w:rsidR="009301B4" w:rsidRDefault="009301B4">
            <w:pPr>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Определять особенности выращивания отдельных сельскохозяйственных культур</w:t>
            </w:r>
          </w:p>
          <w:p w14:paraId="0AAA733F"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с учетом их биологических особенностей</w:t>
            </w:r>
            <w:r>
              <w:rPr>
                <w:rFonts w:ascii="Calibri" w:eastAsia="DengXian" w:hAnsi="Calibri" w:cs="Times New Roman"/>
                <w:lang w:eastAsia="ru-RU"/>
              </w:rPr>
              <w:t xml:space="preserve"> и </w:t>
            </w:r>
            <w:r>
              <w:rPr>
                <w:rFonts w:ascii="Times New Roman" w:eastAsia="DengXian" w:hAnsi="Times New Roman" w:cs="Times New Roman"/>
                <w:sz w:val="24"/>
                <w:szCs w:val="24"/>
                <w:lang w:eastAsia="ru-RU"/>
              </w:rPr>
              <w:t>агротехнических требований</w:t>
            </w:r>
          </w:p>
        </w:tc>
        <w:tc>
          <w:tcPr>
            <w:tcW w:w="1840" w:type="pct"/>
            <w:tcBorders>
              <w:top w:val="single" w:sz="4" w:space="0" w:color="auto"/>
              <w:left w:val="single" w:sz="4" w:space="0" w:color="auto"/>
              <w:bottom w:val="single" w:sz="4" w:space="0" w:color="auto"/>
              <w:right w:val="single" w:sz="4" w:space="0" w:color="auto"/>
            </w:tcBorders>
            <w:hideMark/>
          </w:tcPr>
          <w:p w14:paraId="3CD7BBE0" w14:textId="77777777" w:rsidR="009301B4" w:rsidRDefault="009301B4">
            <w:pPr>
              <w:autoSpaceDE w:val="0"/>
              <w:autoSpaceDN w:val="0"/>
              <w:adjustRightInd w:val="0"/>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-определять особенности выращивания отдельных сельскохозяйственных культур</w:t>
            </w:r>
          </w:p>
          <w:p w14:paraId="3B4F5113" w14:textId="77777777" w:rsidR="009301B4" w:rsidRDefault="009301B4">
            <w:pPr>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с учетом их биологических особенностей и агротехнических требований</w:t>
            </w:r>
          </w:p>
          <w:p w14:paraId="6CE6116D"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применять технологии выполнения культур технических работ</w:t>
            </w:r>
          </w:p>
        </w:tc>
        <w:tc>
          <w:tcPr>
            <w:tcW w:w="1617" w:type="pct"/>
            <w:tcBorders>
              <w:top w:val="single" w:sz="4" w:space="0" w:color="auto"/>
              <w:left w:val="single" w:sz="4" w:space="0" w:color="auto"/>
              <w:bottom w:val="single" w:sz="4" w:space="0" w:color="auto"/>
              <w:right w:val="single" w:sz="4" w:space="0" w:color="auto"/>
            </w:tcBorders>
            <w:hideMark/>
          </w:tcPr>
          <w:p w14:paraId="51378665" w14:textId="77777777" w:rsidR="009301B4" w:rsidRDefault="009301B4">
            <w:pPr>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Ролевая игра</w:t>
            </w:r>
          </w:p>
          <w:p w14:paraId="5A2BBE03" w14:textId="77777777" w:rsidR="009301B4" w:rsidRDefault="009301B4">
            <w:pPr>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Ситуационные задачи </w:t>
            </w:r>
          </w:p>
          <w:p w14:paraId="5B255374" w14:textId="77777777" w:rsidR="009301B4" w:rsidRDefault="009301B4">
            <w:pPr>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Практические задания</w:t>
            </w:r>
          </w:p>
          <w:p w14:paraId="41FF653A" w14:textId="77777777" w:rsidR="009301B4" w:rsidRDefault="009301B4">
            <w:pPr>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Кейс –задания</w:t>
            </w:r>
          </w:p>
          <w:p w14:paraId="7DDB44F9" w14:textId="77777777" w:rsidR="009301B4" w:rsidRDefault="009301B4">
            <w:pPr>
              <w:jc w:val="center"/>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Индивидуальные проекты</w:t>
            </w:r>
          </w:p>
          <w:p w14:paraId="5FF1FBAB"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24"/>
                <w:lang w:eastAsia="ru-RU"/>
              </w:rPr>
              <w:t>Зачет</w:t>
            </w:r>
          </w:p>
        </w:tc>
      </w:tr>
    </w:tbl>
    <w:p w14:paraId="6E63378E" w14:textId="77777777" w:rsidR="009301B4" w:rsidRDefault="009301B4" w:rsidP="009301B4">
      <w:pPr>
        <w:rPr>
          <w:rFonts w:ascii="Times New Roman" w:hAnsi="Times New Roman" w:cs="Times New Roman"/>
          <w:b/>
          <w:bCs/>
          <w:sz w:val="18"/>
          <w:szCs w:val="18"/>
        </w:rPr>
      </w:pPr>
    </w:p>
    <w:p w14:paraId="6F572C75" w14:textId="77777777" w:rsidR="009301B4" w:rsidRDefault="009301B4" w:rsidP="009301B4">
      <w:pPr>
        <w:rPr>
          <w:rFonts w:ascii="Times New Roman" w:hAnsi="Times New Roman" w:cs="Times New Roman"/>
          <w:b/>
          <w:bCs/>
          <w:sz w:val="18"/>
          <w:szCs w:val="18"/>
        </w:rPr>
      </w:pPr>
    </w:p>
    <w:p w14:paraId="7E5177AA" w14:textId="77777777" w:rsidR="009301B4" w:rsidRDefault="009301B4" w:rsidP="009301B4">
      <w:pPr>
        <w:jc w:val="right"/>
        <w:rPr>
          <w:rFonts w:ascii="Times New Roman" w:hAnsi="Times New Roman" w:cs="Times New Roman"/>
          <w:b/>
          <w:bCs/>
          <w:sz w:val="24"/>
          <w:szCs w:val="24"/>
        </w:rPr>
      </w:pPr>
    </w:p>
    <w:p w14:paraId="1668BC02" w14:textId="77777777" w:rsidR="009301B4" w:rsidRDefault="009301B4" w:rsidP="009301B4">
      <w:pPr>
        <w:rPr>
          <w:rFonts w:ascii="Times New Roman" w:hAnsi="Times New Roman" w:cs="Times New Roman"/>
          <w:sz w:val="24"/>
          <w:szCs w:val="24"/>
        </w:rPr>
      </w:pPr>
    </w:p>
    <w:p w14:paraId="4B0146F5" w14:textId="77777777" w:rsidR="009301B4" w:rsidRDefault="009301B4" w:rsidP="009301B4">
      <w:pPr>
        <w:rPr>
          <w:rFonts w:ascii="Times New Roman" w:hAnsi="Times New Roman" w:cs="Times New Roman"/>
          <w:sz w:val="24"/>
          <w:szCs w:val="24"/>
        </w:rPr>
      </w:pPr>
    </w:p>
    <w:p w14:paraId="0B0C019E" w14:textId="77777777" w:rsidR="009301B4" w:rsidRDefault="009301B4" w:rsidP="009301B4">
      <w:pPr>
        <w:rPr>
          <w:rFonts w:ascii="Times New Roman" w:hAnsi="Times New Roman" w:cs="Times New Roman"/>
          <w:sz w:val="24"/>
          <w:szCs w:val="24"/>
        </w:rPr>
      </w:pPr>
    </w:p>
    <w:p w14:paraId="66A6D15A" w14:textId="77777777" w:rsidR="009301B4" w:rsidRDefault="009301B4" w:rsidP="009301B4">
      <w:pPr>
        <w:jc w:val="right"/>
        <w:rPr>
          <w:rFonts w:ascii="Times New Roman" w:hAnsi="Times New Roman" w:cs="Times New Roman"/>
          <w:b/>
          <w:bCs/>
          <w:sz w:val="24"/>
          <w:szCs w:val="24"/>
        </w:rPr>
      </w:pPr>
    </w:p>
    <w:p w14:paraId="5A525FB8" w14:textId="77777777" w:rsidR="00DB2C65" w:rsidRDefault="00DB2C65" w:rsidP="009301B4">
      <w:pPr>
        <w:jc w:val="right"/>
        <w:rPr>
          <w:rFonts w:ascii="Times New Roman" w:hAnsi="Times New Roman" w:cs="Times New Roman"/>
          <w:b/>
          <w:bCs/>
          <w:sz w:val="24"/>
          <w:szCs w:val="24"/>
        </w:rPr>
      </w:pPr>
    </w:p>
    <w:p w14:paraId="1412A53C" w14:textId="77777777" w:rsidR="00DB2C65" w:rsidRDefault="00DB2C65" w:rsidP="009301B4">
      <w:pPr>
        <w:jc w:val="right"/>
        <w:rPr>
          <w:rFonts w:ascii="Times New Roman" w:hAnsi="Times New Roman" w:cs="Times New Roman"/>
          <w:b/>
          <w:bCs/>
          <w:sz w:val="24"/>
          <w:szCs w:val="24"/>
        </w:rPr>
      </w:pPr>
    </w:p>
    <w:p w14:paraId="4A7CB712" w14:textId="77777777" w:rsidR="00DB2C65" w:rsidRDefault="00DB2C65" w:rsidP="009301B4">
      <w:pPr>
        <w:jc w:val="right"/>
        <w:rPr>
          <w:rFonts w:ascii="Times New Roman" w:hAnsi="Times New Roman" w:cs="Times New Roman"/>
          <w:b/>
          <w:bCs/>
          <w:sz w:val="24"/>
          <w:szCs w:val="24"/>
        </w:rPr>
      </w:pPr>
    </w:p>
    <w:p w14:paraId="54344111" w14:textId="77777777" w:rsidR="00DB2C65" w:rsidRDefault="00DB2C65" w:rsidP="009301B4">
      <w:pPr>
        <w:jc w:val="right"/>
        <w:rPr>
          <w:rFonts w:ascii="Times New Roman" w:hAnsi="Times New Roman" w:cs="Times New Roman"/>
          <w:b/>
          <w:bCs/>
          <w:sz w:val="24"/>
          <w:szCs w:val="24"/>
        </w:rPr>
      </w:pPr>
    </w:p>
    <w:p w14:paraId="1880624A" w14:textId="77777777" w:rsidR="006F2BA5" w:rsidRDefault="006F2BA5" w:rsidP="009301B4">
      <w:pPr>
        <w:jc w:val="right"/>
        <w:rPr>
          <w:rFonts w:ascii="Times New Roman" w:hAnsi="Times New Roman" w:cs="Times New Roman"/>
          <w:b/>
          <w:bCs/>
          <w:sz w:val="24"/>
          <w:szCs w:val="24"/>
        </w:rPr>
      </w:pPr>
    </w:p>
    <w:p w14:paraId="1F717D1F" w14:textId="77777777" w:rsidR="006F2BA5" w:rsidRDefault="006F2BA5" w:rsidP="009301B4">
      <w:pPr>
        <w:jc w:val="right"/>
        <w:rPr>
          <w:rFonts w:ascii="Times New Roman" w:hAnsi="Times New Roman" w:cs="Times New Roman"/>
          <w:b/>
          <w:bCs/>
          <w:sz w:val="24"/>
          <w:szCs w:val="24"/>
        </w:rPr>
      </w:pPr>
    </w:p>
    <w:p w14:paraId="28BA6A6D" w14:textId="77777777" w:rsidR="009301B4" w:rsidRDefault="009301B4" w:rsidP="009301B4">
      <w:pPr>
        <w:tabs>
          <w:tab w:val="left" w:pos="829"/>
        </w:tabs>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ab/>
      </w:r>
    </w:p>
    <w:p w14:paraId="45EFEEE0" w14:textId="570D1636"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35F2A">
        <w:rPr>
          <w:rFonts w:ascii="Times New Roman" w:hAnsi="Times New Roman" w:cs="Times New Roman"/>
          <w:b/>
          <w:bCs/>
          <w:sz w:val="24"/>
          <w:szCs w:val="24"/>
        </w:rPr>
        <w:t>12</w:t>
      </w:r>
    </w:p>
    <w:p w14:paraId="20ABE5C9" w14:textId="77777777"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7D9B24C3" w14:textId="77777777" w:rsidR="009301B4" w:rsidRDefault="009301B4" w:rsidP="009301B4">
      <w:pPr>
        <w:jc w:val="right"/>
        <w:rPr>
          <w:rFonts w:ascii="Times New Roman" w:hAnsi="Times New Roman" w:cs="Times New Roman"/>
          <w:b/>
          <w:bCs/>
          <w:color w:val="0070C0"/>
          <w:sz w:val="24"/>
          <w:szCs w:val="24"/>
        </w:rPr>
      </w:pPr>
      <w:r>
        <w:rPr>
          <w:rFonts w:ascii="Times New Roman" w:eastAsia="DengXian" w:hAnsi="Times New Roman" w:cs="Times New Roman"/>
          <w:b/>
          <w:bCs/>
          <w:iCs/>
          <w:sz w:val="24"/>
          <w:szCs w:val="24"/>
          <w:lang w:eastAsia="ru-RU"/>
        </w:rPr>
        <w:t>35.01.27 Мастер сельскохозяйственного производства</w:t>
      </w:r>
    </w:p>
    <w:p w14:paraId="43DE3763" w14:textId="77777777" w:rsidR="009301B4" w:rsidRDefault="009301B4" w:rsidP="009301B4">
      <w:pPr>
        <w:jc w:val="right"/>
        <w:rPr>
          <w:rFonts w:ascii="Times New Roman" w:hAnsi="Times New Roman" w:cs="Times New Roman"/>
          <w:b/>
          <w:bCs/>
          <w:color w:val="0070C0"/>
          <w:sz w:val="24"/>
          <w:szCs w:val="24"/>
        </w:rPr>
      </w:pPr>
    </w:p>
    <w:p w14:paraId="3EFFB631" w14:textId="77777777" w:rsidR="009301B4" w:rsidRDefault="009301B4" w:rsidP="009301B4">
      <w:pPr>
        <w:jc w:val="right"/>
        <w:rPr>
          <w:rFonts w:ascii="Times New Roman" w:hAnsi="Times New Roman" w:cs="Times New Roman"/>
          <w:b/>
          <w:bCs/>
          <w:color w:val="0070C0"/>
          <w:sz w:val="24"/>
          <w:szCs w:val="24"/>
        </w:rPr>
      </w:pPr>
    </w:p>
    <w:p w14:paraId="72FD5ED9" w14:textId="77777777" w:rsidR="009301B4" w:rsidRDefault="009301B4" w:rsidP="009301B4">
      <w:pPr>
        <w:jc w:val="right"/>
        <w:rPr>
          <w:rFonts w:ascii="Times New Roman" w:hAnsi="Times New Roman" w:cs="Times New Roman"/>
          <w:b/>
          <w:bCs/>
          <w:color w:val="0070C0"/>
          <w:sz w:val="24"/>
          <w:szCs w:val="24"/>
        </w:rPr>
      </w:pPr>
    </w:p>
    <w:p w14:paraId="7D2C9DFE" w14:textId="77777777" w:rsidR="009301B4" w:rsidRDefault="009301B4" w:rsidP="009301B4">
      <w:pPr>
        <w:jc w:val="right"/>
        <w:rPr>
          <w:rFonts w:ascii="Times New Roman" w:hAnsi="Times New Roman" w:cs="Times New Roman"/>
          <w:b/>
          <w:bCs/>
          <w:color w:val="0070C0"/>
          <w:sz w:val="24"/>
          <w:szCs w:val="24"/>
        </w:rPr>
      </w:pPr>
    </w:p>
    <w:p w14:paraId="33B62085" w14:textId="77777777" w:rsidR="009301B4" w:rsidRDefault="009301B4" w:rsidP="009301B4">
      <w:pPr>
        <w:jc w:val="right"/>
        <w:rPr>
          <w:rFonts w:ascii="Times New Roman" w:hAnsi="Times New Roman" w:cs="Times New Roman"/>
          <w:b/>
          <w:bCs/>
          <w:color w:val="0070C0"/>
          <w:sz w:val="24"/>
          <w:szCs w:val="24"/>
        </w:rPr>
      </w:pPr>
    </w:p>
    <w:p w14:paraId="6D0A62E8" w14:textId="77777777" w:rsidR="009301B4" w:rsidRDefault="009301B4" w:rsidP="009301B4">
      <w:pPr>
        <w:jc w:val="right"/>
        <w:rPr>
          <w:rFonts w:ascii="Times New Roman" w:hAnsi="Times New Roman" w:cs="Times New Roman"/>
          <w:b/>
          <w:bCs/>
          <w:color w:val="0070C0"/>
          <w:sz w:val="24"/>
          <w:szCs w:val="24"/>
        </w:rPr>
      </w:pPr>
    </w:p>
    <w:p w14:paraId="42816142" w14:textId="77777777" w:rsidR="009301B4" w:rsidRDefault="009301B4" w:rsidP="009301B4">
      <w:pPr>
        <w:jc w:val="right"/>
        <w:rPr>
          <w:rFonts w:ascii="Times New Roman" w:hAnsi="Times New Roman" w:cs="Times New Roman"/>
          <w:b/>
          <w:bCs/>
          <w:color w:val="0070C0"/>
          <w:sz w:val="24"/>
          <w:szCs w:val="24"/>
        </w:rPr>
      </w:pPr>
    </w:p>
    <w:p w14:paraId="787CE7EE" w14:textId="77777777" w:rsidR="009301B4" w:rsidRDefault="009301B4" w:rsidP="009301B4">
      <w:pPr>
        <w:jc w:val="right"/>
        <w:rPr>
          <w:rFonts w:ascii="Times New Roman" w:hAnsi="Times New Roman" w:cs="Times New Roman"/>
          <w:b/>
          <w:bCs/>
          <w:color w:val="0070C0"/>
          <w:sz w:val="24"/>
          <w:szCs w:val="24"/>
        </w:rPr>
      </w:pPr>
    </w:p>
    <w:p w14:paraId="6ADA962F" w14:textId="77777777" w:rsidR="009301B4" w:rsidRDefault="009301B4" w:rsidP="009301B4">
      <w:pPr>
        <w:jc w:val="right"/>
        <w:rPr>
          <w:rFonts w:ascii="Times New Roman" w:hAnsi="Times New Roman" w:cs="Times New Roman"/>
          <w:b/>
          <w:bCs/>
          <w:color w:val="0070C0"/>
          <w:sz w:val="24"/>
          <w:szCs w:val="24"/>
        </w:rPr>
      </w:pPr>
    </w:p>
    <w:p w14:paraId="5EC08BAC" w14:textId="77777777" w:rsidR="009301B4" w:rsidRDefault="009301B4" w:rsidP="009301B4">
      <w:pPr>
        <w:jc w:val="right"/>
        <w:rPr>
          <w:rFonts w:ascii="Times New Roman" w:hAnsi="Times New Roman" w:cs="Times New Roman"/>
          <w:b/>
          <w:bCs/>
          <w:color w:val="0070C0"/>
          <w:sz w:val="24"/>
          <w:szCs w:val="24"/>
        </w:rPr>
      </w:pPr>
    </w:p>
    <w:p w14:paraId="1BBB3667" w14:textId="77777777" w:rsidR="009301B4" w:rsidRDefault="009301B4" w:rsidP="009301B4">
      <w:pPr>
        <w:jc w:val="right"/>
        <w:rPr>
          <w:rFonts w:ascii="Times New Roman" w:hAnsi="Times New Roman" w:cs="Times New Roman"/>
          <w:b/>
          <w:bCs/>
          <w:color w:val="0070C0"/>
          <w:sz w:val="24"/>
          <w:szCs w:val="24"/>
        </w:rPr>
      </w:pPr>
    </w:p>
    <w:p w14:paraId="7822DCFD" w14:textId="77777777" w:rsidR="009301B4" w:rsidRDefault="009301B4" w:rsidP="009301B4">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6C84D25D" w14:textId="77777777" w:rsidR="009301B4" w:rsidRDefault="009301B4" w:rsidP="009301B4">
      <w:pPr>
        <w:pStyle w:val="1"/>
      </w:pPr>
      <w:r>
        <w:t xml:space="preserve">«ОП 06 </w:t>
      </w:r>
      <w:r>
        <w:rPr>
          <w:rFonts w:eastAsia="DengXian"/>
        </w:rPr>
        <w:t>ОСНОВЫ ЗООТЕХНИИ</w:t>
      </w:r>
      <w:r>
        <w:t>»</w:t>
      </w:r>
    </w:p>
    <w:p w14:paraId="3E872EC0" w14:textId="77777777" w:rsidR="009301B4" w:rsidRDefault="009301B4" w:rsidP="009301B4">
      <w:pPr>
        <w:pStyle w:val="1"/>
      </w:pPr>
    </w:p>
    <w:p w14:paraId="6319440E" w14:textId="77777777" w:rsidR="009301B4" w:rsidRDefault="009301B4" w:rsidP="009301B4">
      <w:pPr>
        <w:pStyle w:val="1"/>
      </w:pPr>
    </w:p>
    <w:p w14:paraId="5B54B1CA" w14:textId="77777777" w:rsidR="009301B4" w:rsidRDefault="009301B4" w:rsidP="009301B4">
      <w:pPr>
        <w:pStyle w:val="1"/>
      </w:pPr>
    </w:p>
    <w:p w14:paraId="5B357104" w14:textId="77777777" w:rsidR="009301B4" w:rsidRDefault="009301B4" w:rsidP="009301B4">
      <w:pPr>
        <w:pStyle w:val="1"/>
      </w:pPr>
    </w:p>
    <w:p w14:paraId="2C3D901B" w14:textId="77777777" w:rsidR="009301B4" w:rsidRDefault="009301B4" w:rsidP="009301B4">
      <w:pPr>
        <w:pStyle w:val="1"/>
      </w:pPr>
    </w:p>
    <w:p w14:paraId="50CE13A1" w14:textId="77777777" w:rsidR="009301B4" w:rsidRDefault="009301B4" w:rsidP="009301B4">
      <w:pPr>
        <w:pStyle w:val="1"/>
      </w:pPr>
    </w:p>
    <w:p w14:paraId="0CD3EDB2" w14:textId="77777777" w:rsidR="009301B4" w:rsidRDefault="009301B4" w:rsidP="009301B4">
      <w:pPr>
        <w:pStyle w:val="1"/>
      </w:pPr>
    </w:p>
    <w:p w14:paraId="39526FD9" w14:textId="77777777" w:rsidR="009301B4" w:rsidRDefault="009301B4" w:rsidP="009301B4">
      <w:pPr>
        <w:pStyle w:val="1"/>
      </w:pPr>
    </w:p>
    <w:p w14:paraId="2A99BBCA" w14:textId="77777777" w:rsidR="009301B4" w:rsidRDefault="009301B4" w:rsidP="009301B4">
      <w:pPr>
        <w:pStyle w:val="1"/>
      </w:pPr>
    </w:p>
    <w:p w14:paraId="66C5F3B2" w14:textId="77777777" w:rsidR="009301B4" w:rsidRDefault="009301B4" w:rsidP="009301B4">
      <w:pPr>
        <w:pStyle w:val="1"/>
      </w:pPr>
    </w:p>
    <w:p w14:paraId="5322E029" w14:textId="77777777" w:rsidR="009301B4" w:rsidRDefault="009301B4" w:rsidP="009301B4">
      <w:pPr>
        <w:pStyle w:val="1"/>
      </w:pPr>
    </w:p>
    <w:p w14:paraId="7BFE5F54" w14:textId="77777777" w:rsidR="009301B4" w:rsidRDefault="009301B4" w:rsidP="009301B4">
      <w:pPr>
        <w:pStyle w:val="1"/>
      </w:pPr>
    </w:p>
    <w:p w14:paraId="689C22EF" w14:textId="77777777" w:rsidR="009301B4" w:rsidRDefault="009301B4" w:rsidP="009301B4">
      <w:pPr>
        <w:pStyle w:val="1"/>
      </w:pPr>
    </w:p>
    <w:p w14:paraId="48F509C2" w14:textId="77777777" w:rsidR="009301B4" w:rsidRDefault="009301B4" w:rsidP="009301B4">
      <w:pPr>
        <w:pStyle w:val="1"/>
      </w:pPr>
    </w:p>
    <w:p w14:paraId="7B8436A2" w14:textId="77777777" w:rsidR="009301B4" w:rsidRDefault="009301B4" w:rsidP="009301B4">
      <w:pPr>
        <w:pStyle w:val="1d"/>
        <w:jc w:val="center"/>
        <w:rPr>
          <w:b/>
          <w:bCs/>
          <w:lang w:val="ru-RU"/>
        </w:rPr>
      </w:pPr>
    </w:p>
    <w:p w14:paraId="1A30D8EB" w14:textId="77777777" w:rsidR="009301B4" w:rsidRDefault="009301B4" w:rsidP="009301B4">
      <w:pPr>
        <w:rPr>
          <w:rFonts w:ascii="Times New Roman Полужирный" w:eastAsia="Segoe UI" w:hAnsi="Times New Roman Полужирный" w:cs="Times New Roman"/>
          <w:b/>
          <w:bCs/>
          <w:caps/>
          <w:kern w:val="32"/>
          <w:sz w:val="24"/>
          <w:szCs w:val="24"/>
          <w:lang w:val="x-none" w:eastAsia="x-none"/>
        </w:rPr>
      </w:pPr>
      <w:r>
        <w:br w:type="page"/>
      </w:r>
    </w:p>
    <w:p w14:paraId="5EFE70C8" w14:textId="77777777" w:rsidR="009301B4" w:rsidRDefault="009301B4" w:rsidP="009301B4">
      <w:pPr>
        <w:pStyle w:val="1f"/>
        <w:rPr>
          <w:rFonts w:ascii="Times New Roman" w:hAnsi="Times New Roman"/>
          <w:lang w:val="ru-RU"/>
        </w:rPr>
      </w:pPr>
      <w:r>
        <w:rPr>
          <w:rFonts w:ascii="Times New Roman" w:hAnsi="Times New Roman"/>
          <w:lang w:val="ru-RU"/>
        </w:rPr>
        <w:lastRenderedPageBreak/>
        <w:t>СОДЕРЖАНИЕ ПРОГРАММЫ</w:t>
      </w:r>
    </w:p>
    <w:p w14:paraId="62399873" w14:textId="2AD68576" w:rsidR="009301B4" w:rsidRDefault="009301B4" w:rsidP="009301B4">
      <w:pPr>
        <w:pStyle w:val="afc"/>
        <w:tabs>
          <w:tab w:val="right" w:leader="dot" w:pos="9639"/>
        </w:tabs>
        <w:spacing w:before="120" w:after="0"/>
        <w:rPr>
          <w:rFonts w:asciiTheme="minorHAnsi" w:hAnsiTheme="minorHAnsi"/>
          <w:noProof/>
        </w:rPr>
      </w:pPr>
      <w:r>
        <w:rPr>
          <w:rFonts w:eastAsiaTheme="minorHAnsi"/>
          <w:b/>
          <w:bCs/>
          <w:noProof/>
        </w:rPr>
        <w:fldChar w:fldCharType="begin"/>
      </w:r>
      <w:r>
        <w:rPr>
          <w:rFonts w:eastAsiaTheme="minorHAnsi"/>
          <w:noProof/>
        </w:rPr>
        <w:instrText xml:space="preserve"> TOC \h \z \t "Раздел 1;1;Раздел 1.1;2" </w:instrText>
      </w:r>
      <w:r>
        <w:rPr>
          <w:rFonts w:eastAsiaTheme="minorHAnsi"/>
          <w:b/>
          <w:bCs/>
          <w:noProof/>
        </w:rPr>
        <w:fldChar w:fldCharType="separate"/>
      </w:r>
      <w:hyperlink r:id="rId81" w:anchor="_Toc156825287" w:history="1">
        <w:r>
          <w:rPr>
            <w:rStyle w:val="af0"/>
            <w:rFonts w:eastAsiaTheme="minorHAnsi"/>
            <w:b/>
            <w:bCs/>
            <w:noProof/>
          </w:rPr>
          <w:t>СОДЕРЖАНИЕ ПРОГРАММЫ</w:t>
        </w:r>
        <w:r>
          <w:rPr>
            <w:rStyle w:val="af0"/>
            <w:rFonts w:eastAsiaTheme="minorHAnsi"/>
            <w:b/>
            <w:bCs/>
            <w:noProof/>
            <w:webHidden/>
          </w:rPr>
          <w:tab/>
        </w:r>
        <w:r>
          <w:rPr>
            <w:rStyle w:val="af0"/>
            <w:rFonts w:eastAsiaTheme="minorHAnsi"/>
            <w:b/>
            <w:bCs/>
            <w:noProof/>
          </w:rPr>
          <w:fldChar w:fldCharType="begin"/>
        </w:r>
        <w:r>
          <w:rPr>
            <w:rStyle w:val="af0"/>
            <w:rFonts w:eastAsiaTheme="minorHAnsi"/>
            <w:b/>
            <w:bCs/>
            <w:noProof/>
            <w:webHidden/>
          </w:rPr>
          <w:instrText xml:space="preserve"> PAGEREF _Toc156825287 \h </w:instrText>
        </w:r>
        <w:r>
          <w:rPr>
            <w:rStyle w:val="af0"/>
            <w:rFonts w:eastAsiaTheme="minorHAnsi"/>
            <w:b/>
            <w:bCs/>
            <w:noProof/>
          </w:rPr>
        </w:r>
        <w:r>
          <w:rPr>
            <w:rStyle w:val="af0"/>
            <w:rFonts w:eastAsiaTheme="minorHAnsi"/>
            <w:b/>
            <w:bCs/>
            <w:noProof/>
          </w:rPr>
          <w:fldChar w:fldCharType="separate"/>
        </w:r>
        <w:r w:rsidR="00FF47F7">
          <w:rPr>
            <w:rStyle w:val="af0"/>
            <w:rFonts w:eastAsiaTheme="minorHAnsi"/>
            <w:b/>
            <w:bCs/>
            <w:noProof/>
            <w:webHidden/>
          </w:rPr>
          <w:t>70</w:t>
        </w:r>
        <w:r>
          <w:rPr>
            <w:rStyle w:val="af0"/>
            <w:rFonts w:eastAsiaTheme="minorHAnsi"/>
            <w:b/>
            <w:bCs/>
            <w:noProof/>
          </w:rPr>
          <w:fldChar w:fldCharType="end"/>
        </w:r>
      </w:hyperlink>
    </w:p>
    <w:p w14:paraId="569A4DEA" w14:textId="36EFD5E4" w:rsidR="009301B4" w:rsidRDefault="00000000" w:rsidP="009301B4">
      <w:pPr>
        <w:pStyle w:val="afc"/>
        <w:tabs>
          <w:tab w:val="right" w:leader="dot" w:pos="9639"/>
        </w:tabs>
        <w:spacing w:before="120" w:after="0"/>
        <w:rPr>
          <w:noProof/>
        </w:rPr>
      </w:pPr>
      <w:hyperlink r:id="rId82" w:anchor="_Toc156825288" w:history="1">
        <w:r w:rsidR="009301B4">
          <w:rPr>
            <w:rStyle w:val="af0"/>
            <w:rFonts w:eastAsiaTheme="minorHAnsi"/>
            <w:b/>
            <w:bCs/>
            <w:noProof/>
          </w:rPr>
          <w:t>1. Общая характеристика</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_Toc156825288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71</w:t>
        </w:r>
        <w:r w:rsidR="009301B4">
          <w:rPr>
            <w:rStyle w:val="af0"/>
            <w:rFonts w:eastAsiaTheme="minorHAnsi"/>
            <w:b/>
            <w:bCs/>
            <w:noProof/>
          </w:rPr>
          <w:fldChar w:fldCharType="end"/>
        </w:r>
      </w:hyperlink>
    </w:p>
    <w:p w14:paraId="78ABF78D" w14:textId="100100BA" w:rsidR="009301B4" w:rsidRDefault="00000000" w:rsidP="009301B4">
      <w:pPr>
        <w:pStyle w:val="afc"/>
        <w:tabs>
          <w:tab w:val="right" w:leader="dot" w:pos="9639"/>
        </w:tabs>
        <w:spacing w:before="120" w:after="0"/>
        <w:ind w:left="240"/>
        <w:rPr>
          <w:noProof/>
        </w:rPr>
      </w:pPr>
      <w:hyperlink r:id="rId83" w:anchor="_Toc156825289" w:history="1">
        <w:r w:rsidR="009301B4">
          <w:rPr>
            <w:rStyle w:val="af0"/>
            <w:rFonts w:eastAsia="Segoe UI"/>
            <w:noProof/>
          </w:rPr>
          <w:t>1.1. Цель и место дисциплины в структуре образовательной программы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_Toc156825289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7844CB7D" w14:textId="4CE57F57" w:rsidR="009301B4" w:rsidRDefault="00000000" w:rsidP="009301B4">
      <w:pPr>
        <w:pStyle w:val="afc"/>
        <w:tabs>
          <w:tab w:val="right" w:leader="dot" w:pos="9639"/>
        </w:tabs>
        <w:spacing w:before="120" w:after="0"/>
        <w:ind w:left="240"/>
        <w:rPr>
          <w:noProof/>
        </w:rPr>
      </w:pPr>
      <w:hyperlink r:id="rId84" w:anchor="_Toc156825290" w:history="1">
        <w:r w:rsidR="009301B4">
          <w:rPr>
            <w:rStyle w:val="af0"/>
            <w:rFonts w:eastAsia="Segoe UI"/>
            <w:noProof/>
          </w:rPr>
          <w:t>1.2. Планируемые результаты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_Toc156825290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023F7094" w14:textId="5CAC43C1" w:rsidR="009301B4" w:rsidRDefault="00000000" w:rsidP="009301B4">
      <w:pPr>
        <w:pStyle w:val="afc"/>
        <w:tabs>
          <w:tab w:val="right" w:leader="dot" w:pos="9639"/>
        </w:tabs>
        <w:spacing w:before="120" w:after="0"/>
        <w:rPr>
          <w:noProof/>
        </w:rPr>
      </w:pPr>
      <w:hyperlink r:id="rId85" w:anchor="_Toc156825291" w:history="1">
        <w:r w:rsidR="009301B4">
          <w:rPr>
            <w:rStyle w:val="af0"/>
            <w:rFonts w:eastAsiaTheme="minorHAnsi"/>
            <w:b/>
            <w:bCs/>
            <w:noProof/>
          </w:rPr>
          <w:t>2. Структура и содержание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_Toc156825291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73</w:t>
        </w:r>
        <w:r w:rsidR="009301B4">
          <w:rPr>
            <w:rStyle w:val="af0"/>
            <w:rFonts w:eastAsiaTheme="minorHAnsi"/>
            <w:b/>
            <w:bCs/>
            <w:noProof/>
          </w:rPr>
          <w:fldChar w:fldCharType="end"/>
        </w:r>
      </w:hyperlink>
    </w:p>
    <w:p w14:paraId="56CE7C1C" w14:textId="1DBD6700" w:rsidR="009301B4" w:rsidRDefault="00000000" w:rsidP="009301B4">
      <w:pPr>
        <w:pStyle w:val="afc"/>
        <w:tabs>
          <w:tab w:val="right" w:leader="dot" w:pos="9639"/>
        </w:tabs>
        <w:spacing w:before="120" w:after="0"/>
        <w:ind w:left="240"/>
        <w:rPr>
          <w:noProof/>
        </w:rPr>
      </w:pPr>
      <w:hyperlink r:id="rId86" w:anchor="_Toc156825292" w:history="1">
        <w:r w:rsidR="009301B4">
          <w:rPr>
            <w:rStyle w:val="af0"/>
            <w:rFonts w:eastAsia="Segoe UI"/>
            <w:noProof/>
          </w:rPr>
          <w:t>2.1. Трудоемкость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_Toc156825292 \h </w:instrText>
        </w:r>
        <w:r w:rsidR="009301B4">
          <w:rPr>
            <w:rStyle w:val="af0"/>
            <w:i/>
            <w:iCs/>
            <w:noProof/>
          </w:rPr>
        </w:r>
        <w:r w:rsidR="009301B4">
          <w:rPr>
            <w:rStyle w:val="af0"/>
            <w:i/>
            <w:iCs/>
            <w:noProof/>
          </w:rPr>
          <w:fldChar w:fldCharType="separate"/>
        </w:r>
        <w:r w:rsidR="00FF47F7">
          <w:rPr>
            <w:rStyle w:val="af0"/>
            <w:noProof/>
            <w:webHidden/>
          </w:rPr>
          <w:t>73</w:t>
        </w:r>
        <w:r w:rsidR="009301B4">
          <w:rPr>
            <w:rStyle w:val="af0"/>
            <w:i/>
            <w:iCs/>
            <w:noProof/>
          </w:rPr>
          <w:fldChar w:fldCharType="end"/>
        </w:r>
      </w:hyperlink>
    </w:p>
    <w:p w14:paraId="4A7C2DAB" w14:textId="5AF7AA01" w:rsidR="009301B4" w:rsidRDefault="00000000" w:rsidP="009301B4">
      <w:pPr>
        <w:pStyle w:val="afc"/>
        <w:tabs>
          <w:tab w:val="right" w:leader="dot" w:pos="9639"/>
        </w:tabs>
        <w:spacing w:before="120" w:after="0"/>
        <w:ind w:left="240"/>
        <w:rPr>
          <w:noProof/>
        </w:rPr>
      </w:pPr>
      <w:hyperlink r:id="rId87" w:anchor="_Toc156825293" w:history="1">
        <w:r w:rsidR="009301B4">
          <w:rPr>
            <w:rStyle w:val="af0"/>
            <w:rFonts w:eastAsia="Segoe UI"/>
            <w:noProof/>
          </w:rPr>
          <w:t>2.2. Содержание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_Toc156825293 \h </w:instrText>
        </w:r>
        <w:r w:rsidR="009301B4">
          <w:rPr>
            <w:rStyle w:val="af0"/>
            <w:i/>
            <w:iCs/>
            <w:noProof/>
          </w:rPr>
        </w:r>
        <w:r w:rsidR="009301B4">
          <w:rPr>
            <w:rStyle w:val="af0"/>
            <w:i/>
            <w:iCs/>
            <w:noProof/>
          </w:rPr>
          <w:fldChar w:fldCharType="separate"/>
        </w:r>
        <w:r w:rsidR="00FF47F7">
          <w:rPr>
            <w:rStyle w:val="af0"/>
            <w:noProof/>
            <w:webHidden/>
          </w:rPr>
          <w:t>74</w:t>
        </w:r>
        <w:r w:rsidR="009301B4">
          <w:rPr>
            <w:rStyle w:val="af0"/>
            <w:i/>
            <w:iCs/>
            <w:noProof/>
          </w:rPr>
          <w:fldChar w:fldCharType="end"/>
        </w:r>
      </w:hyperlink>
    </w:p>
    <w:p w14:paraId="692AA0ED" w14:textId="7BF16673" w:rsidR="009301B4" w:rsidRDefault="00000000" w:rsidP="009301B4">
      <w:pPr>
        <w:pStyle w:val="afc"/>
        <w:tabs>
          <w:tab w:val="right" w:leader="dot" w:pos="9639"/>
        </w:tabs>
        <w:spacing w:before="120" w:after="0"/>
        <w:rPr>
          <w:noProof/>
        </w:rPr>
      </w:pPr>
      <w:hyperlink r:id="rId88" w:anchor="_Toc156825296" w:history="1">
        <w:r w:rsidR="009301B4">
          <w:rPr>
            <w:rStyle w:val="af0"/>
            <w:rFonts w:eastAsiaTheme="minorHAnsi"/>
            <w:b/>
            <w:bCs/>
            <w:noProof/>
          </w:rPr>
          <w:t>3. Условия реализации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_Toc156825296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77</w:t>
        </w:r>
        <w:r w:rsidR="009301B4">
          <w:rPr>
            <w:rStyle w:val="af0"/>
            <w:rFonts w:eastAsiaTheme="minorHAnsi"/>
            <w:b/>
            <w:bCs/>
            <w:noProof/>
          </w:rPr>
          <w:fldChar w:fldCharType="end"/>
        </w:r>
      </w:hyperlink>
    </w:p>
    <w:p w14:paraId="236C92B2" w14:textId="14EF321F" w:rsidR="009301B4" w:rsidRDefault="00000000" w:rsidP="009301B4">
      <w:pPr>
        <w:pStyle w:val="afc"/>
        <w:tabs>
          <w:tab w:val="right" w:leader="dot" w:pos="9639"/>
        </w:tabs>
        <w:spacing w:before="120" w:after="0"/>
        <w:ind w:left="240"/>
        <w:rPr>
          <w:noProof/>
        </w:rPr>
      </w:pPr>
      <w:hyperlink r:id="rId89" w:anchor="_Toc156825297" w:history="1">
        <w:r w:rsidR="009301B4">
          <w:rPr>
            <w:rStyle w:val="af0"/>
            <w:rFonts w:eastAsia="Segoe UI"/>
            <w:noProof/>
          </w:rPr>
          <w:t>3.1. Материально-техническое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_Toc156825297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17446E0A" w14:textId="5D15721A" w:rsidR="009301B4" w:rsidRDefault="00000000" w:rsidP="009301B4">
      <w:pPr>
        <w:pStyle w:val="afc"/>
        <w:tabs>
          <w:tab w:val="right" w:leader="dot" w:pos="9639"/>
        </w:tabs>
        <w:spacing w:before="120" w:after="0"/>
        <w:ind w:left="240"/>
        <w:rPr>
          <w:noProof/>
        </w:rPr>
      </w:pPr>
      <w:hyperlink r:id="rId90" w:anchor="_Toc156825298" w:history="1">
        <w:r w:rsidR="009301B4">
          <w:rPr>
            <w:rStyle w:val="af0"/>
            <w:rFonts w:eastAsia="Segoe UI"/>
            <w:noProof/>
          </w:rPr>
          <w:t>3.2. Учебно-методическое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_Toc156825298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373E3207" w14:textId="66F796A3" w:rsidR="009301B4" w:rsidRDefault="00000000" w:rsidP="009301B4">
      <w:pPr>
        <w:pStyle w:val="afc"/>
        <w:tabs>
          <w:tab w:val="right" w:leader="dot" w:pos="9639"/>
        </w:tabs>
        <w:spacing w:before="120" w:after="0"/>
        <w:rPr>
          <w:noProof/>
        </w:rPr>
      </w:pPr>
      <w:hyperlink r:id="rId91" w:anchor="_Toc156825299" w:history="1">
        <w:r w:rsidR="009301B4">
          <w:rPr>
            <w:rStyle w:val="af0"/>
            <w:rFonts w:eastAsiaTheme="minorHAnsi"/>
            <w:b/>
            <w:bCs/>
            <w:noProof/>
          </w:rPr>
          <w:t>4. Контроль и оценка результатов  освоения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_Toc156825299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78</w:t>
        </w:r>
        <w:r w:rsidR="009301B4">
          <w:rPr>
            <w:rStyle w:val="af0"/>
            <w:rFonts w:eastAsiaTheme="minorHAnsi"/>
            <w:b/>
            <w:bCs/>
            <w:noProof/>
          </w:rPr>
          <w:fldChar w:fldCharType="end"/>
        </w:r>
      </w:hyperlink>
    </w:p>
    <w:p w14:paraId="6811F974" w14:textId="77777777" w:rsidR="009301B4" w:rsidRDefault="009301B4" w:rsidP="009301B4">
      <w:pPr>
        <w:pStyle w:val="1f"/>
        <w:jc w:val="left"/>
        <w:rPr>
          <w:rFonts w:ascii="Times New Roman" w:hAnsi="Times New Roman"/>
          <w:b w:val="0"/>
          <w:bCs w:val="0"/>
          <w:lang w:val="ru-RU"/>
        </w:rPr>
      </w:pPr>
      <w:r>
        <w:fldChar w:fldCharType="end"/>
      </w:r>
    </w:p>
    <w:p w14:paraId="149BB8DA" w14:textId="77777777" w:rsidR="009301B4" w:rsidRDefault="009301B4" w:rsidP="009301B4">
      <w:pPr>
        <w:rPr>
          <w:rFonts w:ascii="Times New Roman" w:eastAsia="Segoe UI" w:hAnsi="Times New Roman" w:cs="Times New Roman"/>
          <w:b/>
          <w:bCs/>
          <w:caps/>
          <w:kern w:val="32"/>
          <w:sz w:val="24"/>
          <w:szCs w:val="24"/>
          <w:lang w:eastAsia="x-none"/>
        </w:rPr>
        <w:sectPr w:rsidR="009301B4" w:rsidSect="009301B4">
          <w:pgSz w:w="11906" w:h="16838"/>
          <w:pgMar w:top="1134" w:right="567" w:bottom="1134" w:left="1701" w:header="709" w:footer="709" w:gutter="0"/>
          <w:cols w:space="720"/>
        </w:sectPr>
      </w:pPr>
    </w:p>
    <w:p w14:paraId="350F3147" w14:textId="261DA39F" w:rsidR="009301B4" w:rsidRDefault="006F2BA5" w:rsidP="006F2BA5">
      <w:pPr>
        <w:pStyle w:val="1f"/>
        <w:ind w:left="1068"/>
        <w:jc w:val="left"/>
        <w:rPr>
          <w:rStyle w:val="afb"/>
          <w:i w:val="0"/>
          <w:iCs/>
        </w:rPr>
      </w:pPr>
      <w:r>
        <w:rPr>
          <w:rStyle w:val="afb"/>
          <w:iCs/>
          <w:lang w:val="ru-RU"/>
        </w:rPr>
        <w:lastRenderedPageBreak/>
        <w:t>1.</w:t>
      </w:r>
      <w:r w:rsidR="009301B4">
        <w:rPr>
          <w:rStyle w:val="afb"/>
          <w:iCs/>
        </w:rPr>
        <w:t>Общая характеристика РАБОЧЕЙ ПРОГРАММЫ УЧЕБНОЙ ДИСЦИПЛИНЫ</w:t>
      </w:r>
    </w:p>
    <w:p w14:paraId="22E23F78" w14:textId="77777777" w:rsidR="009301B4" w:rsidRDefault="009301B4" w:rsidP="009301B4">
      <w:pPr>
        <w:pStyle w:val="1d"/>
        <w:ind w:left="720"/>
        <w:jc w:val="center"/>
        <w:rPr>
          <w:rFonts w:eastAsia="Segoe UI"/>
          <w:b/>
          <w:bCs/>
          <w:lang w:val="ru-RU"/>
        </w:rPr>
      </w:pPr>
      <w:r>
        <w:rPr>
          <w:rFonts w:eastAsia="Segoe UI"/>
          <w:b/>
          <w:bCs/>
          <w:lang w:val="ru-RU"/>
        </w:rPr>
        <w:t>«</w:t>
      </w:r>
      <w:r>
        <w:rPr>
          <w:rFonts w:eastAsia="DengXian"/>
          <w:b/>
          <w:bCs/>
          <w:lang w:val="ru-RU"/>
        </w:rPr>
        <w:t>ОСНОВЫ ЗООТЕХНИИ</w:t>
      </w:r>
      <w:r>
        <w:rPr>
          <w:rFonts w:eastAsia="Segoe UI"/>
          <w:b/>
          <w:bCs/>
          <w:lang w:val="ru-RU"/>
        </w:rPr>
        <w:t>»</w:t>
      </w:r>
    </w:p>
    <w:p w14:paraId="5CA9ADCB" w14:textId="77777777" w:rsidR="009301B4" w:rsidRDefault="009301B4" w:rsidP="009301B4">
      <w:pPr>
        <w:pStyle w:val="afc"/>
        <w:rPr>
          <w:rFonts w:eastAsia="Segoe UI"/>
          <w:lang w:eastAsia="nl-NL"/>
        </w:rPr>
      </w:pPr>
    </w:p>
    <w:p w14:paraId="747D1E5C" w14:textId="77777777" w:rsidR="009301B4" w:rsidRDefault="009301B4" w:rsidP="009301B4">
      <w:pPr>
        <w:pStyle w:val="114"/>
        <w:rPr>
          <w:rFonts w:ascii="Times New Roman" w:hAnsi="Times New Roman"/>
          <w:color w:val="5A5A5A" w:themeColor="text1" w:themeTint="A5"/>
          <w:spacing w:val="15"/>
        </w:rPr>
      </w:pPr>
      <w:r>
        <w:rPr>
          <w:rFonts w:ascii="Times New Roman" w:hAnsi="Times New Roman"/>
        </w:rPr>
        <w:t>1.1. Цель и место дисциплины в структуре образовательной программы</w:t>
      </w:r>
    </w:p>
    <w:p w14:paraId="7F02928C" w14:textId="77777777" w:rsidR="009301B4" w:rsidRDefault="009301B4" w:rsidP="009301B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 xml:space="preserve">Учебная дисциплина «Основы зоотехнии» является частью общепрофессионального </w:t>
      </w:r>
      <w:proofErr w:type="gramStart"/>
      <w:r>
        <w:rPr>
          <w:rFonts w:ascii="Times New Roman" w:eastAsia="DengXian" w:hAnsi="Times New Roman" w:cs="Times New Roman"/>
          <w:sz w:val="24"/>
          <w:szCs w:val="24"/>
          <w:lang w:eastAsia="ru-RU"/>
        </w:rPr>
        <w:t>цикла  образовательной</w:t>
      </w:r>
      <w:proofErr w:type="gramEnd"/>
      <w:r>
        <w:rPr>
          <w:rFonts w:ascii="Times New Roman" w:eastAsia="DengXian" w:hAnsi="Times New Roman" w:cs="Times New Roman"/>
          <w:sz w:val="24"/>
          <w:szCs w:val="24"/>
          <w:lang w:eastAsia="ru-RU"/>
        </w:rPr>
        <w:t xml:space="preserve"> программы в соответствии с ФГОС СПО по</w:t>
      </w:r>
      <w:r>
        <w:rPr>
          <w:rFonts w:ascii="Times New Roman" w:eastAsia="DengXian" w:hAnsi="Times New Roman" w:cs="Times New Roman"/>
          <w:iCs/>
          <w:sz w:val="24"/>
          <w:szCs w:val="24"/>
          <w:lang w:eastAsia="ru-RU"/>
        </w:rPr>
        <w:t xml:space="preserve"> профессии</w:t>
      </w:r>
      <w:r>
        <w:rPr>
          <w:rFonts w:ascii="Times New Roman" w:eastAsia="DengXian" w:hAnsi="Times New Roman" w:cs="Times New Roman"/>
          <w:bCs/>
          <w:iCs/>
          <w:sz w:val="24"/>
          <w:szCs w:val="24"/>
          <w:lang w:eastAsia="ru-RU"/>
        </w:rPr>
        <w:t>35.01.27 Мастер сельскохозяйственного производства</w:t>
      </w:r>
    </w:p>
    <w:p w14:paraId="20BD110D" w14:textId="77777777" w:rsidR="009301B4" w:rsidRDefault="009301B4" w:rsidP="009301B4">
      <w:pPr>
        <w:tabs>
          <w:tab w:val="left" w:pos="2835"/>
        </w:tabs>
        <w:spacing w:line="360" w:lineRule="auto"/>
        <w:ind w:firstLine="709"/>
        <w:jc w:val="both"/>
        <w:rPr>
          <w:rFonts w:ascii="Times New Roman" w:eastAsia="DengXian" w:hAnsi="Times New Roman" w:cs="Times New Roman"/>
          <w:sz w:val="24"/>
          <w:szCs w:val="24"/>
          <w:lang w:eastAsia="ru-RU"/>
        </w:rPr>
      </w:pPr>
      <w:r>
        <w:rPr>
          <w:rFonts w:ascii="Times New Roman" w:eastAsia="DengXian" w:hAnsi="Times New Roman" w:cs="Times New Roman"/>
          <w:sz w:val="24"/>
          <w:szCs w:val="24"/>
          <w:lang w:eastAsia="ru-RU"/>
        </w:rPr>
        <w:t>Особое значение дисциплина имеет при формировании и развитии</w:t>
      </w:r>
      <w:bookmarkStart w:id="46" w:name="_Hlk108178267"/>
      <w:r>
        <w:rPr>
          <w:rFonts w:ascii="Times New Roman" w:eastAsia="DengXian" w:hAnsi="Times New Roman" w:cs="Times New Roman"/>
          <w:sz w:val="24"/>
          <w:szCs w:val="24"/>
          <w:lang w:eastAsia="ru-RU"/>
        </w:rPr>
        <w:t xml:space="preserve"> ОК 01, ОК 02, ОК 07. </w:t>
      </w:r>
    </w:p>
    <w:bookmarkEnd w:id="46"/>
    <w:p w14:paraId="1043F3DF" w14:textId="77777777" w:rsidR="009301B4" w:rsidRDefault="009301B4" w:rsidP="009301B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eastAsia="DengXian" w:hAnsi="Times New Roman" w:cs="Times New Roman"/>
          <w:sz w:val="24"/>
          <w:szCs w:val="24"/>
          <w:lang w:eastAsia="ru-RU"/>
        </w:rPr>
        <w:t>Основы зоотехнии</w:t>
      </w:r>
      <w:r>
        <w:rPr>
          <w:rFonts w:ascii="Times New Roman" w:hAnsi="Times New Roman" w:cs="Times New Roman"/>
          <w:sz w:val="24"/>
          <w:szCs w:val="24"/>
        </w:rPr>
        <w:t xml:space="preserve">» включена в </w:t>
      </w:r>
      <w:r>
        <w:rPr>
          <w:rFonts w:ascii="Times New Roman" w:hAnsi="Times New Roman" w:cs="Times New Roman"/>
          <w:iCs/>
          <w:sz w:val="24"/>
          <w:szCs w:val="24"/>
        </w:rPr>
        <w:t>обязательную часть общепрофессионального цикла образовательной программы</w:t>
      </w:r>
    </w:p>
    <w:p w14:paraId="19EF64D1" w14:textId="77777777" w:rsidR="009301B4" w:rsidRDefault="009301B4" w:rsidP="009301B4">
      <w:pPr>
        <w:suppressAutoHyphens/>
        <w:spacing w:line="276" w:lineRule="auto"/>
        <w:ind w:firstLine="709"/>
        <w:jc w:val="both"/>
        <w:rPr>
          <w:rFonts w:ascii="Times New Roman" w:hAnsi="Times New Roman" w:cs="Times New Roman"/>
          <w:iCs/>
          <w:sz w:val="24"/>
          <w:szCs w:val="24"/>
        </w:rPr>
      </w:pPr>
    </w:p>
    <w:p w14:paraId="0FFB5F40" w14:textId="77777777" w:rsidR="009301B4" w:rsidRDefault="009301B4" w:rsidP="009301B4">
      <w:pPr>
        <w:pStyle w:val="114"/>
        <w:rPr>
          <w:rFonts w:ascii="Times New Roman" w:hAnsi="Times New Roman"/>
        </w:rPr>
      </w:pPr>
      <w:r>
        <w:rPr>
          <w:rFonts w:ascii="Times New Roman" w:hAnsi="Times New Roman"/>
        </w:rPr>
        <w:t>1.2. Планируемые результаты освоения дисциплины</w:t>
      </w:r>
    </w:p>
    <w:p w14:paraId="3981CC01" w14:textId="77777777" w:rsidR="009301B4" w:rsidRDefault="009301B4" w:rsidP="009301B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437C0D37" w14:textId="77777777" w:rsidR="009301B4" w:rsidRDefault="009301B4" w:rsidP="009301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301B4" w14:paraId="08A9EA96" w14:textId="77777777" w:rsidTr="009301B4">
        <w:tc>
          <w:tcPr>
            <w:tcW w:w="1246" w:type="dxa"/>
            <w:tcBorders>
              <w:top w:val="single" w:sz="4" w:space="0" w:color="auto"/>
              <w:left w:val="single" w:sz="4" w:space="0" w:color="auto"/>
              <w:bottom w:val="single" w:sz="4" w:space="0" w:color="auto"/>
              <w:right w:val="single" w:sz="4" w:space="0" w:color="auto"/>
            </w:tcBorders>
            <w:hideMark/>
          </w:tcPr>
          <w:p w14:paraId="0913E26E" w14:textId="77777777" w:rsidR="009301B4" w:rsidRDefault="009301B4">
            <w:pPr>
              <w:rPr>
                <w:rStyle w:val="afb"/>
                <w:b/>
                <w:i w:val="0"/>
              </w:rPr>
            </w:pPr>
            <w:r>
              <w:rPr>
                <w:rStyle w:val="afb"/>
                <w:b/>
                <w:sz w:val="24"/>
                <w:szCs w:val="24"/>
              </w:rPr>
              <w:t xml:space="preserve">Код ОК, </w:t>
            </w:r>
          </w:p>
          <w:p w14:paraId="5AE25B91" w14:textId="77777777" w:rsidR="009301B4" w:rsidRDefault="009301B4">
            <w:pPr>
              <w:rPr>
                <w:rStyle w:val="afb"/>
                <w:b/>
                <w:i w:val="0"/>
                <w:iCs/>
                <w:sz w:val="24"/>
                <w:szCs w:val="24"/>
              </w:rPr>
            </w:pPr>
            <w:r>
              <w:rPr>
                <w:rStyle w:val="afb"/>
                <w:b/>
                <w:iCs/>
                <w:sz w:val="24"/>
                <w:szCs w:val="24"/>
              </w:rPr>
              <w:t>ПК</w:t>
            </w:r>
            <w:r>
              <w:rPr>
                <w:rStyle w:val="afb"/>
                <w:b/>
                <w:iCs/>
                <w:color w:val="0070C0"/>
                <w:sz w:val="24"/>
                <w:szCs w:val="24"/>
              </w:rPr>
              <w:t xml:space="preserve"> </w:t>
            </w:r>
          </w:p>
        </w:tc>
        <w:tc>
          <w:tcPr>
            <w:tcW w:w="2794" w:type="dxa"/>
            <w:tcBorders>
              <w:top w:val="single" w:sz="4" w:space="0" w:color="auto"/>
              <w:left w:val="single" w:sz="4" w:space="0" w:color="auto"/>
              <w:bottom w:val="single" w:sz="4" w:space="0" w:color="auto"/>
              <w:right w:val="single" w:sz="4" w:space="0" w:color="auto"/>
            </w:tcBorders>
            <w:hideMark/>
          </w:tcPr>
          <w:p w14:paraId="38DFC010" w14:textId="77777777" w:rsidR="009301B4" w:rsidRDefault="009301B4">
            <w:pPr>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7AD7FF59"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4B6BFBDB"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 xml:space="preserve">Владеть навыками </w:t>
            </w:r>
          </w:p>
        </w:tc>
      </w:tr>
      <w:tr w:rsidR="009301B4" w14:paraId="75B8CB7B" w14:textId="77777777" w:rsidTr="009301B4">
        <w:tc>
          <w:tcPr>
            <w:tcW w:w="1246" w:type="dxa"/>
            <w:tcBorders>
              <w:top w:val="single" w:sz="4" w:space="0" w:color="auto"/>
              <w:left w:val="single" w:sz="4" w:space="0" w:color="auto"/>
              <w:bottom w:val="single" w:sz="4" w:space="0" w:color="auto"/>
              <w:right w:val="single" w:sz="4" w:space="0" w:color="auto"/>
            </w:tcBorders>
            <w:hideMark/>
          </w:tcPr>
          <w:p w14:paraId="799930CA"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01</w:t>
            </w:r>
          </w:p>
          <w:p w14:paraId="04F1AD59"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02</w:t>
            </w:r>
          </w:p>
          <w:p w14:paraId="4693DB77"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ОК 07</w:t>
            </w:r>
          </w:p>
          <w:p w14:paraId="31573D8C" w14:textId="77777777" w:rsidR="009301B4" w:rsidRDefault="009301B4">
            <w:pPr>
              <w:rPr>
                <w:rFonts w:ascii="Times New Roman" w:hAnsi="Times New Roman" w:cs="Times New Roman"/>
                <w:bCs/>
                <w:sz w:val="24"/>
                <w:szCs w:val="24"/>
              </w:rPr>
            </w:pPr>
            <w:r>
              <w:rPr>
                <w:rFonts w:ascii="Times New Roman" w:hAnsi="Times New Roman" w:cs="Times New Roman"/>
                <w:bCs/>
                <w:sz w:val="24"/>
                <w:szCs w:val="24"/>
              </w:rPr>
              <w:t>ПК 1.7</w:t>
            </w:r>
          </w:p>
        </w:tc>
        <w:tc>
          <w:tcPr>
            <w:tcW w:w="2794" w:type="dxa"/>
            <w:tcBorders>
              <w:top w:val="single" w:sz="4" w:space="0" w:color="000000"/>
              <w:left w:val="single" w:sz="4" w:space="0" w:color="000000"/>
              <w:bottom w:val="single" w:sz="4" w:space="0" w:color="000000"/>
              <w:right w:val="single" w:sz="4" w:space="0" w:color="000000"/>
            </w:tcBorders>
            <w:hideMark/>
          </w:tcPr>
          <w:p w14:paraId="7AE0EB1D" w14:textId="77777777" w:rsidR="009301B4" w:rsidRDefault="009301B4">
            <w:pPr>
              <w:suppressAutoHyphens/>
              <w:jc w:val="both"/>
              <w:rPr>
                <w:rFonts w:ascii="Times New Roman" w:eastAsia="DengXian" w:hAnsi="Times New Roman" w:cs="Times New Roman"/>
                <w:iCs/>
                <w:sz w:val="24"/>
                <w:szCs w:val="24"/>
                <w:lang w:eastAsia="ru-RU"/>
              </w:rPr>
            </w:pPr>
            <w:r>
              <w:rPr>
                <w:rFonts w:ascii="Times New Roman" w:eastAsia="DengXian" w:hAnsi="Times New Roman" w:cs="Times New Roman"/>
                <w:bCs/>
                <w:iCs/>
                <w:sz w:val="24"/>
                <w:szCs w:val="24"/>
                <w:lang w:eastAsia="ru-RU"/>
              </w:rPr>
              <w:t>Распознавать</w:t>
            </w:r>
            <w:r>
              <w:rPr>
                <w:rFonts w:ascii="Times New Roman" w:eastAsia="DengXian" w:hAnsi="Times New Roman" w:cs="Times New Roman"/>
                <w:iCs/>
                <w:sz w:val="24"/>
                <w:szCs w:val="24"/>
                <w:lang w:eastAsia="ru-RU"/>
              </w:rPr>
              <w:t xml:space="preserve">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1A8ADC6" w14:textId="77777777" w:rsidR="009301B4" w:rsidRDefault="009301B4">
            <w:pPr>
              <w:suppressAutoHyphens/>
              <w:jc w:val="both"/>
              <w:rPr>
                <w:rFonts w:ascii="Times New Roman" w:eastAsia="DengXian" w:hAnsi="Times New Roman" w:cs="Times New Roman"/>
                <w:iCs/>
                <w:sz w:val="24"/>
                <w:szCs w:val="24"/>
                <w:lang w:eastAsia="ru-RU"/>
              </w:rPr>
            </w:pPr>
            <w:r>
              <w:rPr>
                <w:rFonts w:ascii="Times New Roman" w:eastAsia="DengXian" w:hAnsi="Times New Roman" w:cs="Times New Roman"/>
                <w:iCs/>
                <w:sz w:val="24"/>
                <w:szCs w:val="24"/>
                <w:lang w:eastAsia="ru-RU"/>
              </w:rPr>
              <w:t>составлять план действия; определять необходимые ресурсы;</w:t>
            </w:r>
          </w:p>
          <w:p w14:paraId="5F1F50AE" w14:textId="77777777" w:rsidR="009301B4" w:rsidRDefault="009301B4">
            <w:pPr>
              <w:suppressAutoHyphens/>
              <w:jc w:val="both"/>
              <w:rPr>
                <w:rFonts w:ascii="Times New Roman" w:eastAsia="DengXian" w:hAnsi="Times New Roman" w:cs="Times New Roman"/>
                <w:iCs/>
                <w:sz w:val="24"/>
                <w:szCs w:val="24"/>
                <w:lang w:eastAsia="ru-RU"/>
              </w:rPr>
            </w:pPr>
            <w:r>
              <w:rPr>
                <w:rFonts w:ascii="Times New Roman" w:eastAsia="DengXian" w:hAnsi="Times New Roman" w:cs="Times New Roman"/>
                <w:iCs/>
                <w:sz w:val="24"/>
                <w:szCs w:val="24"/>
                <w:lang w:eastAsia="ru-RU"/>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Pr>
                <w:rFonts w:ascii="Times New Roman" w:eastAsia="DengXian" w:hAnsi="Times New Roman" w:cs="Times New Roman"/>
                <w:iCs/>
                <w:sz w:val="24"/>
                <w:szCs w:val="24"/>
                <w:lang w:eastAsia="ru-RU"/>
              </w:rPr>
              <w:lastRenderedPageBreak/>
              <w:t>(самостоятельно или с помощью наставника)</w:t>
            </w:r>
          </w:p>
          <w:p w14:paraId="4F67158D" w14:textId="77777777" w:rsidR="009301B4" w:rsidRDefault="009301B4">
            <w:pPr>
              <w:suppressAutoHyphens/>
              <w:jc w:val="both"/>
              <w:rPr>
                <w:rFonts w:ascii="Times New Roman" w:eastAsia="DengXian" w:hAnsi="Times New Roman" w:cs="Times New Roman"/>
                <w:iCs/>
                <w:sz w:val="24"/>
                <w:szCs w:val="24"/>
              </w:rPr>
            </w:pPr>
            <w:r>
              <w:rPr>
                <w:rFonts w:ascii="Times New Roman" w:eastAsia="DengXian" w:hAnsi="Times New Roman" w:cs="Times New Roman"/>
                <w:iCs/>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40B2A31B" w14:textId="77777777" w:rsidR="009301B4" w:rsidRDefault="009301B4">
            <w:pPr>
              <w:suppressAutoHyphens/>
              <w:jc w:val="both"/>
              <w:rPr>
                <w:rFonts w:ascii="Times New Roman" w:eastAsia="DengXian" w:hAnsi="Times New Roman" w:cs="Times New Roman"/>
                <w:bCs/>
                <w:i/>
                <w:iCs/>
                <w:sz w:val="24"/>
                <w:szCs w:val="24"/>
                <w:lang w:eastAsia="ru-RU"/>
              </w:rPr>
            </w:pPr>
            <w:r>
              <w:rPr>
                <w:rFonts w:ascii="Times New Roman" w:eastAsia="DengXian" w:hAnsi="Times New Roman" w:cs="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w:t>
            </w:r>
            <w:r>
              <w:rPr>
                <w:rFonts w:ascii="Times New Roman" w:eastAsia="DengXian" w:hAnsi="Times New Roman" w:cs="Times New Roman"/>
                <w:bCs/>
                <w:sz w:val="24"/>
                <w:szCs w:val="24"/>
                <w:lang w:eastAsia="ru-RU"/>
              </w:rPr>
              <w:t xml:space="preserve"> профессии</w:t>
            </w:r>
          </w:p>
          <w:p w14:paraId="20281754" w14:textId="77777777" w:rsidR="009301B4" w:rsidRDefault="009301B4">
            <w:pPr>
              <w:rPr>
                <w:rFonts w:ascii="Times New Roman" w:hAnsi="Times New Roman" w:cs="Times New Roman"/>
                <w:bCs/>
                <w:sz w:val="24"/>
                <w:szCs w:val="24"/>
              </w:rPr>
            </w:pPr>
            <w:r>
              <w:rPr>
                <w:rFonts w:ascii="Times New Roman" w:eastAsia="DengXian" w:hAnsi="Times New Roman" w:cs="Times New Roman"/>
                <w:sz w:val="24"/>
                <w:szCs w:val="24"/>
              </w:rPr>
              <w:t>комплектовать машинно-тракторные агрегаты для разгрузки и раздачи кормов, для уборки навоза и отходов животноводства;</w:t>
            </w:r>
          </w:p>
        </w:tc>
        <w:tc>
          <w:tcPr>
            <w:tcW w:w="2794" w:type="dxa"/>
            <w:tcBorders>
              <w:top w:val="single" w:sz="4" w:space="0" w:color="000000"/>
              <w:left w:val="single" w:sz="4" w:space="0" w:color="000000"/>
              <w:bottom w:val="single" w:sz="4" w:space="0" w:color="000000"/>
              <w:right w:val="single" w:sz="4" w:space="0" w:color="000000"/>
            </w:tcBorders>
            <w:hideMark/>
          </w:tcPr>
          <w:p w14:paraId="3D13C729" w14:textId="77777777" w:rsidR="009301B4" w:rsidRDefault="009301B4">
            <w:pPr>
              <w:suppressAutoHyphens/>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ACC3AF9" w14:textId="77777777" w:rsidR="009301B4" w:rsidRDefault="009301B4">
            <w:pPr>
              <w:suppressAutoHyphens/>
              <w:jc w:val="both"/>
              <w:rPr>
                <w:rFonts w:ascii="Times New Roman" w:eastAsia="DengXian" w:hAnsi="Times New Roman" w:cs="Times New Roman"/>
                <w:bCs/>
                <w:sz w:val="24"/>
                <w:szCs w:val="24"/>
              </w:rPr>
            </w:pPr>
            <w:r>
              <w:rPr>
                <w:rFonts w:ascii="Times New Roman" w:eastAsia="DengXian" w:hAnsi="Times New Roman" w:cs="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7FF3C72" w14:textId="77777777" w:rsidR="009301B4" w:rsidRDefault="009301B4">
            <w:pPr>
              <w:suppressAutoHyphens/>
              <w:jc w:val="both"/>
              <w:rPr>
                <w:rFonts w:ascii="Times New Roman" w:eastAsia="DengXian" w:hAnsi="Times New Roman" w:cs="Times New Roman"/>
                <w:iCs/>
                <w:sz w:val="24"/>
                <w:szCs w:val="24"/>
                <w:lang w:eastAsia="ru-RU"/>
              </w:rPr>
            </w:pPr>
            <w:r>
              <w:rPr>
                <w:rFonts w:ascii="Times New Roman" w:eastAsia="DengXian" w:hAnsi="Times New Roman" w:cs="Times New Roman"/>
                <w:iCs/>
                <w:sz w:val="24"/>
                <w:szCs w:val="24"/>
                <w:lang w:eastAsia="ru-RU"/>
              </w:rPr>
              <w:t xml:space="preserve">Номенклатура информационных источников, </w:t>
            </w:r>
            <w:r>
              <w:rPr>
                <w:rFonts w:ascii="Times New Roman" w:eastAsia="DengXian" w:hAnsi="Times New Roman" w:cs="Times New Roman"/>
                <w:iCs/>
                <w:sz w:val="24"/>
                <w:szCs w:val="24"/>
                <w:lang w:eastAsia="ru-RU"/>
              </w:rPr>
              <w:lastRenderedPageBreak/>
              <w:t>применяемых в профессиональной деятельности; приемы структурирования информации; формат оформления результатов поиска информации</w:t>
            </w:r>
          </w:p>
          <w:p w14:paraId="25BEC106" w14:textId="77777777" w:rsidR="009301B4" w:rsidRDefault="009301B4">
            <w:pPr>
              <w:suppressAutoHyphens/>
              <w:jc w:val="both"/>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21FFD454" w14:textId="77777777" w:rsidR="009301B4" w:rsidRDefault="009301B4">
            <w:pPr>
              <w:rPr>
                <w:rFonts w:ascii="Times New Roman" w:hAnsi="Times New Roman" w:cs="Times New Roman"/>
                <w:bCs/>
                <w:i/>
                <w:sz w:val="24"/>
                <w:szCs w:val="24"/>
              </w:rPr>
            </w:pPr>
            <w:r>
              <w:rPr>
                <w:rFonts w:ascii="Times New Roman" w:eastAsia="DengXian" w:hAnsi="Times New Roman" w:cs="Times New Roman"/>
                <w:bCs/>
                <w:sz w:val="24"/>
                <w:szCs w:val="24"/>
                <w:lang w:eastAsia="ru-RU"/>
              </w:rPr>
              <w:t>технология выполнения работ по разгрузке и раздаче кормов в животноводческих помещениях и на выгульных площадках</w:t>
            </w:r>
          </w:p>
        </w:tc>
        <w:tc>
          <w:tcPr>
            <w:tcW w:w="2794" w:type="dxa"/>
            <w:tcBorders>
              <w:top w:val="single" w:sz="4" w:space="0" w:color="auto"/>
              <w:left w:val="single" w:sz="4" w:space="0" w:color="auto"/>
              <w:bottom w:val="single" w:sz="4" w:space="0" w:color="auto"/>
              <w:right w:val="single" w:sz="4" w:space="0" w:color="auto"/>
            </w:tcBorders>
            <w:hideMark/>
          </w:tcPr>
          <w:p w14:paraId="6E81697D" w14:textId="77777777" w:rsidR="009301B4" w:rsidRDefault="009301B4">
            <w:pPr>
              <w:rPr>
                <w:rFonts w:ascii="Times New Roman" w:hAnsi="Times New Roman" w:cs="Times New Roman"/>
                <w:bCs/>
                <w:i/>
                <w:sz w:val="24"/>
                <w:szCs w:val="24"/>
              </w:rPr>
            </w:pPr>
            <w:r>
              <w:rPr>
                <w:rFonts w:ascii="Times New Roman" w:hAnsi="Times New Roman" w:cs="Times New Roman"/>
                <w:bCs/>
                <w:i/>
                <w:sz w:val="24"/>
                <w:szCs w:val="24"/>
              </w:rPr>
              <w:lastRenderedPageBreak/>
              <w:t>1.</w:t>
            </w:r>
            <w:r>
              <w:rPr>
                <w:rFonts w:ascii="Times New Roman" w:hAnsi="Times New Roman" w:cs="Times New Roman"/>
                <w:bCs/>
                <w:i/>
                <w:sz w:val="24"/>
                <w:szCs w:val="24"/>
              </w:rPr>
              <w:tab/>
            </w:r>
            <w:r>
              <w:rPr>
                <w:rFonts w:ascii="Times New Roman" w:hAnsi="Times New Roman" w:cs="Times New Roman"/>
                <w:bCs/>
                <w:iCs/>
                <w:sz w:val="24"/>
                <w:szCs w:val="24"/>
              </w:rPr>
              <w:t>выполнения механизированных работ по разгрузке и раздаче кормов, уборке навоза в животноводческих помещениях и на выгульных площадках</w:t>
            </w:r>
          </w:p>
        </w:tc>
      </w:tr>
    </w:tbl>
    <w:p w14:paraId="11414D99" w14:textId="77777777" w:rsidR="009301B4" w:rsidRDefault="009301B4" w:rsidP="009301B4">
      <w:pPr>
        <w:spacing w:after="120"/>
        <w:ind w:firstLine="709"/>
        <w:rPr>
          <w:rFonts w:ascii="Times New Roman" w:hAnsi="Times New Roman" w:cs="Times New Roman"/>
          <w:bCs/>
          <w:sz w:val="24"/>
          <w:szCs w:val="24"/>
        </w:rPr>
      </w:pPr>
    </w:p>
    <w:p w14:paraId="114AA7B3" w14:textId="77777777" w:rsidR="009301B4" w:rsidRDefault="009301B4" w:rsidP="009301B4">
      <w:pPr>
        <w:pStyle w:val="a4"/>
        <w:numPr>
          <w:ilvl w:val="1"/>
          <w:numId w:val="16"/>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78102B95" w14:textId="77777777" w:rsidR="009301B4" w:rsidRDefault="009301B4" w:rsidP="009301B4">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9301B4" w14:paraId="796C0CCA" w14:textId="77777777" w:rsidTr="009301B4">
        <w:tc>
          <w:tcPr>
            <w:tcW w:w="770" w:type="dxa"/>
            <w:tcBorders>
              <w:top w:val="single" w:sz="4" w:space="0" w:color="auto"/>
              <w:left w:val="single" w:sz="4" w:space="0" w:color="auto"/>
              <w:bottom w:val="single" w:sz="4" w:space="0" w:color="auto"/>
              <w:right w:val="single" w:sz="4" w:space="0" w:color="auto"/>
            </w:tcBorders>
            <w:hideMark/>
          </w:tcPr>
          <w:p w14:paraId="1F64DDC1"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7B9BFADE"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Дополнительные знания, умения, навыки </w:t>
            </w:r>
            <w:r>
              <w:rPr>
                <w:rFonts w:ascii="Times New Roman" w:hAnsi="Times New Roman" w:cs="Times New Roman"/>
                <w:b/>
                <w:i/>
                <w:iCs/>
                <w:sz w:val="24"/>
                <w:szCs w:val="24"/>
              </w:rPr>
              <w:t>(если указаны ПК)</w:t>
            </w:r>
          </w:p>
        </w:tc>
        <w:tc>
          <w:tcPr>
            <w:tcW w:w="1774" w:type="dxa"/>
            <w:tcBorders>
              <w:top w:val="single" w:sz="4" w:space="0" w:color="auto"/>
              <w:left w:val="single" w:sz="4" w:space="0" w:color="auto"/>
              <w:bottom w:val="single" w:sz="4" w:space="0" w:color="auto"/>
              <w:right w:val="single" w:sz="4" w:space="0" w:color="auto"/>
            </w:tcBorders>
            <w:hideMark/>
          </w:tcPr>
          <w:p w14:paraId="29F41AF9"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14BB93E8"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7B25EFC3"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9301B4" w14:paraId="74B6C149" w14:textId="77777777" w:rsidTr="009301B4">
        <w:tc>
          <w:tcPr>
            <w:tcW w:w="770" w:type="dxa"/>
            <w:tcBorders>
              <w:top w:val="single" w:sz="4" w:space="0" w:color="auto"/>
              <w:left w:val="single" w:sz="4" w:space="0" w:color="auto"/>
              <w:bottom w:val="single" w:sz="4" w:space="0" w:color="auto"/>
              <w:right w:val="single" w:sz="4" w:space="0" w:color="auto"/>
            </w:tcBorders>
          </w:tcPr>
          <w:p w14:paraId="41339273" w14:textId="77777777" w:rsidR="009301B4" w:rsidRDefault="009301B4">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7286235C" w14:textId="77777777" w:rsidR="009301B4" w:rsidRDefault="009301B4">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1F077B9B" w14:textId="77777777" w:rsidR="009301B4" w:rsidRDefault="009301B4">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7D1DB475" w14:textId="77777777" w:rsidR="009301B4" w:rsidRDefault="009301B4">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77A0F3D2" w14:textId="77777777" w:rsidR="009301B4" w:rsidRDefault="009301B4">
            <w:pPr>
              <w:pStyle w:val="a4"/>
              <w:spacing w:after="120"/>
              <w:ind w:left="0"/>
              <w:rPr>
                <w:rFonts w:ascii="Times New Roman" w:hAnsi="Times New Roman" w:cs="Times New Roman"/>
                <w:bCs/>
                <w:sz w:val="24"/>
                <w:szCs w:val="24"/>
              </w:rPr>
            </w:pPr>
          </w:p>
        </w:tc>
      </w:tr>
    </w:tbl>
    <w:p w14:paraId="2222136B" w14:textId="77777777" w:rsidR="009301B4" w:rsidRDefault="009301B4" w:rsidP="009301B4">
      <w:pPr>
        <w:ind w:firstLine="709"/>
        <w:rPr>
          <w:rFonts w:ascii="Times New Roman" w:eastAsia="Times New Roman" w:hAnsi="Times New Roman" w:cs="Times New Roman"/>
          <w:sz w:val="12"/>
          <w:szCs w:val="12"/>
          <w:lang w:eastAsia="ru-RU"/>
        </w:rPr>
      </w:pPr>
    </w:p>
    <w:p w14:paraId="104FBA21" w14:textId="77777777" w:rsidR="009301B4" w:rsidRDefault="009301B4" w:rsidP="009301B4">
      <w:pPr>
        <w:pStyle w:val="1f"/>
        <w:rPr>
          <w:rFonts w:ascii="Times New Roman" w:hAnsi="Times New Roman"/>
          <w:lang w:val="ru-RU"/>
        </w:rPr>
      </w:pPr>
    </w:p>
    <w:p w14:paraId="5DA437B0" w14:textId="77777777" w:rsidR="009301B4" w:rsidRDefault="009301B4" w:rsidP="009301B4">
      <w:pPr>
        <w:pStyle w:val="1f"/>
        <w:rPr>
          <w:rFonts w:ascii="Times New Roman" w:hAnsi="Times New Roman"/>
          <w:lang w:val="ru-RU"/>
        </w:rPr>
      </w:pPr>
    </w:p>
    <w:p w14:paraId="7FF94183" w14:textId="77777777" w:rsidR="009301B4" w:rsidRDefault="009301B4" w:rsidP="009301B4">
      <w:pPr>
        <w:pStyle w:val="1f"/>
        <w:rPr>
          <w:rFonts w:ascii="Times New Roman" w:hAnsi="Times New Roman"/>
          <w:lang w:val="ru-RU"/>
        </w:rPr>
      </w:pPr>
    </w:p>
    <w:p w14:paraId="185331FB" w14:textId="77777777" w:rsidR="009301B4" w:rsidRDefault="009301B4" w:rsidP="009301B4">
      <w:pPr>
        <w:pStyle w:val="1f"/>
        <w:rPr>
          <w:rFonts w:ascii="Times New Roman" w:hAnsi="Times New Roman"/>
          <w:lang w:val="ru-RU"/>
        </w:rPr>
      </w:pPr>
    </w:p>
    <w:p w14:paraId="4AB13988" w14:textId="77777777" w:rsidR="009301B4" w:rsidRDefault="009301B4" w:rsidP="009301B4">
      <w:pPr>
        <w:pStyle w:val="1f"/>
        <w:rPr>
          <w:rFonts w:ascii="Times New Roman" w:hAnsi="Times New Roman"/>
          <w:lang w:val="ru-RU"/>
        </w:rPr>
      </w:pPr>
      <w:r>
        <w:rPr>
          <w:rFonts w:ascii="Times New Roman" w:hAnsi="Times New Roman"/>
        </w:rPr>
        <w:t xml:space="preserve">2. Структура и содержание </w:t>
      </w:r>
      <w:r>
        <w:rPr>
          <w:rFonts w:ascii="Times New Roman" w:hAnsi="Times New Roman"/>
          <w:lang w:val="ru-RU"/>
        </w:rPr>
        <w:t>ДИСЦИПЛИНЫ</w:t>
      </w:r>
    </w:p>
    <w:p w14:paraId="0BF8FDF6" w14:textId="77777777" w:rsidR="009301B4" w:rsidRDefault="009301B4" w:rsidP="009301B4">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9301B4" w14:paraId="5B93BFA8"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6A337AE4" w14:textId="77777777" w:rsidR="009301B4" w:rsidRDefault="009301B4">
            <w:pPr>
              <w:jc w:val="center"/>
              <w:rPr>
                <w:rFonts w:ascii="Times New Roman" w:hAnsi="Times New Roman" w:cs="Times New Roman"/>
                <w:b/>
                <w:sz w:val="24"/>
              </w:rPr>
            </w:pPr>
            <w:r>
              <w:rPr>
                <w:rFonts w:ascii="Times New Roman" w:hAnsi="Times New Roman" w:cs="Times New Roman"/>
                <w:b/>
                <w:sz w:val="24"/>
              </w:rPr>
              <w:lastRenderedPageBreak/>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3FE6354" w14:textId="77777777" w:rsidR="009301B4" w:rsidRDefault="009301B4">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613579EF" w14:textId="77777777" w:rsidR="009301B4" w:rsidRDefault="009301B4">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9301B4" w14:paraId="119E490D"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E2C7735"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AE60AAB"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633F08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4FA6F86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00653671"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45E641CD" w14:textId="77777777" w:rsidR="009301B4" w:rsidRDefault="009301B4">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2D772A85" w14:textId="77777777" w:rsidR="009301B4" w:rsidRDefault="009301B4">
            <w:pPr>
              <w:jc w:val="center"/>
              <w:rPr>
                <w:rFonts w:ascii="Times New Roman" w:hAnsi="Times New Roman" w:cs="Times New Roman"/>
                <w:bCs/>
                <w:sz w:val="24"/>
                <w:szCs w:val="24"/>
              </w:rPr>
            </w:pPr>
          </w:p>
        </w:tc>
      </w:tr>
      <w:tr w:rsidR="009301B4" w14:paraId="52E24EFA"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39430DA"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lang w:eastAsia="ru-RU"/>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723063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15B16E5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4F3200DD"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EFCAB14" w14:textId="77777777" w:rsidR="009301B4" w:rsidRDefault="009301B4">
            <w:pPr>
              <w:jc w:val="both"/>
              <w:rPr>
                <w:rFonts w:ascii="Times New Roman" w:hAnsi="Times New Roman" w:cs="Times New Roman"/>
                <w:bCs/>
                <w:sz w:val="24"/>
                <w:szCs w:val="24"/>
              </w:rPr>
            </w:pPr>
            <w:r>
              <w:rPr>
                <w:rFonts w:ascii="Times New Roman" w:eastAsia="DengXian" w:hAnsi="Times New Roman" w:cs="Times New Roman"/>
                <w:lang w:eastAsia="ru-RU"/>
              </w:rPr>
              <w:t>Практические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E3C0B70"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08F941D" w14:textId="571EECBE" w:rsidR="009301B4" w:rsidRDefault="00DB2C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301B4" w14:paraId="01812AF0"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C580084" w14:textId="77777777" w:rsidR="009301B4" w:rsidRDefault="009301B4">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718A6C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7C451C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4B4CDBA2"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358FA26"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7817028"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BB8602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7CD6181A"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E92A32D"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3A8AE09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зачёт</w:t>
            </w:r>
          </w:p>
        </w:tc>
      </w:tr>
      <w:tr w:rsidR="009301B4" w14:paraId="0D9810A1"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C67A032"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E7976A7" w14:textId="77777777"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4C9D25D" w14:textId="7F7BF3EF" w:rsidR="009301B4" w:rsidRDefault="00DB2C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1DC2B7F9" w14:textId="77777777" w:rsidR="009301B4" w:rsidRDefault="009301B4" w:rsidP="009301B4">
      <w:pPr>
        <w:rPr>
          <w:rFonts w:ascii="Times New Roman" w:eastAsia="Segoe UI" w:hAnsi="Times New Roman" w:cs="Times New Roman"/>
          <w:b/>
          <w:bCs/>
          <w:sz w:val="24"/>
          <w:szCs w:val="24"/>
          <w:lang w:eastAsia="ru-RU"/>
        </w:rPr>
      </w:pPr>
      <w:r>
        <w:rPr>
          <w:rFonts w:ascii="Times New Roman" w:hAnsi="Times New Roman"/>
        </w:rPr>
        <w:br w:type="page"/>
      </w:r>
    </w:p>
    <w:p w14:paraId="521889DF" w14:textId="77777777" w:rsidR="009301B4" w:rsidRDefault="009301B4" w:rsidP="009301B4">
      <w:pPr>
        <w:spacing w:line="276" w:lineRule="auto"/>
        <w:rPr>
          <w:rFonts w:ascii="Times New Roman" w:eastAsia="Segoe UI" w:hAnsi="Times New Roman" w:cs="Times New Roman"/>
          <w:b/>
          <w:bCs/>
          <w:color w:val="5A5A5A" w:themeColor="text1" w:themeTint="A5"/>
          <w:spacing w:val="15"/>
          <w:sz w:val="24"/>
          <w:szCs w:val="24"/>
          <w:lang w:eastAsia="ru-RU"/>
        </w:rPr>
        <w:sectPr w:rsidR="009301B4" w:rsidSect="009301B4">
          <w:pgSz w:w="11906" w:h="16838"/>
          <w:pgMar w:top="1134" w:right="567" w:bottom="1134" w:left="1701" w:header="709" w:footer="709" w:gutter="0"/>
          <w:cols w:space="720"/>
        </w:sectPr>
      </w:pPr>
    </w:p>
    <w:p w14:paraId="126E159E" w14:textId="77777777" w:rsidR="009301B4" w:rsidRDefault="009301B4" w:rsidP="009301B4">
      <w:pPr>
        <w:pStyle w:val="114"/>
        <w:rPr>
          <w:rFonts w:ascii="Times New Roman" w:hAnsi="Times New Roman"/>
        </w:rPr>
      </w:pPr>
      <w:r>
        <w:rPr>
          <w:rFonts w:ascii="Times New Roman" w:hAnsi="Times New Roman"/>
        </w:rPr>
        <w:lastRenderedPageBreak/>
        <w:t>2.2. Содержание дисциплины</w:t>
      </w:r>
    </w:p>
    <w:tbl>
      <w:tblPr>
        <w:tblStyle w:val="TableGrid"/>
        <w:tblW w:w="14937" w:type="dxa"/>
        <w:tblInd w:w="-110" w:type="dxa"/>
        <w:tblCellMar>
          <w:top w:w="12" w:type="dxa"/>
          <w:left w:w="106" w:type="dxa"/>
          <w:right w:w="53" w:type="dxa"/>
        </w:tblCellMar>
        <w:tblLook w:val="04A0" w:firstRow="1" w:lastRow="0" w:firstColumn="1" w:lastColumn="0" w:noHBand="0" w:noVBand="1"/>
      </w:tblPr>
      <w:tblGrid>
        <w:gridCol w:w="2657"/>
        <w:gridCol w:w="8390"/>
        <w:gridCol w:w="1988"/>
        <w:gridCol w:w="1902"/>
      </w:tblGrid>
      <w:tr w:rsidR="009301B4" w14:paraId="319E4F38" w14:textId="77777777" w:rsidTr="009301B4">
        <w:trPr>
          <w:trHeight w:val="2232"/>
        </w:trPr>
        <w:tc>
          <w:tcPr>
            <w:tcW w:w="2657" w:type="dxa"/>
            <w:tcBorders>
              <w:top w:val="single" w:sz="4" w:space="0" w:color="000000"/>
              <w:left w:val="single" w:sz="4" w:space="0" w:color="000000"/>
              <w:bottom w:val="single" w:sz="4" w:space="0" w:color="000000"/>
              <w:right w:val="single" w:sz="4" w:space="0" w:color="000000"/>
            </w:tcBorders>
            <w:hideMark/>
          </w:tcPr>
          <w:p w14:paraId="24400D91" w14:textId="77777777" w:rsidR="009301B4" w:rsidRDefault="009301B4">
            <w:pPr>
              <w:jc w:val="center"/>
              <w:rPr>
                <w:rFonts w:ascii="Times New Roman" w:hAnsi="Times New Roman"/>
                <w:sz w:val="24"/>
                <w:szCs w:val="24"/>
                <w:lang w:eastAsia="ru-RU"/>
              </w:rPr>
            </w:pPr>
            <w:r>
              <w:rPr>
                <w:rFonts w:ascii="Times New Roman" w:hAnsi="Times New Roman"/>
                <w:b/>
                <w:sz w:val="24"/>
                <w:szCs w:val="24"/>
                <w:lang w:eastAsia="ru-RU"/>
              </w:rPr>
              <w:t xml:space="preserve">Наименование разделов и тем </w:t>
            </w:r>
          </w:p>
        </w:tc>
        <w:tc>
          <w:tcPr>
            <w:tcW w:w="8390" w:type="dxa"/>
            <w:tcBorders>
              <w:top w:val="single" w:sz="4" w:space="0" w:color="000000"/>
              <w:left w:val="single" w:sz="4" w:space="0" w:color="000000"/>
              <w:bottom w:val="single" w:sz="4" w:space="0" w:color="000000"/>
              <w:right w:val="single" w:sz="4" w:space="0" w:color="000000"/>
            </w:tcBorders>
          </w:tcPr>
          <w:p w14:paraId="48552BDF" w14:textId="77777777" w:rsidR="009301B4" w:rsidRDefault="009301B4">
            <w:pPr>
              <w:jc w:val="center"/>
              <w:rPr>
                <w:rFonts w:ascii="Times New Roman" w:eastAsia="Times New Roman" w:hAnsi="Times New Roman"/>
                <w:b/>
                <w:bCs/>
                <w:lang w:eastAsia="ru-RU"/>
              </w:rPr>
            </w:pPr>
          </w:p>
          <w:p w14:paraId="0680ECB2" w14:textId="77777777" w:rsidR="009301B4" w:rsidRDefault="009301B4">
            <w:pPr>
              <w:jc w:val="center"/>
              <w:rPr>
                <w:rFonts w:ascii="Times New Roman" w:eastAsia="Times New Roman" w:hAnsi="Times New Roman"/>
                <w:b/>
                <w:bCs/>
                <w:lang w:eastAsia="ru-RU"/>
              </w:rPr>
            </w:pPr>
          </w:p>
          <w:p w14:paraId="1B05249C" w14:textId="77777777" w:rsidR="009301B4" w:rsidRDefault="009301B4">
            <w:pPr>
              <w:jc w:val="center"/>
              <w:rPr>
                <w:rFonts w:ascii="Times New Roman" w:hAnsi="Times New Roman"/>
                <w:sz w:val="24"/>
                <w:szCs w:val="24"/>
                <w:lang w:eastAsia="ru-RU"/>
              </w:rPr>
            </w:pPr>
            <w:r>
              <w:rPr>
                <w:rFonts w:ascii="Times New Roman" w:eastAsia="Times New Roman" w:hAnsi="Times New Roman"/>
                <w:b/>
                <w:bCs/>
                <w:sz w:val="24"/>
                <w:szCs w:val="24"/>
                <w:lang w:eastAsia="ru-RU"/>
              </w:rPr>
              <w:t>Содержание учебного материала, практических и лабораторных занятий</w:t>
            </w:r>
          </w:p>
        </w:tc>
        <w:tc>
          <w:tcPr>
            <w:tcW w:w="1988" w:type="dxa"/>
            <w:tcBorders>
              <w:top w:val="single" w:sz="4" w:space="0" w:color="000000"/>
              <w:left w:val="single" w:sz="4" w:space="0" w:color="000000"/>
              <w:bottom w:val="single" w:sz="4" w:space="0" w:color="000000"/>
              <w:right w:val="single" w:sz="4" w:space="0" w:color="000000"/>
            </w:tcBorders>
            <w:hideMark/>
          </w:tcPr>
          <w:p w14:paraId="2F5A3423" w14:textId="77777777" w:rsidR="009301B4" w:rsidRDefault="009301B4">
            <w:pPr>
              <w:ind w:right="58"/>
              <w:jc w:val="center"/>
              <w:rPr>
                <w:rFonts w:ascii="Times New Roman" w:hAnsi="Times New Roman"/>
                <w:sz w:val="24"/>
                <w:szCs w:val="24"/>
                <w:lang w:eastAsia="ru-RU"/>
              </w:rPr>
            </w:pPr>
            <w:r>
              <w:rPr>
                <w:rFonts w:ascii="Times New Roman" w:hAnsi="Times New Roman"/>
                <w:b/>
                <w:bCs/>
                <w:sz w:val="24"/>
                <w:szCs w:val="24"/>
                <w:lang w:eastAsia="ru-RU"/>
              </w:rPr>
              <w:t>Объем, акад. ч / в том числе в форме практической подготовки, акад. ч</w:t>
            </w:r>
          </w:p>
        </w:tc>
        <w:tc>
          <w:tcPr>
            <w:tcW w:w="1902" w:type="dxa"/>
            <w:tcBorders>
              <w:top w:val="single" w:sz="4" w:space="0" w:color="000000"/>
              <w:left w:val="single" w:sz="4" w:space="0" w:color="000000"/>
              <w:bottom w:val="single" w:sz="4" w:space="0" w:color="000000"/>
              <w:right w:val="single" w:sz="4" w:space="0" w:color="000000"/>
            </w:tcBorders>
            <w:hideMark/>
          </w:tcPr>
          <w:p w14:paraId="328EF6C9" w14:textId="77777777" w:rsidR="009301B4" w:rsidRDefault="009301B4">
            <w:pPr>
              <w:jc w:val="center"/>
              <w:rPr>
                <w:rFonts w:ascii="Times New Roman" w:hAnsi="Times New Roman"/>
                <w:sz w:val="24"/>
                <w:szCs w:val="24"/>
                <w:lang w:eastAsia="ru-RU"/>
              </w:rPr>
            </w:pPr>
            <w:r>
              <w:rPr>
                <w:rFonts w:ascii="Times New Roman" w:hAnsi="Times New Roman"/>
                <w:b/>
                <w:bCs/>
                <w:sz w:val="24"/>
                <w:szCs w:val="24"/>
                <w:lang w:eastAsia="ru-RU"/>
              </w:rPr>
              <w:t>Коды компетенций и личностных результатов, формированию которых способствует элемент программы</w:t>
            </w:r>
          </w:p>
        </w:tc>
      </w:tr>
      <w:tr w:rsidR="009301B4" w14:paraId="21854639" w14:textId="77777777" w:rsidTr="009301B4">
        <w:trPr>
          <w:trHeight w:val="327"/>
        </w:trPr>
        <w:tc>
          <w:tcPr>
            <w:tcW w:w="2657" w:type="dxa"/>
            <w:tcBorders>
              <w:top w:val="single" w:sz="4" w:space="0" w:color="000000"/>
              <w:left w:val="single" w:sz="4" w:space="0" w:color="000000"/>
              <w:bottom w:val="single" w:sz="4" w:space="0" w:color="000000"/>
              <w:right w:val="single" w:sz="4" w:space="0" w:color="000000"/>
            </w:tcBorders>
            <w:hideMark/>
          </w:tcPr>
          <w:p w14:paraId="2151D4CA" w14:textId="77777777" w:rsidR="009301B4" w:rsidRDefault="009301B4">
            <w:pPr>
              <w:ind w:right="54"/>
              <w:jc w:val="center"/>
              <w:rPr>
                <w:rFonts w:ascii="Times New Roman" w:hAnsi="Times New Roman"/>
                <w:iCs/>
                <w:sz w:val="24"/>
                <w:szCs w:val="24"/>
                <w:lang w:eastAsia="ru-RU"/>
              </w:rPr>
            </w:pPr>
            <w:r>
              <w:rPr>
                <w:rFonts w:ascii="Times New Roman" w:hAnsi="Times New Roman"/>
                <w:b/>
                <w:iCs/>
                <w:sz w:val="24"/>
                <w:szCs w:val="24"/>
                <w:lang w:eastAsia="ru-RU"/>
              </w:rPr>
              <w:t xml:space="preserve">1 </w:t>
            </w:r>
          </w:p>
        </w:tc>
        <w:tc>
          <w:tcPr>
            <w:tcW w:w="8390" w:type="dxa"/>
            <w:tcBorders>
              <w:top w:val="single" w:sz="4" w:space="0" w:color="000000"/>
              <w:left w:val="single" w:sz="4" w:space="0" w:color="000000"/>
              <w:bottom w:val="single" w:sz="4" w:space="0" w:color="000000"/>
              <w:right w:val="single" w:sz="4" w:space="0" w:color="000000"/>
            </w:tcBorders>
            <w:hideMark/>
          </w:tcPr>
          <w:p w14:paraId="5B5CFAC2" w14:textId="77777777" w:rsidR="009301B4" w:rsidRDefault="009301B4">
            <w:pPr>
              <w:ind w:right="57"/>
              <w:jc w:val="center"/>
              <w:rPr>
                <w:rFonts w:ascii="Times New Roman" w:hAnsi="Times New Roman"/>
                <w:iCs/>
                <w:sz w:val="24"/>
                <w:szCs w:val="24"/>
                <w:lang w:eastAsia="ru-RU"/>
              </w:rPr>
            </w:pPr>
            <w:r>
              <w:rPr>
                <w:rFonts w:ascii="Times New Roman" w:hAnsi="Times New Roman"/>
                <w:b/>
                <w:iCs/>
                <w:sz w:val="24"/>
                <w:szCs w:val="24"/>
                <w:lang w:eastAsia="ru-RU"/>
              </w:rPr>
              <w:t xml:space="preserve">2 </w:t>
            </w:r>
          </w:p>
        </w:tc>
        <w:tc>
          <w:tcPr>
            <w:tcW w:w="1988" w:type="dxa"/>
            <w:tcBorders>
              <w:top w:val="single" w:sz="4" w:space="0" w:color="000000"/>
              <w:left w:val="single" w:sz="4" w:space="0" w:color="000000"/>
              <w:bottom w:val="single" w:sz="4" w:space="0" w:color="000000"/>
              <w:right w:val="single" w:sz="4" w:space="0" w:color="000000"/>
            </w:tcBorders>
            <w:hideMark/>
          </w:tcPr>
          <w:p w14:paraId="190CD938" w14:textId="77777777" w:rsidR="009301B4" w:rsidRDefault="009301B4">
            <w:pPr>
              <w:ind w:right="57"/>
              <w:jc w:val="center"/>
              <w:rPr>
                <w:rFonts w:ascii="Times New Roman" w:hAnsi="Times New Roman"/>
                <w:iCs/>
                <w:sz w:val="24"/>
                <w:szCs w:val="24"/>
                <w:lang w:eastAsia="ru-RU"/>
              </w:rPr>
            </w:pPr>
            <w:r>
              <w:rPr>
                <w:rFonts w:ascii="Times New Roman" w:hAnsi="Times New Roman"/>
                <w:b/>
                <w:iCs/>
                <w:sz w:val="24"/>
                <w:szCs w:val="24"/>
                <w:lang w:eastAsia="ru-RU"/>
              </w:rPr>
              <w:t>3</w:t>
            </w:r>
          </w:p>
        </w:tc>
        <w:tc>
          <w:tcPr>
            <w:tcW w:w="1902" w:type="dxa"/>
            <w:tcBorders>
              <w:top w:val="single" w:sz="4" w:space="0" w:color="000000"/>
              <w:left w:val="single" w:sz="4" w:space="0" w:color="000000"/>
              <w:bottom w:val="single" w:sz="4" w:space="0" w:color="000000"/>
              <w:right w:val="single" w:sz="4" w:space="0" w:color="000000"/>
            </w:tcBorders>
            <w:hideMark/>
          </w:tcPr>
          <w:p w14:paraId="1CF5ECAC" w14:textId="77777777" w:rsidR="009301B4" w:rsidRDefault="009301B4">
            <w:pPr>
              <w:jc w:val="center"/>
              <w:rPr>
                <w:rFonts w:ascii="Times New Roman" w:hAnsi="Times New Roman"/>
                <w:iCs/>
                <w:sz w:val="24"/>
                <w:szCs w:val="24"/>
                <w:lang w:eastAsia="ru-RU"/>
              </w:rPr>
            </w:pPr>
            <w:r>
              <w:rPr>
                <w:rFonts w:ascii="Times New Roman" w:hAnsi="Times New Roman"/>
                <w:b/>
                <w:iCs/>
                <w:sz w:val="24"/>
                <w:szCs w:val="24"/>
                <w:lang w:eastAsia="ru-RU"/>
              </w:rPr>
              <w:t>4</w:t>
            </w:r>
          </w:p>
        </w:tc>
      </w:tr>
      <w:tr w:rsidR="009301B4" w14:paraId="7EE1E59A" w14:textId="77777777" w:rsidTr="009301B4">
        <w:trPr>
          <w:trHeight w:val="398"/>
        </w:trPr>
        <w:tc>
          <w:tcPr>
            <w:tcW w:w="11047" w:type="dxa"/>
            <w:gridSpan w:val="2"/>
            <w:tcBorders>
              <w:top w:val="single" w:sz="4" w:space="0" w:color="000000"/>
              <w:left w:val="single" w:sz="4" w:space="0" w:color="000000"/>
              <w:bottom w:val="single" w:sz="4" w:space="0" w:color="000000"/>
              <w:right w:val="single" w:sz="4" w:space="0" w:color="000000"/>
            </w:tcBorders>
            <w:hideMark/>
          </w:tcPr>
          <w:p w14:paraId="10E3B3FA"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Раздел 1. Основы анатомии и физиологии животных</w:t>
            </w:r>
          </w:p>
        </w:tc>
        <w:tc>
          <w:tcPr>
            <w:tcW w:w="1988" w:type="dxa"/>
            <w:tcBorders>
              <w:top w:val="single" w:sz="4" w:space="0" w:color="000000"/>
              <w:left w:val="single" w:sz="4" w:space="0" w:color="000000"/>
              <w:bottom w:val="single" w:sz="4" w:space="0" w:color="000000"/>
              <w:right w:val="single" w:sz="4" w:space="0" w:color="000000"/>
            </w:tcBorders>
            <w:hideMark/>
          </w:tcPr>
          <w:p w14:paraId="0A7C4B4D" w14:textId="77777777" w:rsidR="009301B4" w:rsidRDefault="009301B4">
            <w:pPr>
              <w:jc w:val="center"/>
              <w:rPr>
                <w:rFonts w:ascii="Times New Roman" w:hAnsi="Times New Roman"/>
                <w:b/>
                <w:bCs/>
                <w:sz w:val="24"/>
                <w:szCs w:val="24"/>
                <w:lang w:eastAsia="ru-RU"/>
              </w:rPr>
            </w:pPr>
            <w:r>
              <w:rPr>
                <w:rFonts w:ascii="Times New Roman" w:hAnsi="Times New Roman"/>
                <w:b/>
                <w:bCs/>
                <w:sz w:val="24"/>
                <w:szCs w:val="24"/>
                <w:lang w:eastAsia="ru-RU"/>
              </w:rPr>
              <w:t>8/4</w:t>
            </w:r>
          </w:p>
        </w:tc>
        <w:tc>
          <w:tcPr>
            <w:tcW w:w="1902" w:type="dxa"/>
            <w:tcBorders>
              <w:top w:val="single" w:sz="4" w:space="0" w:color="000000"/>
              <w:left w:val="single" w:sz="4" w:space="0" w:color="000000"/>
              <w:bottom w:val="single" w:sz="4" w:space="0" w:color="000000"/>
              <w:right w:val="single" w:sz="4" w:space="0" w:color="000000"/>
            </w:tcBorders>
          </w:tcPr>
          <w:p w14:paraId="5D617567" w14:textId="77777777" w:rsidR="009301B4" w:rsidRDefault="009301B4">
            <w:pPr>
              <w:rPr>
                <w:rFonts w:ascii="Times New Roman" w:hAnsi="Times New Roman"/>
                <w:sz w:val="24"/>
                <w:szCs w:val="24"/>
                <w:lang w:eastAsia="ru-RU"/>
              </w:rPr>
            </w:pPr>
          </w:p>
        </w:tc>
      </w:tr>
      <w:tr w:rsidR="009301B4" w14:paraId="323D7D6D" w14:textId="77777777" w:rsidTr="009301B4">
        <w:trPr>
          <w:trHeight w:val="398"/>
        </w:trPr>
        <w:tc>
          <w:tcPr>
            <w:tcW w:w="2657" w:type="dxa"/>
            <w:vMerge w:val="restart"/>
            <w:tcBorders>
              <w:top w:val="single" w:sz="4" w:space="0" w:color="000000"/>
              <w:left w:val="single" w:sz="4" w:space="0" w:color="000000"/>
              <w:bottom w:val="single" w:sz="4" w:space="0" w:color="000000"/>
              <w:right w:val="single" w:sz="4" w:space="0" w:color="000000"/>
            </w:tcBorders>
          </w:tcPr>
          <w:p w14:paraId="3B324872" w14:textId="77777777" w:rsidR="009301B4" w:rsidRDefault="009301B4">
            <w:pPr>
              <w:spacing w:after="26"/>
              <w:ind w:left="5"/>
              <w:rPr>
                <w:rFonts w:ascii="Times New Roman" w:hAnsi="Times New Roman"/>
                <w:sz w:val="24"/>
                <w:szCs w:val="24"/>
                <w:lang w:eastAsia="ru-RU"/>
              </w:rPr>
            </w:pPr>
            <w:r>
              <w:rPr>
                <w:rFonts w:ascii="Times New Roman" w:hAnsi="Times New Roman"/>
                <w:b/>
                <w:sz w:val="24"/>
                <w:szCs w:val="24"/>
                <w:lang w:eastAsia="ru-RU"/>
              </w:rPr>
              <w:t xml:space="preserve">Тема 1.1. </w:t>
            </w:r>
            <w:r>
              <w:rPr>
                <w:rFonts w:ascii="Times New Roman" w:hAnsi="Times New Roman"/>
                <w:sz w:val="24"/>
                <w:szCs w:val="24"/>
                <w:lang w:eastAsia="ru-RU"/>
              </w:rPr>
              <w:t>Основы анатомии и физиологии животных</w:t>
            </w:r>
          </w:p>
          <w:p w14:paraId="13120EDD" w14:textId="77777777" w:rsidR="009301B4" w:rsidRDefault="009301B4">
            <w:pPr>
              <w:ind w:left="5"/>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hideMark/>
          </w:tcPr>
          <w:p w14:paraId="36D0F8C5"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 xml:space="preserve">Содержание  </w:t>
            </w:r>
          </w:p>
        </w:tc>
        <w:tc>
          <w:tcPr>
            <w:tcW w:w="1988" w:type="dxa"/>
            <w:tcBorders>
              <w:top w:val="single" w:sz="4" w:space="0" w:color="000000"/>
              <w:left w:val="single" w:sz="4" w:space="0" w:color="000000"/>
              <w:bottom w:val="single" w:sz="4" w:space="0" w:color="000000"/>
              <w:right w:val="single" w:sz="4" w:space="0" w:color="000000"/>
            </w:tcBorders>
            <w:hideMark/>
          </w:tcPr>
          <w:p w14:paraId="09E47829" w14:textId="77777777" w:rsidR="009301B4" w:rsidRDefault="009301B4">
            <w:pPr>
              <w:ind w:right="57"/>
              <w:jc w:val="center"/>
              <w:rPr>
                <w:rFonts w:ascii="Times New Roman" w:hAnsi="Times New Roman"/>
                <w:b/>
                <w:bCs/>
                <w:sz w:val="24"/>
                <w:szCs w:val="24"/>
                <w:lang w:eastAsia="ru-RU"/>
              </w:rPr>
            </w:pPr>
            <w:r>
              <w:rPr>
                <w:rFonts w:ascii="Times New Roman" w:hAnsi="Times New Roman"/>
                <w:b/>
                <w:bCs/>
                <w:sz w:val="24"/>
                <w:szCs w:val="24"/>
                <w:lang w:eastAsia="ru-RU"/>
              </w:rPr>
              <w:t>8</w:t>
            </w:r>
          </w:p>
        </w:tc>
        <w:tc>
          <w:tcPr>
            <w:tcW w:w="1902" w:type="dxa"/>
            <w:vMerge w:val="restart"/>
            <w:tcBorders>
              <w:top w:val="single" w:sz="4" w:space="0" w:color="000000"/>
              <w:left w:val="single" w:sz="4" w:space="0" w:color="000000"/>
              <w:bottom w:val="single" w:sz="4" w:space="0" w:color="000000"/>
              <w:right w:val="single" w:sz="4" w:space="0" w:color="000000"/>
            </w:tcBorders>
            <w:hideMark/>
          </w:tcPr>
          <w:p w14:paraId="1CE2612A"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01</w:t>
            </w:r>
          </w:p>
          <w:p w14:paraId="33B63870"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02</w:t>
            </w:r>
          </w:p>
          <w:p w14:paraId="709FF2A8"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07</w:t>
            </w:r>
          </w:p>
          <w:p w14:paraId="432D0C4B" w14:textId="77777777" w:rsidR="009301B4" w:rsidRDefault="009301B4">
            <w:pPr>
              <w:jc w:val="center"/>
              <w:rPr>
                <w:rFonts w:ascii="Times New Roman" w:hAnsi="Times New Roman"/>
                <w:sz w:val="24"/>
                <w:szCs w:val="24"/>
                <w:lang w:eastAsia="ru-RU"/>
              </w:rPr>
            </w:pPr>
            <w:r>
              <w:rPr>
                <w:rFonts w:ascii="Times New Roman" w:hAnsi="Times New Roman"/>
                <w:bCs/>
                <w:sz w:val="24"/>
                <w:szCs w:val="24"/>
                <w:lang w:eastAsia="ru-RU"/>
              </w:rPr>
              <w:t>ПК 1.7</w:t>
            </w:r>
          </w:p>
        </w:tc>
      </w:tr>
      <w:tr w:rsidR="009301B4" w14:paraId="5F5065D0" w14:textId="77777777" w:rsidTr="009301B4">
        <w:trPr>
          <w:trHeight w:val="222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192D0"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nil"/>
              <w:right w:val="single" w:sz="4" w:space="0" w:color="000000"/>
            </w:tcBorders>
            <w:hideMark/>
          </w:tcPr>
          <w:p w14:paraId="636A3C0F"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Понятие об анатомии и физиологии как биологических науках. Организм как единое целое.</w:t>
            </w:r>
          </w:p>
          <w:p w14:paraId="7D8EE715"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Строение и функции клеток.</w:t>
            </w:r>
          </w:p>
          <w:p w14:paraId="6E441673"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 xml:space="preserve">Понятие о тканях, органах, аппаратах и </w:t>
            </w:r>
            <w:proofErr w:type="spellStart"/>
            <w:r>
              <w:rPr>
                <w:rFonts w:ascii="Times New Roman" w:hAnsi="Times New Roman"/>
                <w:sz w:val="24"/>
                <w:szCs w:val="24"/>
                <w:lang w:eastAsia="ru-RU"/>
              </w:rPr>
              <w:t>ϲᴎстемах</w:t>
            </w:r>
            <w:proofErr w:type="spellEnd"/>
            <w:r>
              <w:rPr>
                <w:rFonts w:ascii="Times New Roman" w:hAnsi="Times New Roman"/>
                <w:sz w:val="24"/>
                <w:szCs w:val="24"/>
                <w:lang w:eastAsia="ru-RU"/>
              </w:rPr>
              <w:t xml:space="preserve"> организма животного.</w:t>
            </w:r>
          </w:p>
          <w:p w14:paraId="451E2380"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 xml:space="preserve">Строение и функции скелета, мышц, кожного покрова и молочной железы. Строение и функции сердца, </w:t>
            </w:r>
            <w:proofErr w:type="spellStart"/>
            <w:r>
              <w:rPr>
                <w:rFonts w:ascii="Times New Roman" w:hAnsi="Times New Roman"/>
                <w:sz w:val="24"/>
                <w:szCs w:val="24"/>
                <w:lang w:eastAsia="ru-RU"/>
              </w:rPr>
              <w:t>зʜачᴇʜᴎе</w:t>
            </w:r>
            <w:proofErr w:type="spellEnd"/>
            <w:r>
              <w:rPr>
                <w:rFonts w:ascii="Times New Roman" w:hAnsi="Times New Roman"/>
                <w:sz w:val="24"/>
                <w:szCs w:val="24"/>
                <w:lang w:eastAsia="ru-RU"/>
              </w:rPr>
              <w:t xml:space="preserve"> сердечно-сосудистой </w:t>
            </w:r>
            <w:proofErr w:type="spellStart"/>
            <w:r>
              <w:rPr>
                <w:rFonts w:ascii="Times New Roman" w:hAnsi="Times New Roman"/>
                <w:sz w:val="24"/>
                <w:szCs w:val="24"/>
                <w:lang w:eastAsia="ru-RU"/>
              </w:rPr>
              <w:t>ϲᴎстемы</w:t>
            </w:r>
            <w:proofErr w:type="spellEnd"/>
            <w:r>
              <w:rPr>
                <w:rFonts w:ascii="Times New Roman" w:hAnsi="Times New Roman"/>
                <w:sz w:val="24"/>
                <w:szCs w:val="24"/>
                <w:lang w:eastAsia="ru-RU"/>
              </w:rPr>
              <w:t>.</w:t>
            </w:r>
          </w:p>
          <w:p w14:paraId="3044CABB"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 xml:space="preserve">Система органов </w:t>
            </w:r>
            <w:proofErr w:type="spellStart"/>
            <w:r>
              <w:rPr>
                <w:rFonts w:ascii="Times New Roman" w:hAnsi="Times New Roman"/>
                <w:sz w:val="24"/>
                <w:szCs w:val="24"/>
                <w:lang w:eastAsia="ru-RU"/>
              </w:rPr>
              <w:t>пищева</w:t>
            </w:r>
            <w:proofErr w:type="spellEnd"/>
            <w:r>
              <w:rPr>
                <w:rFonts w:ascii="Times New Roman" w:hAnsi="Times New Roman"/>
                <w:sz w:val="24"/>
                <w:szCs w:val="24"/>
                <w:lang w:eastAsia="ru-RU"/>
              </w:rPr>
              <w:t>ᴩᴇ</w:t>
            </w:r>
            <w:proofErr w:type="spellStart"/>
            <w:r>
              <w:rPr>
                <w:rFonts w:ascii="Times New Roman" w:hAnsi="Times New Roman"/>
                <w:sz w:val="24"/>
                <w:szCs w:val="24"/>
                <w:lang w:eastAsia="ru-RU"/>
              </w:rPr>
              <w:t>ʜия</w:t>
            </w:r>
            <w:proofErr w:type="spellEnd"/>
            <w:r>
              <w:rPr>
                <w:rFonts w:ascii="Times New Roman" w:hAnsi="Times New Roman"/>
                <w:sz w:val="24"/>
                <w:szCs w:val="24"/>
                <w:lang w:eastAsia="ru-RU"/>
              </w:rPr>
              <w:t>. Строение и функции однокамерного и многокамерного желудка.</w:t>
            </w:r>
          </w:p>
          <w:p w14:paraId="5A222A9E" w14:textId="77777777" w:rsidR="009301B4" w:rsidRDefault="009301B4">
            <w:pPr>
              <w:spacing w:after="25"/>
              <w:rPr>
                <w:rFonts w:ascii="Times New Roman" w:hAnsi="Times New Roman"/>
                <w:sz w:val="24"/>
                <w:szCs w:val="24"/>
                <w:lang w:eastAsia="ru-RU"/>
              </w:rPr>
            </w:pPr>
            <w:r>
              <w:rPr>
                <w:rFonts w:ascii="Times New Roman" w:hAnsi="Times New Roman"/>
                <w:sz w:val="24"/>
                <w:szCs w:val="24"/>
                <w:lang w:eastAsia="ru-RU"/>
              </w:rPr>
              <w:t xml:space="preserve">Обмен веществ и энергии. Нервная </w:t>
            </w:r>
            <w:proofErr w:type="spellStart"/>
            <w:r>
              <w:rPr>
                <w:rFonts w:ascii="Times New Roman" w:hAnsi="Times New Roman"/>
                <w:sz w:val="24"/>
                <w:szCs w:val="24"/>
                <w:lang w:eastAsia="ru-RU"/>
              </w:rPr>
              <w:t>сᴎстема</w:t>
            </w:r>
            <w:proofErr w:type="spellEnd"/>
            <w:r>
              <w:rPr>
                <w:rFonts w:ascii="Times New Roman" w:hAnsi="Times New Roman"/>
                <w:sz w:val="24"/>
                <w:szCs w:val="24"/>
                <w:lang w:eastAsia="ru-RU"/>
              </w:rPr>
              <w:t>.</w:t>
            </w:r>
          </w:p>
        </w:tc>
        <w:tc>
          <w:tcPr>
            <w:tcW w:w="0" w:type="auto"/>
            <w:tcBorders>
              <w:top w:val="nil"/>
              <w:left w:val="single" w:sz="4" w:space="0" w:color="000000"/>
              <w:bottom w:val="nil"/>
              <w:right w:val="single" w:sz="4" w:space="0" w:color="000000"/>
            </w:tcBorders>
            <w:hideMark/>
          </w:tcPr>
          <w:p w14:paraId="6BC9E290" w14:textId="77777777" w:rsidR="009301B4" w:rsidRDefault="009301B4">
            <w:pPr>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58F1F" w14:textId="77777777" w:rsidR="009301B4" w:rsidRDefault="009301B4">
            <w:pPr>
              <w:rPr>
                <w:rFonts w:ascii="Times New Roman" w:hAnsi="Times New Roman"/>
                <w:sz w:val="24"/>
                <w:szCs w:val="24"/>
                <w:lang w:eastAsia="ru-RU"/>
              </w:rPr>
            </w:pPr>
          </w:p>
        </w:tc>
      </w:tr>
      <w:tr w:rsidR="009301B4" w14:paraId="74C9D26A" w14:textId="77777777" w:rsidTr="009301B4">
        <w:trPr>
          <w:trHeight w:val="3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EB654"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hideMark/>
          </w:tcPr>
          <w:p w14:paraId="0E857F39" w14:textId="77777777" w:rsidR="009301B4" w:rsidRDefault="009301B4">
            <w:pPr>
              <w:ind w:right="213"/>
              <w:rPr>
                <w:rFonts w:ascii="Times New Roman" w:hAnsi="Times New Roman"/>
                <w:b/>
                <w:sz w:val="24"/>
                <w:szCs w:val="24"/>
                <w:lang w:eastAsia="ru-RU"/>
              </w:rPr>
            </w:pPr>
            <w:r>
              <w:rPr>
                <w:rFonts w:ascii="Times New Roman" w:hAnsi="Times New Roman"/>
                <w:b/>
                <w:sz w:val="24"/>
                <w:szCs w:val="24"/>
                <w:lang w:eastAsia="ru-RU"/>
              </w:rPr>
              <w:t>В том числе практических и лабораторных занятий</w:t>
            </w:r>
          </w:p>
        </w:tc>
        <w:tc>
          <w:tcPr>
            <w:tcW w:w="1988" w:type="dxa"/>
            <w:tcBorders>
              <w:top w:val="single" w:sz="4" w:space="0" w:color="000000"/>
              <w:left w:val="single" w:sz="4" w:space="0" w:color="000000"/>
              <w:bottom w:val="single" w:sz="4" w:space="0" w:color="000000"/>
              <w:right w:val="single" w:sz="4" w:space="0" w:color="000000"/>
            </w:tcBorders>
            <w:hideMark/>
          </w:tcPr>
          <w:p w14:paraId="326E64DB" w14:textId="77777777" w:rsidR="009301B4" w:rsidRDefault="009301B4">
            <w:pPr>
              <w:jc w:val="center"/>
              <w:rPr>
                <w:rFonts w:ascii="Times New Roman" w:hAnsi="Times New Roman"/>
                <w:b/>
                <w:bCs/>
                <w:sz w:val="24"/>
                <w:szCs w:val="24"/>
                <w:lang w:eastAsia="ru-RU"/>
              </w:rPr>
            </w:pPr>
            <w:r>
              <w:rPr>
                <w:rFonts w:ascii="Times New Roman" w:hAnsi="Times New Roman"/>
                <w:b/>
                <w:bCs/>
                <w:sz w:val="24"/>
                <w:szCs w:val="24"/>
                <w:lang w:eastAsia="ru-RU"/>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1FF369" w14:textId="77777777" w:rsidR="009301B4" w:rsidRDefault="009301B4">
            <w:pPr>
              <w:rPr>
                <w:rFonts w:ascii="Times New Roman" w:hAnsi="Times New Roman"/>
                <w:sz w:val="24"/>
                <w:szCs w:val="24"/>
                <w:lang w:eastAsia="ru-RU"/>
              </w:rPr>
            </w:pPr>
          </w:p>
        </w:tc>
      </w:tr>
      <w:tr w:rsidR="009301B4" w14:paraId="7B0E7A95" w14:textId="77777777" w:rsidTr="009301B4">
        <w:trPr>
          <w:trHeight w:val="25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9A3373"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hideMark/>
          </w:tcPr>
          <w:p w14:paraId="1FB4C83A" w14:textId="77777777" w:rsidR="009301B4" w:rsidRDefault="009301B4">
            <w:pPr>
              <w:ind w:right="213"/>
              <w:rPr>
                <w:rFonts w:ascii="Times New Roman" w:hAnsi="Times New Roman"/>
                <w:b/>
                <w:sz w:val="24"/>
                <w:szCs w:val="24"/>
                <w:lang w:eastAsia="ru-RU"/>
              </w:rPr>
            </w:pPr>
            <w:r>
              <w:rPr>
                <w:rFonts w:ascii="Times New Roman" w:hAnsi="Times New Roman"/>
                <w:sz w:val="24"/>
                <w:szCs w:val="24"/>
                <w:lang w:eastAsia="ru-RU"/>
              </w:rPr>
              <w:t>Практическое занятие 1. Ознакомление со строением клеток и систем органов сельскохозяйственных животных.</w:t>
            </w:r>
          </w:p>
        </w:tc>
        <w:tc>
          <w:tcPr>
            <w:tcW w:w="1988" w:type="dxa"/>
            <w:tcBorders>
              <w:top w:val="single" w:sz="4" w:space="0" w:color="000000"/>
              <w:left w:val="single" w:sz="4" w:space="0" w:color="000000"/>
              <w:bottom w:val="single" w:sz="4" w:space="0" w:color="000000"/>
              <w:right w:val="single" w:sz="4" w:space="0" w:color="000000"/>
            </w:tcBorders>
            <w:hideMark/>
          </w:tcPr>
          <w:p w14:paraId="75721FE0" w14:textId="77777777" w:rsidR="009301B4" w:rsidRDefault="009301B4">
            <w:pPr>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3DC72B" w14:textId="77777777" w:rsidR="009301B4" w:rsidRDefault="009301B4">
            <w:pPr>
              <w:rPr>
                <w:rFonts w:ascii="Times New Roman" w:hAnsi="Times New Roman"/>
                <w:sz w:val="24"/>
                <w:szCs w:val="24"/>
                <w:lang w:eastAsia="ru-RU"/>
              </w:rPr>
            </w:pPr>
          </w:p>
        </w:tc>
      </w:tr>
      <w:tr w:rsidR="009301B4" w14:paraId="7AD5B958" w14:textId="77777777" w:rsidTr="009301B4">
        <w:trPr>
          <w:trHeight w:val="4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81AEA5"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hideMark/>
          </w:tcPr>
          <w:p w14:paraId="0B15EE59" w14:textId="77777777" w:rsidR="009301B4" w:rsidRDefault="009301B4">
            <w:pPr>
              <w:ind w:right="213"/>
              <w:rPr>
                <w:rFonts w:ascii="Times New Roman" w:hAnsi="Times New Roman"/>
                <w:sz w:val="24"/>
                <w:szCs w:val="24"/>
                <w:lang w:eastAsia="ru-RU"/>
              </w:rPr>
            </w:pPr>
            <w:r>
              <w:rPr>
                <w:rFonts w:ascii="Times New Roman" w:hAnsi="Times New Roman"/>
                <w:b/>
                <w:sz w:val="24"/>
                <w:szCs w:val="24"/>
                <w:lang w:eastAsia="ru-RU"/>
              </w:rPr>
              <w:t>Самостоятельная работа обучающихся</w:t>
            </w:r>
          </w:p>
        </w:tc>
        <w:tc>
          <w:tcPr>
            <w:tcW w:w="1988" w:type="dxa"/>
            <w:tcBorders>
              <w:top w:val="single" w:sz="4" w:space="0" w:color="000000"/>
              <w:left w:val="single" w:sz="4" w:space="0" w:color="000000"/>
              <w:bottom w:val="single" w:sz="4" w:space="0" w:color="000000"/>
              <w:right w:val="single" w:sz="4" w:space="0" w:color="000000"/>
            </w:tcBorders>
          </w:tcPr>
          <w:p w14:paraId="6365904A" w14:textId="77777777" w:rsidR="009301B4" w:rsidRDefault="009301B4">
            <w:pPr>
              <w:jc w:val="center"/>
              <w:rPr>
                <w:rFonts w:ascii="Times New Roman" w:hAnsi="Times New Roman"/>
                <w:sz w:val="24"/>
                <w:szCs w:val="24"/>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D5D6B" w14:textId="77777777" w:rsidR="009301B4" w:rsidRDefault="009301B4">
            <w:pPr>
              <w:rPr>
                <w:rFonts w:ascii="Times New Roman" w:hAnsi="Times New Roman"/>
                <w:sz w:val="24"/>
                <w:szCs w:val="24"/>
                <w:lang w:eastAsia="ru-RU"/>
              </w:rPr>
            </w:pPr>
          </w:p>
        </w:tc>
      </w:tr>
      <w:tr w:rsidR="009301B4" w14:paraId="78F7B54F" w14:textId="77777777" w:rsidTr="009301B4">
        <w:trPr>
          <w:trHeight w:val="326"/>
        </w:trPr>
        <w:tc>
          <w:tcPr>
            <w:tcW w:w="11047" w:type="dxa"/>
            <w:gridSpan w:val="2"/>
            <w:tcBorders>
              <w:top w:val="single" w:sz="4" w:space="0" w:color="000000"/>
              <w:left w:val="single" w:sz="4" w:space="0" w:color="000000"/>
              <w:bottom w:val="single" w:sz="4" w:space="0" w:color="auto"/>
              <w:right w:val="single" w:sz="4" w:space="0" w:color="000000"/>
            </w:tcBorders>
            <w:tcMar>
              <w:top w:w="7" w:type="dxa"/>
              <w:left w:w="106" w:type="dxa"/>
              <w:bottom w:w="0" w:type="dxa"/>
              <w:right w:w="52" w:type="dxa"/>
            </w:tcMar>
            <w:hideMark/>
          </w:tcPr>
          <w:p w14:paraId="74345F40"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Раздел 2. Основы разведения и племенной работы.</w:t>
            </w:r>
          </w:p>
        </w:tc>
        <w:tc>
          <w:tcPr>
            <w:tcW w:w="1988" w:type="dxa"/>
            <w:tcBorders>
              <w:top w:val="single" w:sz="4" w:space="0" w:color="000000"/>
              <w:left w:val="single" w:sz="4" w:space="0" w:color="000000"/>
              <w:bottom w:val="single" w:sz="4" w:space="0" w:color="auto"/>
              <w:right w:val="single" w:sz="4" w:space="0" w:color="000000"/>
            </w:tcBorders>
            <w:tcMar>
              <w:top w:w="7" w:type="dxa"/>
              <w:left w:w="106" w:type="dxa"/>
              <w:bottom w:w="0" w:type="dxa"/>
              <w:right w:w="52" w:type="dxa"/>
            </w:tcMar>
            <w:hideMark/>
          </w:tcPr>
          <w:p w14:paraId="183704E0" w14:textId="77777777" w:rsidR="009301B4" w:rsidRDefault="009301B4">
            <w:pPr>
              <w:jc w:val="center"/>
              <w:rPr>
                <w:rFonts w:ascii="Times New Roman" w:hAnsi="Times New Roman"/>
                <w:b/>
                <w:bCs/>
                <w:sz w:val="24"/>
                <w:szCs w:val="24"/>
                <w:lang w:eastAsia="ru-RU"/>
              </w:rPr>
            </w:pPr>
            <w:r>
              <w:rPr>
                <w:rFonts w:ascii="Times New Roman" w:hAnsi="Times New Roman"/>
                <w:b/>
                <w:bCs/>
                <w:sz w:val="24"/>
                <w:szCs w:val="24"/>
                <w:lang w:eastAsia="ru-RU"/>
              </w:rPr>
              <w:t>8/4</w:t>
            </w:r>
          </w:p>
        </w:tc>
        <w:tc>
          <w:tcPr>
            <w:tcW w:w="1902"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tcPr>
          <w:p w14:paraId="11C2CB23" w14:textId="77777777" w:rsidR="009301B4" w:rsidRDefault="009301B4">
            <w:pPr>
              <w:rPr>
                <w:rFonts w:ascii="Times New Roman" w:hAnsi="Times New Roman"/>
                <w:sz w:val="24"/>
                <w:szCs w:val="24"/>
                <w:lang w:eastAsia="ru-RU"/>
              </w:rPr>
            </w:pPr>
          </w:p>
        </w:tc>
      </w:tr>
      <w:tr w:rsidR="009301B4" w14:paraId="57E98012" w14:textId="77777777" w:rsidTr="009301B4">
        <w:trPr>
          <w:trHeight w:val="326"/>
        </w:trPr>
        <w:tc>
          <w:tcPr>
            <w:tcW w:w="2657" w:type="dxa"/>
            <w:vMerge w:val="restart"/>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51F38F5C" w14:textId="77777777" w:rsidR="009301B4" w:rsidRDefault="009301B4">
            <w:pPr>
              <w:spacing w:after="56"/>
              <w:ind w:left="5"/>
              <w:rPr>
                <w:rFonts w:ascii="Times New Roman" w:hAnsi="Times New Roman"/>
                <w:sz w:val="24"/>
                <w:szCs w:val="24"/>
                <w:lang w:eastAsia="ru-RU"/>
              </w:rPr>
            </w:pPr>
            <w:r>
              <w:rPr>
                <w:rFonts w:ascii="Times New Roman" w:hAnsi="Times New Roman"/>
                <w:b/>
                <w:sz w:val="24"/>
                <w:szCs w:val="24"/>
                <w:lang w:eastAsia="ru-RU"/>
              </w:rPr>
              <w:t xml:space="preserve">Тема № 2.1. </w:t>
            </w:r>
          </w:p>
          <w:p w14:paraId="07CF9969" w14:textId="77777777" w:rsidR="009301B4" w:rsidRDefault="009301B4">
            <w:pPr>
              <w:ind w:left="5"/>
              <w:rPr>
                <w:rFonts w:ascii="Times New Roman" w:hAnsi="Times New Roman"/>
                <w:bCs/>
                <w:sz w:val="24"/>
                <w:szCs w:val="24"/>
                <w:lang w:eastAsia="ru-RU"/>
              </w:rPr>
            </w:pPr>
            <w:r>
              <w:rPr>
                <w:rFonts w:ascii="Times New Roman" w:hAnsi="Times New Roman"/>
                <w:bCs/>
                <w:sz w:val="24"/>
                <w:szCs w:val="24"/>
                <w:lang w:eastAsia="ru-RU"/>
              </w:rPr>
              <w:t xml:space="preserve">Разведение сельскохозяйственных </w:t>
            </w:r>
          </w:p>
          <w:p w14:paraId="423D1495" w14:textId="77777777" w:rsidR="009301B4" w:rsidRDefault="009301B4">
            <w:pPr>
              <w:ind w:left="5"/>
              <w:rPr>
                <w:rFonts w:ascii="Times New Roman" w:hAnsi="Times New Roman"/>
                <w:bCs/>
                <w:sz w:val="24"/>
                <w:szCs w:val="24"/>
                <w:lang w:eastAsia="ru-RU"/>
              </w:rPr>
            </w:pPr>
            <w:r>
              <w:rPr>
                <w:rFonts w:ascii="Times New Roman" w:hAnsi="Times New Roman"/>
                <w:bCs/>
                <w:sz w:val="24"/>
                <w:szCs w:val="24"/>
                <w:lang w:eastAsia="ru-RU"/>
              </w:rPr>
              <w:t>животных</w:t>
            </w: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3C4B5DE3"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 xml:space="preserve">Содержание   </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325DAB6D" w14:textId="77777777" w:rsidR="009301B4" w:rsidRDefault="009301B4">
            <w:pPr>
              <w:ind w:right="55"/>
              <w:jc w:val="center"/>
              <w:rPr>
                <w:rFonts w:ascii="Times New Roman" w:hAnsi="Times New Roman"/>
                <w:b/>
                <w:bCs/>
                <w:sz w:val="24"/>
                <w:szCs w:val="24"/>
                <w:lang w:eastAsia="ru-RU"/>
              </w:rPr>
            </w:pPr>
            <w:r>
              <w:rPr>
                <w:rFonts w:ascii="Times New Roman" w:hAnsi="Times New Roman"/>
                <w:b/>
                <w:bCs/>
                <w:sz w:val="24"/>
                <w:szCs w:val="24"/>
                <w:lang w:eastAsia="ru-RU"/>
              </w:rPr>
              <w:t>8</w:t>
            </w:r>
          </w:p>
        </w:tc>
        <w:tc>
          <w:tcPr>
            <w:tcW w:w="1902" w:type="dxa"/>
            <w:vMerge w:val="restart"/>
            <w:tcBorders>
              <w:top w:val="single" w:sz="4" w:space="0" w:color="000000"/>
              <w:left w:val="single" w:sz="4" w:space="0" w:color="auto"/>
              <w:bottom w:val="single" w:sz="4" w:space="0" w:color="auto"/>
              <w:right w:val="single" w:sz="4" w:space="0" w:color="000000"/>
            </w:tcBorders>
            <w:tcMar>
              <w:top w:w="7" w:type="dxa"/>
              <w:left w:w="106" w:type="dxa"/>
              <w:bottom w:w="0" w:type="dxa"/>
              <w:right w:w="52" w:type="dxa"/>
            </w:tcMar>
            <w:hideMark/>
          </w:tcPr>
          <w:p w14:paraId="4E8645E5"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01</w:t>
            </w:r>
          </w:p>
          <w:p w14:paraId="10343F1B"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lastRenderedPageBreak/>
              <w:t>ОК 02</w:t>
            </w:r>
          </w:p>
          <w:p w14:paraId="3F65AB47"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07</w:t>
            </w:r>
          </w:p>
          <w:p w14:paraId="3A688CAC" w14:textId="77777777" w:rsidR="009301B4" w:rsidRDefault="009301B4">
            <w:pPr>
              <w:jc w:val="center"/>
              <w:rPr>
                <w:rFonts w:ascii="Times New Roman" w:hAnsi="Times New Roman"/>
                <w:sz w:val="24"/>
                <w:szCs w:val="24"/>
                <w:lang w:eastAsia="ru-RU"/>
              </w:rPr>
            </w:pPr>
            <w:r>
              <w:rPr>
                <w:rFonts w:ascii="Times New Roman" w:hAnsi="Times New Roman"/>
                <w:bCs/>
                <w:sz w:val="24"/>
                <w:szCs w:val="24"/>
                <w:lang w:eastAsia="ru-RU"/>
              </w:rPr>
              <w:t>ПК 1.7</w:t>
            </w:r>
          </w:p>
        </w:tc>
      </w:tr>
      <w:tr w:rsidR="009301B4" w14:paraId="231FB718" w14:textId="77777777" w:rsidTr="009301B4">
        <w:trPr>
          <w:trHeight w:val="1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E3075C" w14:textId="77777777" w:rsidR="009301B4" w:rsidRDefault="009301B4">
            <w:pPr>
              <w:rPr>
                <w:rFonts w:ascii="Times New Roman" w:hAnsi="Times New Roman"/>
                <w:bCs/>
                <w:sz w:val="24"/>
                <w:szCs w:val="24"/>
                <w:lang w:eastAsia="ru-RU"/>
              </w:rPr>
            </w:pP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279E1F94" w14:textId="77777777" w:rsidR="009301B4" w:rsidRDefault="009301B4">
            <w:pPr>
              <w:spacing w:after="16"/>
              <w:rPr>
                <w:rFonts w:ascii="Times New Roman" w:hAnsi="Times New Roman"/>
                <w:sz w:val="24"/>
                <w:szCs w:val="24"/>
                <w:lang w:eastAsia="ru-RU"/>
              </w:rPr>
            </w:pPr>
            <w:r>
              <w:rPr>
                <w:rFonts w:ascii="Times New Roman" w:hAnsi="Times New Roman"/>
                <w:sz w:val="24"/>
                <w:szCs w:val="24"/>
                <w:lang w:eastAsia="ru-RU"/>
              </w:rPr>
              <w:t xml:space="preserve">Происхождение, одомашнивание и эволюция сельскохозяйственных </w:t>
            </w:r>
          </w:p>
          <w:p w14:paraId="782E2B5B" w14:textId="77777777" w:rsidR="009301B4" w:rsidRDefault="009301B4">
            <w:pPr>
              <w:spacing w:after="16"/>
              <w:rPr>
                <w:rFonts w:ascii="Times New Roman" w:hAnsi="Times New Roman"/>
                <w:sz w:val="24"/>
                <w:szCs w:val="24"/>
                <w:lang w:eastAsia="ru-RU"/>
              </w:rPr>
            </w:pPr>
            <w:r>
              <w:rPr>
                <w:rFonts w:ascii="Times New Roman" w:hAnsi="Times New Roman"/>
                <w:sz w:val="24"/>
                <w:szCs w:val="24"/>
                <w:lang w:eastAsia="ru-RU"/>
              </w:rPr>
              <w:t>животных.</w:t>
            </w:r>
          </w:p>
          <w:p w14:paraId="1E4243E9" w14:textId="77777777" w:rsidR="009301B4" w:rsidRDefault="009301B4">
            <w:pPr>
              <w:spacing w:after="16"/>
              <w:rPr>
                <w:rFonts w:ascii="Times New Roman" w:hAnsi="Times New Roman"/>
                <w:sz w:val="24"/>
                <w:szCs w:val="24"/>
                <w:lang w:eastAsia="ru-RU"/>
              </w:rPr>
            </w:pPr>
            <w:r>
              <w:rPr>
                <w:rFonts w:ascii="Times New Roman" w:hAnsi="Times New Roman"/>
                <w:sz w:val="24"/>
                <w:szCs w:val="24"/>
                <w:lang w:eastAsia="ru-RU"/>
              </w:rPr>
              <w:t xml:space="preserve">Конституция, экстерьер и </w:t>
            </w:r>
            <w:proofErr w:type="spellStart"/>
            <w:r>
              <w:rPr>
                <w:rFonts w:ascii="Times New Roman" w:hAnsi="Times New Roman"/>
                <w:sz w:val="24"/>
                <w:szCs w:val="24"/>
                <w:lang w:eastAsia="ru-RU"/>
              </w:rPr>
              <w:t>иʜ</w:t>
            </w:r>
            <w:proofErr w:type="spellEnd"/>
            <w:r>
              <w:rPr>
                <w:rFonts w:ascii="Times New Roman" w:hAnsi="Times New Roman"/>
                <w:sz w:val="24"/>
                <w:szCs w:val="24"/>
                <w:lang w:eastAsia="ru-RU"/>
              </w:rPr>
              <w:t>ᴛᴇ</w:t>
            </w:r>
            <w:proofErr w:type="spellStart"/>
            <w:r>
              <w:rPr>
                <w:rFonts w:ascii="Times New Roman" w:hAnsi="Times New Roman"/>
                <w:sz w:val="24"/>
                <w:szCs w:val="24"/>
                <w:lang w:eastAsia="ru-RU"/>
              </w:rPr>
              <w:t>рьер</w:t>
            </w:r>
            <w:proofErr w:type="spellEnd"/>
            <w:r>
              <w:rPr>
                <w:rFonts w:ascii="Times New Roman" w:hAnsi="Times New Roman"/>
                <w:sz w:val="24"/>
                <w:szCs w:val="24"/>
                <w:lang w:eastAsia="ru-RU"/>
              </w:rPr>
              <w:t xml:space="preserve">, их </w:t>
            </w:r>
            <w:proofErr w:type="spellStart"/>
            <w:r>
              <w:rPr>
                <w:rFonts w:ascii="Times New Roman" w:hAnsi="Times New Roman"/>
                <w:sz w:val="24"/>
                <w:szCs w:val="24"/>
                <w:lang w:eastAsia="ru-RU"/>
              </w:rPr>
              <w:t>зʜачᴇʜᴎе</w:t>
            </w:r>
            <w:proofErr w:type="spellEnd"/>
            <w:r>
              <w:rPr>
                <w:rFonts w:ascii="Times New Roman" w:hAnsi="Times New Roman"/>
                <w:sz w:val="24"/>
                <w:szCs w:val="24"/>
                <w:lang w:eastAsia="ru-RU"/>
              </w:rPr>
              <w:t xml:space="preserve"> и методы оценки. Понятие о росте и развитии животных.</w:t>
            </w:r>
          </w:p>
          <w:p w14:paraId="6F34133D" w14:textId="77777777" w:rsidR="009301B4" w:rsidRDefault="009301B4">
            <w:pPr>
              <w:spacing w:after="16"/>
              <w:rPr>
                <w:rFonts w:ascii="Times New Roman" w:hAnsi="Times New Roman"/>
                <w:sz w:val="24"/>
                <w:szCs w:val="24"/>
                <w:lang w:eastAsia="ru-RU"/>
              </w:rPr>
            </w:pPr>
            <w:r>
              <w:rPr>
                <w:rFonts w:ascii="Times New Roman" w:hAnsi="Times New Roman"/>
                <w:sz w:val="24"/>
                <w:szCs w:val="24"/>
                <w:lang w:eastAsia="ru-RU"/>
              </w:rPr>
              <w:t>Основные виды продуктивности сельскохозяйственных животных. Породы сельскохозяйственных животных.</w:t>
            </w:r>
          </w:p>
          <w:p w14:paraId="3BD303F2" w14:textId="77777777" w:rsidR="009301B4" w:rsidRDefault="009301B4">
            <w:pPr>
              <w:spacing w:after="16"/>
              <w:rPr>
                <w:rFonts w:ascii="Times New Roman" w:hAnsi="Times New Roman"/>
                <w:sz w:val="24"/>
                <w:szCs w:val="24"/>
                <w:lang w:eastAsia="ru-RU"/>
              </w:rPr>
            </w:pPr>
            <w:r>
              <w:rPr>
                <w:rFonts w:ascii="Times New Roman" w:hAnsi="Times New Roman"/>
                <w:sz w:val="24"/>
                <w:szCs w:val="24"/>
                <w:lang w:eastAsia="ru-RU"/>
              </w:rPr>
              <w:t xml:space="preserve">Методы разведения животных, их сущность и хозяйственное </w:t>
            </w:r>
            <w:proofErr w:type="spellStart"/>
            <w:r>
              <w:rPr>
                <w:rFonts w:ascii="Times New Roman" w:hAnsi="Times New Roman"/>
                <w:sz w:val="24"/>
                <w:szCs w:val="24"/>
                <w:lang w:eastAsia="ru-RU"/>
              </w:rPr>
              <w:t>зʜачᴇʜᴎе</w:t>
            </w:r>
            <w:proofErr w:type="spellEnd"/>
            <w:r>
              <w:rPr>
                <w:rFonts w:ascii="Times New Roman" w:hAnsi="Times New Roman"/>
                <w:sz w:val="24"/>
                <w:szCs w:val="24"/>
                <w:lang w:eastAsia="ru-RU"/>
              </w:rPr>
              <w:t>. Понятие об отборе и подборе животных.</w:t>
            </w:r>
          </w:p>
          <w:p w14:paraId="294B2D43" w14:textId="77777777" w:rsidR="009301B4" w:rsidRDefault="009301B4">
            <w:pPr>
              <w:ind w:right="56"/>
              <w:rPr>
                <w:rFonts w:ascii="Times New Roman" w:hAnsi="Times New Roman"/>
                <w:sz w:val="24"/>
                <w:szCs w:val="24"/>
                <w:lang w:eastAsia="ru-RU"/>
              </w:rPr>
            </w:pPr>
            <w:r>
              <w:rPr>
                <w:rFonts w:ascii="Times New Roman" w:hAnsi="Times New Roman"/>
                <w:sz w:val="24"/>
                <w:szCs w:val="24"/>
                <w:lang w:eastAsia="ru-RU"/>
              </w:rPr>
              <w:t xml:space="preserve">Селекционно-племенная работа. </w:t>
            </w:r>
          </w:p>
        </w:tc>
        <w:tc>
          <w:tcPr>
            <w:tcW w:w="0" w:type="auto"/>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44142EB8" w14:textId="77777777" w:rsidR="009301B4" w:rsidRDefault="009301B4">
            <w:pPr>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000000"/>
              <w:left w:val="single" w:sz="4" w:space="0" w:color="auto"/>
              <w:bottom w:val="single" w:sz="4" w:space="0" w:color="auto"/>
              <w:right w:val="single" w:sz="4" w:space="0" w:color="000000"/>
            </w:tcBorders>
            <w:vAlign w:val="center"/>
            <w:hideMark/>
          </w:tcPr>
          <w:p w14:paraId="55511857" w14:textId="77777777" w:rsidR="009301B4" w:rsidRDefault="009301B4">
            <w:pPr>
              <w:rPr>
                <w:rFonts w:ascii="Times New Roman" w:hAnsi="Times New Roman"/>
                <w:sz w:val="24"/>
                <w:szCs w:val="24"/>
                <w:lang w:eastAsia="ru-RU"/>
              </w:rPr>
            </w:pPr>
          </w:p>
        </w:tc>
      </w:tr>
      <w:tr w:rsidR="009301B4" w14:paraId="0CA90606" w14:textId="77777777" w:rsidTr="009301B4">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BFE65E" w14:textId="77777777" w:rsidR="009301B4" w:rsidRDefault="009301B4">
            <w:pPr>
              <w:rPr>
                <w:rFonts w:ascii="Times New Roman" w:hAnsi="Times New Roman"/>
                <w:bCs/>
                <w:sz w:val="24"/>
                <w:szCs w:val="24"/>
                <w:lang w:eastAsia="ru-RU"/>
              </w:rPr>
            </w:pP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66F56509"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В том числе практических и лабораторных занятий</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6F31EFA5" w14:textId="77777777" w:rsidR="009301B4" w:rsidRDefault="009301B4">
            <w:pPr>
              <w:ind w:right="55"/>
              <w:jc w:val="center"/>
              <w:rPr>
                <w:rFonts w:ascii="Times New Roman" w:hAnsi="Times New Roman"/>
                <w:b/>
                <w:bCs/>
                <w:sz w:val="24"/>
                <w:szCs w:val="24"/>
                <w:lang w:eastAsia="ru-RU"/>
              </w:rPr>
            </w:pPr>
            <w:r>
              <w:rPr>
                <w:rFonts w:ascii="Times New Roman" w:hAnsi="Times New Roman"/>
                <w:b/>
                <w:bCs/>
                <w:sz w:val="24"/>
                <w:szCs w:val="24"/>
                <w:lang w:eastAsia="ru-RU"/>
              </w:rPr>
              <w:t>4</w:t>
            </w:r>
          </w:p>
        </w:tc>
        <w:tc>
          <w:tcPr>
            <w:tcW w:w="0" w:type="auto"/>
            <w:vMerge/>
            <w:tcBorders>
              <w:top w:val="single" w:sz="4" w:space="0" w:color="000000"/>
              <w:left w:val="single" w:sz="4" w:space="0" w:color="auto"/>
              <w:bottom w:val="single" w:sz="4" w:space="0" w:color="auto"/>
              <w:right w:val="single" w:sz="4" w:space="0" w:color="000000"/>
            </w:tcBorders>
            <w:vAlign w:val="center"/>
            <w:hideMark/>
          </w:tcPr>
          <w:p w14:paraId="69C383ED" w14:textId="77777777" w:rsidR="009301B4" w:rsidRDefault="009301B4">
            <w:pPr>
              <w:rPr>
                <w:rFonts w:ascii="Times New Roman" w:hAnsi="Times New Roman"/>
                <w:sz w:val="24"/>
                <w:szCs w:val="24"/>
                <w:lang w:eastAsia="ru-RU"/>
              </w:rPr>
            </w:pPr>
          </w:p>
        </w:tc>
      </w:tr>
      <w:tr w:rsidR="009301B4" w14:paraId="0FDA8DDD" w14:textId="77777777" w:rsidTr="009301B4">
        <w:trPr>
          <w:trHeight w:val="3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8CF5F" w14:textId="77777777" w:rsidR="009301B4" w:rsidRDefault="009301B4">
            <w:pPr>
              <w:rPr>
                <w:rFonts w:ascii="Times New Roman" w:hAnsi="Times New Roman"/>
                <w:bCs/>
                <w:sz w:val="24"/>
                <w:szCs w:val="24"/>
                <w:lang w:eastAsia="ru-RU"/>
              </w:rPr>
            </w:pP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29185C62" w14:textId="77777777" w:rsidR="009301B4" w:rsidRDefault="009301B4">
            <w:pPr>
              <w:rPr>
                <w:rFonts w:ascii="Times New Roman" w:hAnsi="Times New Roman"/>
                <w:sz w:val="24"/>
                <w:szCs w:val="24"/>
                <w:lang w:eastAsia="ru-RU"/>
              </w:rPr>
            </w:pPr>
            <w:r>
              <w:rPr>
                <w:rFonts w:ascii="Times New Roman" w:hAnsi="Times New Roman"/>
                <w:sz w:val="24"/>
                <w:szCs w:val="24"/>
                <w:lang w:eastAsia="ru-RU"/>
              </w:rPr>
              <w:t>Практическое занятие 2. Показатели оценки продуктивности животных.</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269CF285" w14:textId="77777777" w:rsidR="009301B4" w:rsidRDefault="009301B4">
            <w:pPr>
              <w:ind w:right="55"/>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000000"/>
              <w:left w:val="single" w:sz="4" w:space="0" w:color="auto"/>
              <w:bottom w:val="single" w:sz="4" w:space="0" w:color="auto"/>
              <w:right w:val="single" w:sz="4" w:space="0" w:color="000000"/>
            </w:tcBorders>
            <w:vAlign w:val="center"/>
            <w:hideMark/>
          </w:tcPr>
          <w:p w14:paraId="6E10A6C4" w14:textId="77777777" w:rsidR="009301B4" w:rsidRDefault="009301B4">
            <w:pPr>
              <w:rPr>
                <w:rFonts w:ascii="Times New Roman" w:hAnsi="Times New Roman"/>
                <w:sz w:val="24"/>
                <w:szCs w:val="24"/>
                <w:lang w:eastAsia="ru-RU"/>
              </w:rPr>
            </w:pPr>
          </w:p>
        </w:tc>
      </w:tr>
      <w:tr w:rsidR="009301B4" w14:paraId="63EC8569" w14:textId="77777777" w:rsidTr="009301B4">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1170C" w14:textId="77777777" w:rsidR="009301B4" w:rsidRDefault="009301B4">
            <w:pPr>
              <w:rPr>
                <w:rFonts w:ascii="Times New Roman" w:hAnsi="Times New Roman"/>
                <w:bCs/>
                <w:sz w:val="24"/>
                <w:szCs w:val="24"/>
                <w:lang w:eastAsia="ru-RU"/>
              </w:rPr>
            </w:pP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495E174D"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Самостоятельная работа обучающихся</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tcPr>
          <w:p w14:paraId="39B0CD0C" w14:textId="77777777" w:rsidR="009301B4" w:rsidRDefault="009301B4">
            <w:pPr>
              <w:jc w:val="center"/>
              <w:rPr>
                <w:rFonts w:ascii="Times New Roman" w:hAnsi="Times New Roman"/>
                <w:b/>
                <w:bCs/>
                <w:sz w:val="24"/>
                <w:szCs w:val="24"/>
                <w:lang w:eastAsia="ru-RU"/>
              </w:rPr>
            </w:pPr>
          </w:p>
        </w:tc>
        <w:tc>
          <w:tcPr>
            <w:tcW w:w="0" w:type="auto"/>
            <w:vMerge/>
            <w:tcBorders>
              <w:top w:val="single" w:sz="4" w:space="0" w:color="000000"/>
              <w:left w:val="single" w:sz="4" w:space="0" w:color="auto"/>
              <w:bottom w:val="single" w:sz="4" w:space="0" w:color="auto"/>
              <w:right w:val="single" w:sz="4" w:space="0" w:color="000000"/>
            </w:tcBorders>
            <w:vAlign w:val="center"/>
            <w:hideMark/>
          </w:tcPr>
          <w:p w14:paraId="4EB72AA9" w14:textId="77777777" w:rsidR="009301B4" w:rsidRDefault="009301B4">
            <w:pPr>
              <w:rPr>
                <w:rFonts w:ascii="Times New Roman" w:hAnsi="Times New Roman"/>
                <w:sz w:val="24"/>
                <w:szCs w:val="24"/>
                <w:lang w:eastAsia="ru-RU"/>
              </w:rPr>
            </w:pPr>
          </w:p>
        </w:tc>
      </w:tr>
      <w:tr w:rsidR="009301B4" w14:paraId="249547E8" w14:textId="77777777" w:rsidTr="009301B4">
        <w:trPr>
          <w:trHeight w:val="342"/>
        </w:trPr>
        <w:tc>
          <w:tcPr>
            <w:tcW w:w="11047" w:type="dxa"/>
            <w:gridSpan w:val="2"/>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03C6FC31" w14:textId="77777777" w:rsidR="009301B4" w:rsidRDefault="009301B4">
            <w:pPr>
              <w:rPr>
                <w:rFonts w:ascii="Times New Roman" w:hAnsi="Times New Roman"/>
                <w:b/>
                <w:sz w:val="24"/>
                <w:szCs w:val="24"/>
                <w:lang w:eastAsia="ru-RU"/>
              </w:rPr>
            </w:pPr>
            <w:r>
              <w:rPr>
                <w:rFonts w:ascii="Times New Roman" w:hAnsi="Times New Roman"/>
                <w:b/>
                <w:sz w:val="24"/>
                <w:szCs w:val="24"/>
                <w:lang w:eastAsia="ru-RU"/>
              </w:rPr>
              <w:t xml:space="preserve">Раздел 3. Основы кормления сельскохозяйственных животных </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03C59EA0" w14:textId="77777777" w:rsidR="009301B4" w:rsidRDefault="009301B4">
            <w:pPr>
              <w:jc w:val="center"/>
              <w:rPr>
                <w:rFonts w:ascii="Times New Roman" w:hAnsi="Times New Roman"/>
                <w:b/>
                <w:bCs/>
                <w:sz w:val="24"/>
                <w:szCs w:val="24"/>
                <w:lang w:eastAsia="ru-RU"/>
              </w:rPr>
            </w:pPr>
            <w:r>
              <w:rPr>
                <w:rFonts w:ascii="Times New Roman" w:hAnsi="Times New Roman"/>
                <w:b/>
                <w:bCs/>
                <w:sz w:val="24"/>
                <w:szCs w:val="24"/>
                <w:lang w:eastAsia="ru-RU"/>
              </w:rPr>
              <w:t>8/4</w:t>
            </w:r>
          </w:p>
        </w:tc>
        <w:tc>
          <w:tcPr>
            <w:tcW w:w="0" w:type="auto"/>
            <w:tcBorders>
              <w:top w:val="nil"/>
              <w:left w:val="single" w:sz="4" w:space="0" w:color="auto"/>
              <w:bottom w:val="single" w:sz="4" w:space="0" w:color="auto"/>
              <w:right w:val="single" w:sz="4" w:space="0" w:color="000000"/>
            </w:tcBorders>
            <w:tcMar>
              <w:top w:w="7" w:type="dxa"/>
              <w:left w:w="106" w:type="dxa"/>
              <w:bottom w:w="0" w:type="dxa"/>
              <w:right w:w="52" w:type="dxa"/>
            </w:tcMar>
          </w:tcPr>
          <w:p w14:paraId="4F6303CA" w14:textId="77777777" w:rsidR="009301B4" w:rsidRDefault="009301B4">
            <w:pPr>
              <w:rPr>
                <w:rFonts w:ascii="Times New Roman" w:hAnsi="Times New Roman"/>
                <w:sz w:val="24"/>
                <w:szCs w:val="24"/>
                <w:lang w:eastAsia="ru-RU"/>
              </w:rPr>
            </w:pPr>
          </w:p>
        </w:tc>
      </w:tr>
      <w:tr w:rsidR="009301B4" w14:paraId="0C16CE90" w14:textId="77777777" w:rsidTr="009301B4">
        <w:trPr>
          <w:trHeight w:val="326"/>
        </w:trPr>
        <w:tc>
          <w:tcPr>
            <w:tcW w:w="2657" w:type="dxa"/>
            <w:vMerge w:val="restart"/>
            <w:tcBorders>
              <w:top w:val="single" w:sz="4" w:space="0" w:color="auto"/>
              <w:left w:val="single" w:sz="4" w:space="0" w:color="auto"/>
              <w:bottom w:val="single" w:sz="4" w:space="0" w:color="000000"/>
              <w:right w:val="single" w:sz="4" w:space="0" w:color="auto"/>
            </w:tcBorders>
            <w:tcMar>
              <w:top w:w="7" w:type="dxa"/>
              <w:left w:w="106" w:type="dxa"/>
              <w:bottom w:w="0" w:type="dxa"/>
              <w:right w:w="52" w:type="dxa"/>
            </w:tcMar>
            <w:hideMark/>
          </w:tcPr>
          <w:p w14:paraId="0DF45BDD"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 xml:space="preserve">Тема № 3.1. </w:t>
            </w:r>
            <w:r>
              <w:rPr>
                <w:rFonts w:ascii="Times New Roman" w:hAnsi="Times New Roman"/>
                <w:sz w:val="24"/>
                <w:szCs w:val="24"/>
                <w:lang w:eastAsia="ru-RU"/>
              </w:rPr>
              <w:t>Основы кормления сельскохозяйственных животных</w:t>
            </w: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7274D2D2"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 xml:space="preserve">Содержание   </w:t>
            </w:r>
          </w:p>
        </w:tc>
        <w:tc>
          <w:tcPr>
            <w:tcW w:w="1988"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06C8C292" w14:textId="77777777" w:rsidR="009301B4" w:rsidRDefault="009301B4">
            <w:pPr>
              <w:jc w:val="center"/>
              <w:rPr>
                <w:rFonts w:ascii="Times New Roman" w:hAnsi="Times New Roman"/>
                <w:sz w:val="24"/>
                <w:szCs w:val="24"/>
                <w:lang w:eastAsia="ru-RU"/>
              </w:rPr>
            </w:pPr>
            <w:r>
              <w:rPr>
                <w:rFonts w:ascii="Times New Roman" w:hAnsi="Times New Roman"/>
                <w:b/>
                <w:sz w:val="24"/>
                <w:szCs w:val="24"/>
                <w:lang w:eastAsia="ru-RU"/>
              </w:rPr>
              <w:t>8</w:t>
            </w:r>
          </w:p>
        </w:tc>
        <w:tc>
          <w:tcPr>
            <w:tcW w:w="1902" w:type="dxa"/>
            <w:vMerge w:val="restart"/>
            <w:tcBorders>
              <w:top w:val="single" w:sz="4" w:space="0" w:color="auto"/>
              <w:left w:val="single" w:sz="4" w:space="0" w:color="auto"/>
              <w:bottom w:val="nil"/>
              <w:right w:val="single" w:sz="4" w:space="0" w:color="000000"/>
            </w:tcBorders>
            <w:tcMar>
              <w:top w:w="7" w:type="dxa"/>
              <w:left w:w="106" w:type="dxa"/>
              <w:bottom w:w="0" w:type="dxa"/>
              <w:right w:w="52" w:type="dxa"/>
            </w:tcMar>
            <w:hideMark/>
          </w:tcPr>
          <w:p w14:paraId="5EDD0D50"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01</w:t>
            </w:r>
          </w:p>
          <w:p w14:paraId="6154B1B1"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02</w:t>
            </w:r>
          </w:p>
          <w:p w14:paraId="0931C844"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07</w:t>
            </w:r>
          </w:p>
          <w:p w14:paraId="55DCA0EF" w14:textId="77777777" w:rsidR="009301B4" w:rsidRDefault="009301B4">
            <w:pPr>
              <w:jc w:val="center"/>
              <w:rPr>
                <w:rFonts w:ascii="Times New Roman" w:hAnsi="Times New Roman"/>
                <w:sz w:val="24"/>
                <w:szCs w:val="24"/>
                <w:lang w:eastAsia="ru-RU"/>
              </w:rPr>
            </w:pPr>
            <w:r>
              <w:rPr>
                <w:rFonts w:ascii="Times New Roman" w:hAnsi="Times New Roman"/>
                <w:bCs/>
                <w:sz w:val="24"/>
                <w:szCs w:val="24"/>
                <w:lang w:eastAsia="ru-RU"/>
              </w:rPr>
              <w:t>ПК 1.7</w:t>
            </w:r>
          </w:p>
        </w:tc>
      </w:tr>
      <w:tr w:rsidR="009301B4" w14:paraId="213FFAE2" w14:textId="77777777" w:rsidTr="009301B4">
        <w:trPr>
          <w:trHeight w:val="183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1FF26B4" w14:textId="77777777" w:rsidR="009301B4" w:rsidRDefault="009301B4">
            <w:pPr>
              <w:rPr>
                <w:rFonts w:ascii="Times New Roman" w:hAnsi="Times New Roman"/>
                <w:sz w:val="24"/>
                <w:szCs w:val="24"/>
                <w:lang w:eastAsia="ru-RU"/>
              </w:rPr>
            </w:pPr>
          </w:p>
        </w:tc>
        <w:tc>
          <w:tcPr>
            <w:tcW w:w="8390" w:type="dxa"/>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147CB0AB" w14:textId="77777777" w:rsidR="009301B4" w:rsidRDefault="009301B4">
            <w:pPr>
              <w:spacing w:line="312" w:lineRule="auto"/>
              <w:rPr>
                <w:rFonts w:ascii="Times New Roman" w:hAnsi="Times New Roman"/>
                <w:sz w:val="24"/>
                <w:szCs w:val="24"/>
                <w:lang w:eastAsia="ru-RU"/>
              </w:rPr>
            </w:pPr>
            <w:r>
              <w:rPr>
                <w:rFonts w:ascii="Times New Roman" w:hAnsi="Times New Roman"/>
                <w:sz w:val="24"/>
                <w:szCs w:val="24"/>
                <w:lang w:eastAsia="ru-RU"/>
              </w:rPr>
              <w:t xml:space="preserve">Значение рационального кормления сельскохозяйственных животных.  Химический состав кормов и их питательность. </w:t>
            </w:r>
          </w:p>
          <w:p w14:paraId="0E924B78" w14:textId="77777777" w:rsidR="009301B4" w:rsidRDefault="009301B4">
            <w:pPr>
              <w:rPr>
                <w:rFonts w:ascii="Times New Roman" w:hAnsi="Times New Roman"/>
                <w:sz w:val="24"/>
                <w:szCs w:val="24"/>
                <w:lang w:eastAsia="ru-RU"/>
              </w:rPr>
            </w:pPr>
            <w:r>
              <w:rPr>
                <w:rFonts w:ascii="Times New Roman" w:hAnsi="Times New Roman"/>
                <w:sz w:val="24"/>
                <w:szCs w:val="24"/>
                <w:lang w:eastAsia="ru-RU"/>
              </w:rPr>
              <w:t xml:space="preserve">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 </w:t>
            </w:r>
          </w:p>
        </w:tc>
        <w:tc>
          <w:tcPr>
            <w:tcW w:w="0" w:type="auto"/>
            <w:tcBorders>
              <w:top w:val="single" w:sz="4" w:space="0" w:color="auto"/>
              <w:left w:val="single" w:sz="4" w:space="0" w:color="auto"/>
              <w:bottom w:val="single" w:sz="4" w:space="0" w:color="auto"/>
              <w:right w:val="single" w:sz="4" w:space="0" w:color="auto"/>
            </w:tcBorders>
            <w:tcMar>
              <w:top w:w="7" w:type="dxa"/>
              <w:left w:w="106" w:type="dxa"/>
              <w:bottom w:w="0" w:type="dxa"/>
              <w:right w:w="52" w:type="dxa"/>
            </w:tcMar>
            <w:hideMark/>
          </w:tcPr>
          <w:p w14:paraId="1D65E8AD" w14:textId="77777777" w:rsidR="009301B4" w:rsidRDefault="009301B4">
            <w:pPr>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4" w:space="0" w:color="auto"/>
              <w:bottom w:val="nil"/>
              <w:right w:val="single" w:sz="4" w:space="0" w:color="000000"/>
            </w:tcBorders>
            <w:vAlign w:val="center"/>
            <w:hideMark/>
          </w:tcPr>
          <w:p w14:paraId="699C0385" w14:textId="77777777" w:rsidR="009301B4" w:rsidRDefault="009301B4">
            <w:pPr>
              <w:rPr>
                <w:rFonts w:ascii="Times New Roman" w:hAnsi="Times New Roman"/>
                <w:sz w:val="24"/>
                <w:szCs w:val="24"/>
                <w:lang w:eastAsia="ru-RU"/>
              </w:rPr>
            </w:pPr>
          </w:p>
        </w:tc>
      </w:tr>
      <w:tr w:rsidR="009301B4" w14:paraId="065BA07F" w14:textId="77777777" w:rsidTr="009301B4">
        <w:trPr>
          <w:trHeight w:val="326"/>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E88635B" w14:textId="77777777" w:rsidR="009301B4" w:rsidRDefault="009301B4">
            <w:pPr>
              <w:rPr>
                <w:rFonts w:ascii="Times New Roman" w:hAnsi="Times New Roman"/>
                <w:sz w:val="24"/>
                <w:szCs w:val="24"/>
                <w:lang w:eastAsia="ru-RU"/>
              </w:rPr>
            </w:pPr>
          </w:p>
        </w:tc>
        <w:tc>
          <w:tcPr>
            <w:tcW w:w="8390" w:type="dxa"/>
            <w:tcBorders>
              <w:top w:val="single" w:sz="4" w:space="0" w:color="auto"/>
              <w:left w:val="single" w:sz="4" w:space="0" w:color="000000"/>
              <w:bottom w:val="single" w:sz="4" w:space="0" w:color="000000"/>
              <w:right w:val="single" w:sz="4" w:space="0" w:color="000000"/>
            </w:tcBorders>
            <w:tcMar>
              <w:top w:w="7" w:type="dxa"/>
              <w:left w:w="106" w:type="dxa"/>
              <w:bottom w:w="0" w:type="dxa"/>
              <w:right w:w="52" w:type="dxa"/>
            </w:tcMar>
            <w:hideMark/>
          </w:tcPr>
          <w:p w14:paraId="415856D3"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 xml:space="preserve">В том числе практических и лабораторных занятий </w:t>
            </w:r>
          </w:p>
        </w:tc>
        <w:tc>
          <w:tcPr>
            <w:tcW w:w="1988" w:type="dxa"/>
            <w:tcBorders>
              <w:top w:val="single" w:sz="4" w:space="0" w:color="auto"/>
              <w:left w:val="single" w:sz="4" w:space="0" w:color="000000"/>
              <w:bottom w:val="single" w:sz="4" w:space="0" w:color="000000"/>
              <w:right w:val="single" w:sz="4" w:space="0" w:color="000000"/>
            </w:tcBorders>
            <w:tcMar>
              <w:top w:w="7" w:type="dxa"/>
              <w:left w:w="106" w:type="dxa"/>
              <w:bottom w:w="0" w:type="dxa"/>
              <w:right w:w="52" w:type="dxa"/>
            </w:tcMar>
            <w:hideMark/>
          </w:tcPr>
          <w:p w14:paraId="7507C267" w14:textId="77777777" w:rsidR="009301B4" w:rsidRDefault="009301B4">
            <w:pPr>
              <w:jc w:val="center"/>
              <w:rPr>
                <w:rFonts w:ascii="Times New Roman" w:hAnsi="Times New Roman"/>
                <w:b/>
                <w:bCs/>
                <w:sz w:val="24"/>
                <w:szCs w:val="24"/>
                <w:lang w:eastAsia="ru-RU"/>
              </w:rPr>
            </w:pPr>
            <w:r>
              <w:rPr>
                <w:rFonts w:ascii="Times New Roman" w:hAnsi="Times New Roman"/>
                <w:b/>
                <w:bCs/>
                <w:sz w:val="24"/>
                <w:szCs w:val="24"/>
                <w:lang w:eastAsia="ru-RU"/>
              </w:rPr>
              <w:t>4</w:t>
            </w:r>
          </w:p>
        </w:tc>
        <w:tc>
          <w:tcPr>
            <w:tcW w:w="0" w:type="auto"/>
            <w:vMerge/>
            <w:tcBorders>
              <w:top w:val="single" w:sz="4" w:space="0" w:color="auto"/>
              <w:left w:val="single" w:sz="4" w:space="0" w:color="auto"/>
              <w:bottom w:val="nil"/>
              <w:right w:val="single" w:sz="4" w:space="0" w:color="000000"/>
            </w:tcBorders>
            <w:vAlign w:val="center"/>
            <w:hideMark/>
          </w:tcPr>
          <w:p w14:paraId="45B9DCE2" w14:textId="77777777" w:rsidR="009301B4" w:rsidRDefault="009301B4">
            <w:pPr>
              <w:rPr>
                <w:rFonts w:ascii="Times New Roman" w:hAnsi="Times New Roman"/>
                <w:sz w:val="24"/>
                <w:szCs w:val="24"/>
                <w:lang w:eastAsia="ru-RU"/>
              </w:rPr>
            </w:pPr>
          </w:p>
        </w:tc>
      </w:tr>
      <w:tr w:rsidR="009301B4" w14:paraId="2905B16C" w14:textId="77777777" w:rsidTr="009301B4">
        <w:trPr>
          <w:trHeight w:val="331"/>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0428EC2D"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30F92B21" w14:textId="77777777" w:rsidR="009301B4" w:rsidRDefault="009301B4">
            <w:pPr>
              <w:rPr>
                <w:rFonts w:ascii="Times New Roman" w:hAnsi="Times New Roman"/>
                <w:sz w:val="24"/>
                <w:szCs w:val="24"/>
                <w:lang w:eastAsia="ru-RU"/>
              </w:rPr>
            </w:pPr>
            <w:r>
              <w:rPr>
                <w:rFonts w:ascii="Times New Roman" w:hAnsi="Times New Roman"/>
                <w:sz w:val="24"/>
                <w:szCs w:val="24"/>
                <w:lang w:eastAsia="ru-RU"/>
              </w:rPr>
              <w:t xml:space="preserve">Практическое занятие 3.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 </w:t>
            </w:r>
          </w:p>
        </w:tc>
        <w:tc>
          <w:tcPr>
            <w:tcW w:w="198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61F84DFA" w14:textId="77777777" w:rsidR="009301B4" w:rsidRDefault="009301B4">
            <w:pPr>
              <w:ind w:right="58"/>
              <w:jc w:val="center"/>
              <w:rPr>
                <w:rFonts w:ascii="Times New Roman" w:hAnsi="Times New Roman"/>
                <w:sz w:val="24"/>
                <w:szCs w:val="24"/>
                <w:lang w:eastAsia="ru-RU"/>
              </w:rPr>
            </w:pPr>
            <w:r>
              <w:rPr>
                <w:rFonts w:ascii="Times New Roman" w:hAnsi="Times New Roman"/>
                <w:sz w:val="24"/>
                <w:szCs w:val="24"/>
                <w:lang w:eastAsia="ru-RU"/>
              </w:rPr>
              <w:t>4</w:t>
            </w:r>
          </w:p>
        </w:tc>
        <w:tc>
          <w:tcPr>
            <w:tcW w:w="0" w:type="auto"/>
            <w:vMerge/>
            <w:tcBorders>
              <w:top w:val="single" w:sz="4" w:space="0" w:color="auto"/>
              <w:left w:val="single" w:sz="4" w:space="0" w:color="auto"/>
              <w:bottom w:val="nil"/>
              <w:right w:val="single" w:sz="4" w:space="0" w:color="000000"/>
            </w:tcBorders>
            <w:vAlign w:val="center"/>
            <w:hideMark/>
          </w:tcPr>
          <w:p w14:paraId="0DD46A7B" w14:textId="77777777" w:rsidR="009301B4" w:rsidRDefault="009301B4">
            <w:pPr>
              <w:rPr>
                <w:rFonts w:ascii="Times New Roman" w:hAnsi="Times New Roman"/>
                <w:sz w:val="24"/>
                <w:szCs w:val="24"/>
                <w:lang w:eastAsia="ru-RU"/>
              </w:rPr>
            </w:pPr>
          </w:p>
        </w:tc>
      </w:tr>
      <w:tr w:rsidR="009301B4" w14:paraId="07B54D68" w14:textId="77777777" w:rsidTr="009301B4">
        <w:trPr>
          <w:trHeight w:val="382"/>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A7453AD"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3BBAECB7" w14:textId="77777777" w:rsidR="009301B4" w:rsidRDefault="009301B4">
            <w:pPr>
              <w:ind w:right="60"/>
              <w:rPr>
                <w:rFonts w:ascii="Times New Roman" w:hAnsi="Times New Roman"/>
                <w:sz w:val="24"/>
                <w:szCs w:val="24"/>
                <w:lang w:eastAsia="ru-RU"/>
              </w:rPr>
            </w:pPr>
            <w:r>
              <w:rPr>
                <w:rFonts w:ascii="Times New Roman" w:hAnsi="Times New Roman"/>
                <w:b/>
                <w:sz w:val="24"/>
                <w:szCs w:val="24"/>
                <w:lang w:eastAsia="ru-RU"/>
              </w:rPr>
              <w:t xml:space="preserve">Самостоятельная работа обучающихся </w:t>
            </w:r>
          </w:p>
        </w:tc>
        <w:tc>
          <w:tcPr>
            <w:tcW w:w="0" w:type="auto"/>
            <w:tcBorders>
              <w:top w:val="nil"/>
              <w:left w:val="single" w:sz="4" w:space="0" w:color="000000"/>
              <w:bottom w:val="single" w:sz="4" w:space="0" w:color="000000"/>
              <w:right w:val="single" w:sz="4" w:space="0" w:color="000000"/>
            </w:tcBorders>
            <w:tcMar>
              <w:top w:w="7" w:type="dxa"/>
              <w:left w:w="106" w:type="dxa"/>
              <w:bottom w:w="0" w:type="dxa"/>
              <w:right w:w="52" w:type="dxa"/>
            </w:tcMar>
          </w:tcPr>
          <w:p w14:paraId="0D17EC4B" w14:textId="77777777" w:rsidR="009301B4" w:rsidRDefault="009301B4">
            <w:pPr>
              <w:jc w:val="center"/>
              <w:rPr>
                <w:rFonts w:ascii="Times New Roman" w:hAnsi="Times New Roman"/>
                <w:sz w:val="24"/>
                <w:szCs w:val="24"/>
                <w:lang w:eastAsia="ru-RU"/>
              </w:rPr>
            </w:pPr>
          </w:p>
        </w:tc>
        <w:tc>
          <w:tcPr>
            <w:tcW w:w="0" w:type="auto"/>
            <w:vMerge/>
            <w:tcBorders>
              <w:top w:val="single" w:sz="4" w:space="0" w:color="auto"/>
              <w:left w:val="single" w:sz="4" w:space="0" w:color="auto"/>
              <w:bottom w:val="nil"/>
              <w:right w:val="single" w:sz="4" w:space="0" w:color="000000"/>
            </w:tcBorders>
            <w:vAlign w:val="center"/>
            <w:hideMark/>
          </w:tcPr>
          <w:p w14:paraId="69D0BB7B" w14:textId="77777777" w:rsidR="009301B4" w:rsidRDefault="009301B4">
            <w:pPr>
              <w:rPr>
                <w:rFonts w:ascii="Times New Roman" w:hAnsi="Times New Roman"/>
                <w:sz w:val="24"/>
                <w:szCs w:val="24"/>
                <w:lang w:eastAsia="ru-RU"/>
              </w:rPr>
            </w:pPr>
          </w:p>
        </w:tc>
      </w:tr>
      <w:tr w:rsidR="009301B4" w14:paraId="27D334D9" w14:textId="77777777" w:rsidTr="009301B4">
        <w:trPr>
          <w:trHeight w:val="326"/>
        </w:trPr>
        <w:tc>
          <w:tcPr>
            <w:tcW w:w="11047" w:type="dxa"/>
            <w:gridSpan w:val="2"/>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51673B96" w14:textId="77777777" w:rsidR="009301B4" w:rsidRDefault="009301B4">
            <w:pPr>
              <w:rPr>
                <w:rFonts w:ascii="Times New Roman" w:hAnsi="Times New Roman"/>
                <w:b/>
                <w:sz w:val="24"/>
                <w:szCs w:val="24"/>
                <w:lang w:eastAsia="ru-RU"/>
              </w:rPr>
            </w:pPr>
            <w:r>
              <w:rPr>
                <w:rFonts w:ascii="Times New Roman" w:hAnsi="Times New Roman"/>
                <w:b/>
                <w:sz w:val="24"/>
                <w:szCs w:val="24"/>
                <w:lang w:eastAsia="ru-RU"/>
              </w:rPr>
              <w:t>Раздел 4. Системы и способы содержания животных</w:t>
            </w:r>
          </w:p>
        </w:tc>
        <w:tc>
          <w:tcPr>
            <w:tcW w:w="198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0065DB2A" w14:textId="77777777" w:rsidR="009301B4" w:rsidRDefault="009301B4">
            <w:pPr>
              <w:ind w:right="58"/>
              <w:jc w:val="center"/>
              <w:rPr>
                <w:rFonts w:ascii="Times New Roman" w:hAnsi="Times New Roman"/>
                <w:b/>
                <w:bCs/>
                <w:sz w:val="24"/>
                <w:szCs w:val="24"/>
                <w:lang w:eastAsia="ru-RU"/>
              </w:rPr>
            </w:pPr>
            <w:r>
              <w:rPr>
                <w:rFonts w:ascii="Times New Roman" w:hAnsi="Times New Roman"/>
                <w:b/>
                <w:bCs/>
                <w:sz w:val="24"/>
                <w:szCs w:val="24"/>
                <w:lang w:eastAsia="ru-RU"/>
              </w:rPr>
              <w:t>8/0</w:t>
            </w:r>
          </w:p>
        </w:tc>
        <w:tc>
          <w:tcPr>
            <w:tcW w:w="1902"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tcPr>
          <w:p w14:paraId="5E957C6C" w14:textId="77777777" w:rsidR="009301B4" w:rsidRDefault="009301B4">
            <w:pPr>
              <w:spacing w:after="16"/>
              <w:rPr>
                <w:rFonts w:ascii="Times New Roman" w:hAnsi="Times New Roman"/>
                <w:sz w:val="24"/>
                <w:szCs w:val="24"/>
                <w:lang w:eastAsia="ru-RU"/>
              </w:rPr>
            </w:pPr>
          </w:p>
        </w:tc>
      </w:tr>
      <w:tr w:rsidR="009301B4" w14:paraId="0DDBFA25" w14:textId="77777777" w:rsidTr="009301B4">
        <w:trPr>
          <w:trHeight w:val="326"/>
        </w:trPr>
        <w:tc>
          <w:tcPr>
            <w:tcW w:w="2657" w:type="dxa"/>
            <w:vMerge w:val="restart"/>
            <w:tcBorders>
              <w:top w:val="single" w:sz="4" w:space="0" w:color="auto"/>
              <w:left w:val="single" w:sz="4" w:space="0" w:color="000000"/>
              <w:bottom w:val="single" w:sz="4" w:space="0" w:color="auto"/>
              <w:right w:val="single" w:sz="4" w:space="0" w:color="000000"/>
            </w:tcBorders>
            <w:tcMar>
              <w:top w:w="7" w:type="dxa"/>
              <w:left w:w="106" w:type="dxa"/>
              <w:bottom w:w="0" w:type="dxa"/>
              <w:right w:w="52" w:type="dxa"/>
            </w:tcMar>
            <w:hideMark/>
          </w:tcPr>
          <w:p w14:paraId="6C9F2320" w14:textId="77777777" w:rsidR="009301B4" w:rsidRDefault="009301B4">
            <w:pPr>
              <w:spacing w:after="55"/>
              <w:ind w:left="5"/>
              <w:rPr>
                <w:rFonts w:ascii="Times New Roman" w:hAnsi="Times New Roman"/>
                <w:sz w:val="24"/>
                <w:szCs w:val="24"/>
                <w:lang w:eastAsia="ru-RU"/>
              </w:rPr>
            </w:pPr>
            <w:r>
              <w:rPr>
                <w:rFonts w:ascii="Times New Roman" w:hAnsi="Times New Roman"/>
                <w:b/>
                <w:sz w:val="24"/>
                <w:szCs w:val="24"/>
                <w:lang w:eastAsia="ru-RU"/>
              </w:rPr>
              <w:t xml:space="preserve">Тема № 4.1 </w:t>
            </w:r>
          </w:p>
          <w:p w14:paraId="3013689B"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 xml:space="preserve">Содержание и уход за животными  </w:t>
            </w:r>
          </w:p>
        </w:tc>
        <w:tc>
          <w:tcPr>
            <w:tcW w:w="8390"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73A0BE06" w14:textId="77777777" w:rsidR="009301B4" w:rsidRDefault="009301B4">
            <w:pPr>
              <w:rPr>
                <w:rFonts w:ascii="Times New Roman" w:hAnsi="Times New Roman"/>
                <w:sz w:val="24"/>
                <w:szCs w:val="24"/>
                <w:lang w:eastAsia="ru-RU"/>
              </w:rPr>
            </w:pPr>
            <w:r>
              <w:rPr>
                <w:rFonts w:ascii="Times New Roman" w:hAnsi="Times New Roman"/>
                <w:b/>
                <w:sz w:val="24"/>
                <w:szCs w:val="24"/>
                <w:lang w:eastAsia="ru-RU"/>
              </w:rPr>
              <w:t xml:space="preserve">Содержание   </w:t>
            </w:r>
          </w:p>
        </w:tc>
        <w:tc>
          <w:tcPr>
            <w:tcW w:w="198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78A6E376" w14:textId="77777777" w:rsidR="009301B4" w:rsidRDefault="009301B4">
            <w:pPr>
              <w:ind w:right="58"/>
              <w:jc w:val="center"/>
              <w:rPr>
                <w:rFonts w:ascii="Times New Roman" w:hAnsi="Times New Roman"/>
                <w:b/>
                <w:bCs/>
                <w:sz w:val="24"/>
                <w:szCs w:val="24"/>
                <w:lang w:eastAsia="ru-RU"/>
              </w:rPr>
            </w:pPr>
            <w:r>
              <w:rPr>
                <w:rFonts w:ascii="Times New Roman" w:hAnsi="Times New Roman"/>
                <w:b/>
                <w:bCs/>
                <w:sz w:val="24"/>
                <w:szCs w:val="24"/>
                <w:lang w:eastAsia="ru-RU"/>
              </w:rPr>
              <w:t>8</w:t>
            </w:r>
          </w:p>
        </w:tc>
        <w:tc>
          <w:tcPr>
            <w:tcW w:w="1902" w:type="dxa"/>
            <w:vMerge w:val="restart"/>
            <w:tcBorders>
              <w:top w:val="single" w:sz="4" w:space="0" w:color="000000"/>
              <w:left w:val="single" w:sz="4" w:space="0" w:color="000000"/>
              <w:bottom w:val="nil"/>
              <w:right w:val="single" w:sz="4" w:space="0" w:color="000000"/>
            </w:tcBorders>
            <w:tcMar>
              <w:top w:w="7" w:type="dxa"/>
              <w:left w:w="106" w:type="dxa"/>
              <w:bottom w:w="0" w:type="dxa"/>
              <w:right w:w="52" w:type="dxa"/>
            </w:tcMar>
            <w:hideMark/>
          </w:tcPr>
          <w:p w14:paraId="35712CAA"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01</w:t>
            </w:r>
          </w:p>
          <w:p w14:paraId="51CB46E8"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lastRenderedPageBreak/>
              <w:t>ОК 02</w:t>
            </w:r>
          </w:p>
          <w:p w14:paraId="7E6C0141" w14:textId="77777777" w:rsidR="009301B4" w:rsidRDefault="009301B4">
            <w:pPr>
              <w:jc w:val="center"/>
              <w:rPr>
                <w:rFonts w:ascii="Times New Roman" w:hAnsi="Times New Roman"/>
                <w:bCs/>
                <w:sz w:val="24"/>
                <w:szCs w:val="24"/>
                <w:lang w:eastAsia="ru-RU"/>
              </w:rPr>
            </w:pPr>
            <w:r>
              <w:rPr>
                <w:rFonts w:ascii="Times New Roman" w:hAnsi="Times New Roman"/>
                <w:bCs/>
                <w:sz w:val="24"/>
                <w:szCs w:val="24"/>
                <w:lang w:eastAsia="ru-RU"/>
              </w:rPr>
              <w:t>ОК 07</w:t>
            </w:r>
          </w:p>
          <w:p w14:paraId="107905B0" w14:textId="77777777" w:rsidR="009301B4" w:rsidRDefault="009301B4">
            <w:pPr>
              <w:jc w:val="center"/>
              <w:rPr>
                <w:rFonts w:ascii="Times New Roman" w:hAnsi="Times New Roman"/>
                <w:sz w:val="24"/>
                <w:szCs w:val="24"/>
                <w:lang w:eastAsia="ru-RU"/>
              </w:rPr>
            </w:pPr>
            <w:r>
              <w:rPr>
                <w:rFonts w:ascii="Times New Roman" w:hAnsi="Times New Roman"/>
                <w:bCs/>
                <w:sz w:val="24"/>
                <w:szCs w:val="24"/>
                <w:lang w:eastAsia="ru-RU"/>
              </w:rPr>
              <w:t>ПК 1.7</w:t>
            </w:r>
          </w:p>
        </w:tc>
      </w:tr>
      <w:tr w:rsidR="009301B4" w14:paraId="1366DB33" w14:textId="77777777" w:rsidTr="009301B4">
        <w:trPr>
          <w:trHeight w:val="961"/>
        </w:trPr>
        <w:tc>
          <w:tcPr>
            <w:tcW w:w="0" w:type="auto"/>
            <w:vMerge/>
            <w:tcBorders>
              <w:top w:val="single" w:sz="4" w:space="0" w:color="auto"/>
              <w:left w:val="single" w:sz="4" w:space="0" w:color="000000"/>
              <w:bottom w:val="single" w:sz="4" w:space="0" w:color="auto"/>
              <w:right w:val="single" w:sz="4" w:space="0" w:color="000000"/>
            </w:tcBorders>
            <w:vAlign w:val="center"/>
            <w:hideMark/>
          </w:tcPr>
          <w:p w14:paraId="4B1822AD" w14:textId="77777777" w:rsidR="009301B4" w:rsidRDefault="009301B4">
            <w:pPr>
              <w:rPr>
                <w:rFonts w:ascii="Times New Roman" w:hAnsi="Times New Roman"/>
                <w:sz w:val="24"/>
                <w:szCs w:val="24"/>
                <w:lang w:eastAsia="ru-RU"/>
              </w:rPr>
            </w:pPr>
          </w:p>
        </w:tc>
        <w:tc>
          <w:tcPr>
            <w:tcW w:w="8390"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77F71A64" w14:textId="77777777" w:rsidR="009301B4" w:rsidRDefault="009301B4">
            <w:pPr>
              <w:spacing w:after="17"/>
              <w:rPr>
                <w:rFonts w:ascii="Times New Roman" w:hAnsi="Times New Roman"/>
                <w:sz w:val="24"/>
                <w:szCs w:val="24"/>
                <w:lang w:eastAsia="ru-RU"/>
              </w:rPr>
            </w:pPr>
            <w:r>
              <w:rPr>
                <w:rFonts w:ascii="Times New Roman" w:hAnsi="Times New Roman"/>
                <w:sz w:val="24"/>
                <w:szCs w:val="24"/>
                <w:lang w:eastAsia="ru-RU"/>
              </w:rPr>
              <w:t>Содержание крупного рогатого скота и уход за ним.</w:t>
            </w:r>
          </w:p>
          <w:p w14:paraId="5DBC5C79" w14:textId="77777777" w:rsidR="009301B4" w:rsidRDefault="009301B4">
            <w:pPr>
              <w:spacing w:after="17"/>
              <w:rPr>
                <w:rFonts w:ascii="Times New Roman" w:hAnsi="Times New Roman"/>
                <w:sz w:val="24"/>
                <w:szCs w:val="24"/>
                <w:lang w:eastAsia="ru-RU"/>
              </w:rPr>
            </w:pPr>
            <w:r>
              <w:rPr>
                <w:rFonts w:ascii="Times New Roman" w:hAnsi="Times New Roman"/>
                <w:sz w:val="24"/>
                <w:szCs w:val="24"/>
                <w:lang w:eastAsia="ru-RU"/>
              </w:rPr>
              <w:t>Содержание животных в стойловый и пастбищный периоды. Способы содержания крупного рогатого скота.</w:t>
            </w:r>
          </w:p>
          <w:p w14:paraId="1E346866" w14:textId="77777777" w:rsidR="009301B4" w:rsidRDefault="009301B4">
            <w:pPr>
              <w:spacing w:after="17"/>
              <w:rPr>
                <w:rFonts w:ascii="Times New Roman" w:hAnsi="Times New Roman"/>
                <w:sz w:val="24"/>
                <w:szCs w:val="24"/>
                <w:lang w:eastAsia="ru-RU"/>
              </w:rPr>
            </w:pPr>
            <w:r>
              <w:rPr>
                <w:rFonts w:ascii="Times New Roman" w:hAnsi="Times New Roman"/>
                <w:sz w:val="24"/>
                <w:szCs w:val="24"/>
                <w:lang w:eastAsia="ru-RU"/>
              </w:rPr>
              <w:t>Содержание откормочного поголовья.</w:t>
            </w:r>
          </w:p>
          <w:p w14:paraId="5B95CDBF" w14:textId="77777777" w:rsidR="009301B4" w:rsidRDefault="009301B4">
            <w:pPr>
              <w:spacing w:after="17"/>
              <w:rPr>
                <w:rFonts w:ascii="Times New Roman" w:hAnsi="Times New Roman"/>
                <w:sz w:val="24"/>
                <w:szCs w:val="24"/>
                <w:lang w:eastAsia="ru-RU"/>
              </w:rPr>
            </w:pPr>
            <w:r>
              <w:rPr>
                <w:rFonts w:ascii="Times New Roman" w:hAnsi="Times New Roman"/>
                <w:sz w:val="24"/>
                <w:szCs w:val="24"/>
                <w:lang w:eastAsia="ru-RU"/>
              </w:rPr>
              <w:t xml:space="preserve">Уход за животными </w:t>
            </w:r>
          </w:p>
        </w:tc>
        <w:tc>
          <w:tcPr>
            <w:tcW w:w="0" w:type="auto"/>
            <w:tcBorders>
              <w:top w:val="nil"/>
              <w:left w:val="single" w:sz="4" w:space="0" w:color="000000"/>
              <w:bottom w:val="single" w:sz="4" w:space="0" w:color="000000"/>
              <w:right w:val="single" w:sz="4" w:space="0" w:color="000000"/>
            </w:tcBorders>
            <w:tcMar>
              <w:top w:w="7" w:type="dxa"/>
              <w:left w:w="106" w:type="dxa"/>
              <w:bottom w:w="0" w:type="dxa"/>
              <w:right w:w="52" w:type="dxa"/>
            </w:tcMar>
            <w:hideMark/>
          </w:tcPr>
          <w:p w14:paraId="1D02F72C" w14:textId="77777777" w:rsidR="009301B4" w:rsidRDefault="009301B4">
            <w:pPr>
              <w:jc w:val="center"/>
              <w:rPr>
                <w:rFonts w:ascii="Times New Roman" w:hAnsi="Times New Roman"/>
                <w:sz w:val="24"/>
                <w:szCs w:val="24"/>
                <w:lang w:eastAsia="ru-RU"/>
              </w:rPr>
            </w:pPr>
            <w:r>
              <w:rPr>
                <w:rFonts w:ascii="Times New Roman" w:hAnsi="Times New Roman"/>
                <w:sz w:val="24"/>
                <w:szCs w:val="24"/>
                <w:lang w:eastAsia="ru-RU"/>
              </w:rPr>
              <w:t>8</w:t>
            </w:r>
          </w:p>
        </w:tc>
        <w:tc>
          <w:tcPr>
            <w:tcW w:w="0" w:type="auto"/>
            <w:vMerge/>
            <w:tcBorders>
              <w:top w:val="single" w:sz="4" w:space="0" w:color="000000"/>
              <w:left w:val="single" w:sz="4" w:space="0" w:color="000000"/>
              <w:bottom w:val="nil"/>
              <w:right w:val="single" w:sz="4" w:space="0" w:color="000000"/>
            </w:tcBorders>
            <w:vAlign w:val="center"/>
            <w:hideMark/>
          </w:tcPr>
          <w:p w14:paraId="15D12436" w14:textId="77777777" w:rsidR="009301B4" w:rsidRDefault="009301B4">
            <w:pPr>
              <w:rPr>
                <w:rFonts w:ascii="Times New Roman" w:hAnsi="Times New Roman"/>
                <w:sz w:val="24"/>
                <w:szCs w:val="24"/>
                <w:lang w:eastAsia="ru-RU"/>
              </w:rPr>
            </w:pPr>
          </w:p>
        </w:tc>
      </w:tr>
      <w:tr w:rsidR="009301B4" w14:paraId="316A39FA" w14:textId="77777777" w:rsidTr="009301B4">
        <w:trPr>
          <w:trHeight w:val="326"/>
        </w:trPr>
        <w:tc>
          <w:tcPr>
            <w:tcW w:w="11047" w:type="dxa"/>
            <w:gridSpan w:val="2"/>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6BF3F41D"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 xml:space="preserve">Промежуточная аттестация </w:t>
            </w:r>
          </w:p>
        </w:tc>
        <w:tc>
          <w:tcPr>
            <w:tcW w:w="198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tcPr>
          <w:p w14:paraId="08E8EC68" w14:textId="77777777" w:rsidR="009301B4" w:rsidRDefault="009301B4">
            <w:pPr>
              <w:ind w:right="58"/>
              <w:jc w:val="center"/>
              <w:rPr>
                <w:rFonts w:ascii="Times New Roman" w:hAnsi="Times New Roman"/>
                <w:sz w:val="24"/>
                <w:szCs w:val="24"/>
                <w:lang w:eastAsia="ru-RU"/>
              </w:rPr>
            </w:pPr>
          </w:p>
        </w:tc>
        <w:tc>
          <w:tcPr>
            <w:tcW w:w="1902"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tcPr>
          <w:p w14:paraId="6AC20C99" w14:textId="77777777" w:rsidR="009301B4" w:rsidRDefault="009301B4">
            <w:pPr>
              <w:rPr>
                <w:rFonts w:ascii="Times New Roman" w:hAnsi="Times New Roman"/>
                <w:sz w:val="24"/>
                <w:szCs w:val="24"/>
                <w:lang w:eastAsia="ru-RU"/>
              </w:rPr>
            </w:pPr>
          </w:p>
        </w:tc>
      </w:tr>
      <w:tr w:rsidR="009301B4" w14:paraId="3AD8E7F0" w14:textId="77777777" w:rsidTr="009301B4">
        <w:trPr>
          <w:trHeight w:val="331"/>
        </w:trPr>
        <w:tc>
          <w:tcPr>
            <w:tcW w:w="11047" w:type="dxa"/>
            <w:gridSpan w:val="2"/>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533EF0FA" w14:textId="77777777" w:rsidR="009301B4" w:rsidRDefault="009301B4">
            <w:pPr>
              <w:ind w:left="5"/>
              <w:rPr>
                <w:rFonts w:ascii="Times New Roman" w:hAnsi="Times New Roman"/>
                <w:sz w:val="24"/>
                <w:szCs w:val="24"/>
                <w:lang w:eastAsia="ru-RU"/>
              </w:rPr>
            </w:pPr>
            <w:r>
              <w:rPr>
                <w:rFonts w:ascii="Times New Roman" w:hAnsi="Times New Roman"/>
                <w:b/>
                <w:sz w:val="24"/>
                <w:szCs w:val="24"/>
                <w:lang w:eastAsia="ru-RU"/>
              </w:rPr>
              <w:t xml:space="preserve">Всего: </w:t>
            </w:r>
          </w:p>
        </w:tc>
        <w:tc>
          <w:tcPr>
            <w:tcW w:w="1988"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hideMark/>
          </w:tcPr>
          <w:p w14:paraId="30AF99C3" w14:textId="77777777" w:rsidR="009301B4" w:rsidRDefault="009301B4">
            <w:pPr>
              <w:ind w:right="63"/>
              <w:jc w:val="center"/>
              <w:rPr>
                <w:rFonts w:ascii="Times New Roman" w:hAnsi="Times New Roman"/>
                <w:b/>
                <w:bCs/>
                <w:sz w:val="24"/>
                <w:szCs w:val="24"/>
                <w:lang w:eastAsia="ru-RU"/>
              </w:rPr>
            </w:pPr>
            <w:r>
              <w:rPr>
                <w:rFonts w:ascii="Times New Roman" w:hAnsi="Times New Roman"/>
                <w:b/>
                <w:bCs/>
                <w:sz w:val="24"/>
                <w:szCs w:val="24"/>
                <w:lang w:eastAsia="ru-RU"/>
              </w:rPr>
              <w:t>32</w:t>
            </w:r>
          </w:p>
        </w:tc>
        <w:tc>
          <w:tcPr>
            <w:tcW w:w="1902"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52" w:type="dxa"/>
            </w:tcMar>
          </w:tcPr>
          <w:p w14:paraId="5BAA99BE" w14:textId="77777777" w:rsidR="009301B4" w:rsidRDefault="009301B4">
            <w:pPr>
              <w:rPr>
                <w:rFonts w:ascii="Times New Roman" w:hAnsi="Times New Roman"/>
                <w:sz w:val="24"/>
                <w:szCs w:val="24"/>
                <w:lang w:eastAsia="ru-RU"/>
              </w:rPr>
            </w:pPr>
          </w:p>
        </w:tc>
      </w:tr>
    </w:tbl>
    <w:p w14:paraId="2E46BAD4" w14:textId="77777777" w:rsidR="009301B4" w:rsidRDefault="009301B4" w:rsidP="009301B4">
      <w:pPr>
        <w:pStyle w:val="114"/>
        <w:rPr>
          <w:rFonts w:ascii="Times New Roman" w:hAnsi="Times New Roman"/>
        </w:rPr>
      </w:pPr>
    </w:p>
    <w:p w14:paraId="6A7A2C48" w14:textId="77777777" w:rsidR="009301B4" w:rsidRDefault="009301B4" w:rsidP="009301B4">
      <w:pPr>
        <w:pStyle w:val="114"/>
        <w:rPr>
          <w:rFonts w:ascii="Times New Roman" w:hAnsi="Times New Roman"/>
        </w:rPr>
      </w:pPr>
    </w:p>
    <w:p w14:paraId="6C01BB1E" w14:textId="77777777" w:rsidR="009301B4" w:rsidRDefault="009301B4" w:rsidP="009301B4">
      <w:pPr>
        <w:pStyle w:val="114"/>
        <w:rPr>
          <w:rFonts w:ascii="Times New Roman" w:hAnsi="Times New Roman"/>
        </w:rPr>
      </w:pPr>
    </w:p>
    <w:p w14:paraId="19745C7F" w14:textId="77777777" w:rsidR="009301B4" w:rsidRDefault="009301B4" w:rsidP="009301B4">
      <w:pPr>
        <w:pStyle w:val="114"/>
        <w:rPr>
          <w:rFonts w:ascii="Times New Roman" w:hAnsi="Times New Roman"/>
        </w:rPr>
      </w:pPr>
    </w:p>
    <w:p w14:paraId="200D2B83" w14:textId="77777777" w:rsidR="009301B4" w:rsidRDefault="009301B4" w:rsidP="009301B4">
      <w:pPr>
        <w:pStyle w:val="114"/>
        <w:rPr>
          <w:rFonts w:ascii="Times New Roman" w:hAnsi="Times New Roman"/>
        </w:rPr>
      </w:pPr>
    </w:p>
    <w:p w14:paraId="344AFCFC" w14:textId="77777777" w:rsidR="009301B4" w:rsidRDefault="009301B4" w:rsidP="009301B4">
      <w:pPr>
        <w:pStyle w:val="114"/>
        <w:rPr>
          <w:rFonts w:ascii="Times New Roman" w:hAnsi="Times New Roman"/>
        </w:rPr>
      </w:pPr>
    </w:p>
    <w:p w14:paraId="3BD81275" w14:textId="77777777" w:rsidR="009301B4" w:rsidRDefault="009301B4" w:rsidP="009301B4">
      <w:pPr>
        <w:pStyle w:val="114"/>
        <w:rPr>
          <w:rFonts w:ascii="Times New Roman" w:hAnsi="Times New Roman"/>
        </w:rPr>
      </w:pPr>
    </w:p>
    <w:p w14:paraId="6B48F435" w14:textId="77777777" w:rsidR="009301B4" w:rsidRDefault="009301B4" w:rsidP="009301B4">
      <w:pPr>
        <w:pStyle w:val="114"/>
        <w:rPr>
          <w:rFonts w:ascii="Times New Roman" w:hAnsi="Times New Roman"/>
        </w:rPr>
      </w:pPr>
    </w:p>
    <w:p w14:paraId="68CD900F" w14:textId="77777777" w:rsidR="009301B4" w:rsidRDefault="009301B4" w:rsidP="009301B4">
      <w:pPr>
        <w:pStyle w:val="114"/>
        <w:rPr>
          <w:rFonts w:ascii="Times New Roman" w:hAnsi="Times New Roman"/>
        </w:rPr>
      </w:pPr>
    </w:p>
    <w:p w14:paraId="311C8490" w14:textId="77777777" w:rsidR="009301B4" w:rsidRDefault="009301B4" w:rsidP="009301B4">
      <w:pPr>
        <w:pStyle w:val="114"/>
        <w:rPr>
          <w:rFonts w:ascii="Times New Roman" w:hAnsi="Times New Roman"/>
        </w:rPr>
      </w:pPr>
    </w:p>
    <w:p w14:paraId="2E165E7B" w14:textId="77777777" w:rsidR="009301B4" w:rsidRDefault="009301B4" w:rsidP="009301B4">
      <w:pPr>
        <w:pStyle w:val="114"/>
        <w:rPr>
          <w:rFonts w:ascii="Times New Roman" w:hAnsi="Times New Roman"/>
        </w:rPr>
      </w:pPr>
    </w:p>
    <w:p w14:paraId="2B336A2E" w14:textId="77777777" w:rsidR="009301B4" w:rsidRDefault="009301B4" w:rsidP="009301B4">
      <w:pPr>
        <w:pStyle w:val="114"/>
        <w:rPr>
          <w:rFonts w:ascii="Times New Roman" w:hAnsi="Times New Roman"/>
        </w:rPr>
      </w:pPr>
    </w:p>
    <w:p w14:paraId="6E7D23DA" w14:textId="77777777" w:rsidR="009301B4" w:rsidRDefault="009301B4" w:rsidP="009301B4">
      <w:pPr>
        <w:rPr>
          <w:rFonts w:ascii="Times New Roman" w:hAnsi="Times New Roman" w:cs="Times New Roman"/>
          <w:sz w:val="24"/>
          <w:szCs w:val="24"/>
        </w:rPr>
        <w:sectPr w:rsidR="009301B4" w:rsidSect="009301B4">
          <w:pgSz w:w="16838" w:h="11906" w:orient="landscape"/>
          <w:pgMar w:top="1701" w:right="1134" w:bottom="567" w:left="1134" w:header="709" w:footer="709" w:gutter="0"/>
          <w:cols w:space="720"/>
        </w:sectPr>
      </w:pPr>
    </w:p>
    <w:p w14:paraId="51D5446D" w14:textId="77777777" w:rsidR="009301B4" w:rsidRDefault="009301B4" w:rsidP="009301B4">
      <w:pPr>
        <w:rPr>
          <w:rFonts w:ascii="Times New Roman" w:hAnsi="Times New Roman" w:cs="Times New Roman"/>
          <w:sz w:val="24"/>
          <w:szCs w:val="24"/>
        </w:rPr>
      </w:pPr>
    </w:p>
    <w:p w14:paraId="7DAEE887" w14:textId="77777777" w:rsidR="009301B4" w:rsidRDefault="009301B4" w:rsidP="009301B4">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3A1B8891" w14:textId="77777777" w:rsidR="009301B4" w:rsidRDefault="009301B4" w:rsidP="009301B4">
      <w:pPr>
        <w:pStyle w:val="114"/>
        <w:rPr>
          <w:rFonts w:ascii="Times New Roman" w:hAnsi="Times New Roman"/>
        </w:rPr>
      </w:pPr>
      <w:r>
        <w:rPr>
          <w:rFonts w:ascii="Times New Roman" w:hAnsi="Times New Roman"/>
        </w:rPr>
        <w:t>3.1. Материально-техническое обеспечение</w:t>
      </w:r>
    </w:p>
    <w:p w14:paraId="4D52F087" w14:textId="77777777" w:rsidR="009301B4" w:rsidRDefault="009301B4" w:rsidP="009301B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Лаборатория </w:t>
      </w:r>
      <w:r>
        <w:rPr>
          <w:rFonts w:ascii="Times New Roman" w:hAnsi="Times New Roman" w:cs="Times New Roman"/>
          <w:bCs/>
          <w:sz w:val="24"/>
          <w:szCs w:val="24"/>
        </w:rPr>
        <w:tab/>
      </w:r>
      <w:proofErr w:type="gramStart"/>
      <w:r>
        <w:rPr>
          <w:rFonts w:ascii="Times New Roman" w:hAnsi="Times New Roman" w:cs="Times New Roman"/>
          <w:bCs/>
          <w:sz w:val="24"/>
          <w:szCs w:val="24"/>
        </w:rPr>
        <w:t>оборудования животноводческих комплексов и механизированных ферм</w:t>
      </w:r>
      <w:proofErr w:type="gramEnd"/>
      <w:r>
        <w:rPr>
          <w:rFonts w:ascii="Times New Roman" w:hAnsi="Times New Roman" w:cs="Times New Roman"/>
          <w:bCs/>
          <w:sz w:val="24"/>
          <w:szCs w:val="24"/>
        </w:rPr>
        <w:t xml:space="preserve"> оснащенная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01E23A52" w14:textId="77777777" w:rsidR="009301B4" w:rsidRDefault="009301B4" w:rsidP="009301B4">
      <w:pPr>
        <w:pStyle w:val="114"/>
        <w:rPr>
          <w:rFonts w:ascii="Times New Roman" w:hAnsi="Times New Roman"/>
        </w:rPr>
      </w:pPr>
    </w:p>
    <w:p w14:paraId="5EE41602" w14:textId="77777777" w:rsidR="009301B4" w:rsidRDefault="009301B4" w:rsidP="009301B4">
      <w:pPr>
        <w:pStyle w:val="114"/>
        <w:rPr>
          <w:rFonts w:ascii="Times New Roman" w:eastAsia="Times New Roman" w:hAnsi="Times New Roman"/>
        </w:rPr>
      </w:pPr>
      <w:r>
        <w:rPr>
          <w:rFonts w:ascii="Times New Roman" w:hAnsi="Times New Roman"/>
        </w:rPr>
        <w:t>3.2. Учебно-методическое обеспечение</w:t>
      </w:r>
    </w:p>
    <w:p w14:paraId="6F2D29BC" w14:textId="77777777" w:rsidR="009301B4" w:rsidRDefault="009301B4" w:rsidP="009301B4">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32A70E6E"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4DE152A0" w14:textId="77777777" w:rsidR="009301B4" w:rsidRDefault="009301B4" w:rsidP="009301B4">
      <w:pPr>
        <w:pStyle w:val="a4"/>
        <w:numPr>
          <w:ilvl w:val="0"/>
          <w:numId w:val="22"/>
        </w:numPr>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Агейкин, </w:t>
      </w:r>
      <w:proofErr w:type="spellStart"/>
      <w:r>
        <w:rPr>
          <w:rFonts w:ascii="Times New Roman" w:eastAsia="DengXian" w:hAnsi="Times New Roman" w:cs="Times New Roman"/>
          <w:bCs/>
          <w:sz w:val="24"/>
          <w:szCs w:val="24"/>
          <w:lang w:eastAsia="ru-RU"/>
        </w:rPr>
        <w:t>А.Г.Основы</w:t>
      </w:r>
      <w:proofErr w:type="spellEnd"/>
      <w:r>
        <w:rPr>
          <w:rFonts w:ascii="Times New Roman" w:eastAsia="DengXian" w:hAnsi="Times New Roman" w:cs="Times New Roman"/>
          <w:bCs/>
          <w:sz w:val="24"/>
          <w:szCs w:val="24"/>
          <w:lang w:eastAsia="ru-RU"/>
        </w:rPr>
        <w:t xml:space="preserve"> зоотехнии: практикум / А.Г. Агейкин, Т.А. Удалова, А.А. Нагибина; Красноярский </w:t>
      </w:r>
      <w:proofErr w:type="spellStart"/>
      <w:r>
        <w:rPr>
          <w:rFonts w:ascii="Times New Roman" w:eastAsia="DengXian" w:hAnsi="Times New Roman" w:cs="Times New Roman"/>
          <w:bCs/>
          <w:sz w:val="24"/>
          <w:szCs w:val="24"/>
          <w:lang w:eastAsia="ru-RU"/>
        </w:rPr>
        <w:t>государственныйаграрный</w:t>
      </w:r>
      <w:proofErr w:type="spellEnd"/>
      <w:r>
        <w:rPr>
          <w:rFonts w:ascii="Times New Roman" w:eastAsia="DengXian" w:hAnsi="Times New Roman" w:cs="Times New Roman"/>
          <w:bCs/>
          <w:sz w:val="24"/>
          <w:szCs w:val="24"/>
          <w:lang w:eastAsia="ru-RU"/>
        </w:rPr>
        <w:t xml:space="preserve"> университет. – Красноярск, 2022. – 285 с.</w:t>
      </w:r>
    </w:p>
    <w:p w14:paraId="582B9499" w14:textId="77777777" w:rsidR="009301B4" w:rsidRDefault="009301B4" w:rsidP="009301B4">
      <w:pPr>
        <w:pStyle w:val="a4"/>
        <w:numPr>
          <w:ilvl w:val="0"/>
          <w:numId w:val="22"/>
        </w:numPr>
        <w:spacing w:before="120"/>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Бажов, Г. М. Основы </w:t>
      </w:r>
      <w:proofErr w:type="gramStart"/>
      <w:r>
        <w:rPr>
          <w:rFonts w:ascii="Times New Roman" w:eastAsia="DengXian" w:hAnsi="Times New Roman" w:cs="Times New Roman"/>
          <w:bCs/>
          <w:sz w:val="24"/>
          <w:szCs w:val="24"/>
          <w:lang w:eastAsia="ru-RU"/>
        </w:rPr>
        <w:t>свиноводства :</w:t>
      </w:r>
      <w:proofErr w:type="gramEnd"/>
      <w:r>
        <w:rPr>
          <w:rFonts w:ascii="Times New Roman" w:eastAsia="DengXian" w:hAnsi="Times New Roman" w:cs="Times New Roman"/>
          <w:bCs/>
          <w:sz w:val="24"/>
          <w:szCs w:val="24"/>
          <w:lang w:eastAsia="ru-RU"/>
        </w:rPr>
        <w:t xml:space="preserve"> учебное пособие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Г. М. Бажов. — 2-е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2021. — 224 с. — ISBN 978-5-8114-8680-9.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2" w:history="1">
        <w:r>
          <w:rPr>
            <w:rStyle w:val="af0"/>
            <w:rFonts w:ascii="Times New Roman" w:eastAsia="DengXian" w:hAnsi="Times New Roman" w:cs="Times New Roman"/>
            <w:bCs/>
            <w:sz w:val="24"/>
            <w:szCs w:val="24"/>
            <w:lang w:eastAsia="ru-RU"/>
          </w:rPr>
          <w:t>https://e.lanbook.com/book/179625</w:t>
        </w:r>
      </w:hyperlink>
      <w:r>
        <w:rPr>
          <w:rFonts w:ascii="Times New Roman" w:eastAsia="DengXian" w:hAnsi="Times New Roman" w:cs="Times New Roman"/>
          <w:bCs/>
          <w:sz w:val="24"/>
          <w:szCs w:val="24"/>
          <w:lang w:eastAsia="ru-RU"/>
        </w:rPr>
        <w:t xml:space="preserve"> .</w:t>
      </w:r>
    </w:p>
    <w:p w14:paraId="1AF08E92" w14:textId="77777777" w:rsidR="009301B4" w:rsidRDefault="009301B4" w:rsidP="009301B4">
      <w:pPr>
        <w:pStyle w:val="a4"/>
        <w:numPr>
          <w:ilvl w:val="0"/>
          <w:numId w:val="22"/>
        </w:numPr>
        <w:spacing w:before="120"/>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Бажов, Г. М. Фермерское и приусадебное </w:t>
      </w:r>
      <w:proofErr w:type="gramStart"/>
      <w:r>
        <w:rPr>
          <w:rFonts w:ascii="Times New Roman" w:eastAsia="DengXian" w:hAnsi="Times New Roman" w:cs="Times New Roman"/>
          <w:bCs/>
          <w:sz w:val="24"/>
          <w:szCs w:val="24"/>
          <w:lang w:eastAsia="ru-RU"/>
        </w:rPr>
        <w:t>свиноводство :</w:t>
      </w:r>
      <w:proofErr w:type="gramEnd"/>
      <w:r>
        <w:rPr>
          <w:rFonts w:ascii="Times New Roman" w:eastAsia="DengXian" w:hAnsi="Times New Roman" w:cs="Times New Roman"/>
          <w:bCs/>
          <w:sz w:val="24"/>
          <w:szCs w:val="24"/>
          <w:lang w:eastAsia="ru-RU"/>
        </w:rPr>
        <w:t xml:space="preserve"> учебное пособие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Г. М. Бажов.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2022. — 212 с. — ISBN 978-5-8114-8243-6.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3" w:history="1">
        <w:r>
          <w:rPr>
            <w:rStyle w:val="af0"/>
            <w:rFonts w:ascii="Times New Roman" w:eastAsia="DengXian" w:hAnsi="Times New Roman" w:cs="Times New Roman"/>
            <w:bCs/>
            <w:sz w:val="24"/>
            <w:szCs w:val="24"/>
            <w:lang w:eastAsia="ru-RU"/>
          </w:rPr>
          <w:t>https://e.lanbook.com/book/187492</w:t>
        </w:r>
      </w:hyperlink>
    </w:p>
    <w:p w14:paraId="199A3A7A"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Волков, А. Д. Овцеводство и козоводство / А. Д. Волков. — 3-е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2022. — 280 с. — ISBN 978-5-507-44061-0.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4" w:history="1">
        <w:r>
          <w:rPr>
            <w:rStyle w:val="af0"/>
            <w:rFonts w:ascii="Times New Roman" w:eastAsia="DengXian" w:hAnsi="Times New Roman" w:cs="Times New Roman"/>
            <w:bCs/>
            <w:sz w:val="24"/>
            <w:szCs w:val="24"/>
            <w:lang w:eastAsia="ru-RU"/>
          </w:rPr>
          <w:t>https://e.lanbook.com/book/203006</w:t>
        </w:r>
      </w:hyperlink>
      <w:r>
        <w:rPr>
          <w:rFonts w:ascii="Times New Roman" w:eastAsia="DengXian" w:hAnsi="Times New Roman" w:cs="Times New Roman"/>
          <w:bCs/>
          <w:sz w:val="24"/>
          <w:szCs w:val="24"/>
          <w:lang w:eastAsia="ru-RU"/>
        </w:rPr>
        <w:t xml:space="preserve"> .</w:t>
      </w:r>
    </w:p>
    <w:p w14:paraId="4CC22014"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Гигиена и технологии содержания </w:t>
      </w:r>
      <w:proofErr w:type="gramStart"/>
      <w:r>
        <w:rPr>
          <w:rFonts w:ascii="Times New Roman" w:eastAsia="DengXian" w:hAnsi="Times New Roman" w:cs="Times New Roman"/>
          <w:bCs/>
          <w:sz w:val="24"/>
          <w:szCs w:val="24"/>
          <w:lang w:eastAsia="ru-RU"/>
        </w:rPr>
        <w:t>животных :</w:t>
      </w:r>
      <w:proofErr w:type="gramEnd"/>
      <w:r>
        <w:rPr>
          <w:rFonts w:ascii="Times New Roman" w:eastAsia="DengXian" w:hAnsi="Times New Roman" w:cs="Times New Roman"/>
          <w:bCs/>
          <w:sz w:val="24"/>
          <w:szCs w:val="24"/>
          <w:lang w:eastAsia="ru-RU"/>
        </w:rPr>
        <w:t xml:space="preserve"> учебник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А. Ф. Кузнецов, В. Г. Тюрин, В. Г. Семенов [и др.] ; Под редакцией А. Ф. Кузнецова. — 2-е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2021. — 380 с. — ISBN 978-5-8114-8253-5.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https://e.lanbook.com/book/173800 (дата обращения: 15.11.2022). — Режим доступа: для </w:t>
      </w:r>
      <w:proofErr w:type="spellStart"/>
      <w:r>
        <w:rPr>
          <w:rFonts w:ascii="Times New Roman" w:eastAsia="DengXian" w:hAnsi="Times New Roman" w:cs="Times New Roman"/>
          <w:bCs/>
          <w:sz w:val="24"/>
          <w:szCs w:val="24"/>
          <w:lang w:eastAsia="ru-RU"/>
        </w:rPr>
        <w:t>авториз</w:t>
      </w:r>
      <w:proofErr w:type="spellEnd"/>
      <w:r>
        <w:rPr>
          <w:rFonts w:ascii="Times New Roman" w:eastAsia="DengXian" w:hAnsi="Times New Roman" w:cs="Times New Roman"/>
          <w:bCs/>
          <w:sz w:val="24"/>
          <w:szCs w:val="24"/>
          <w:lang w:eastAsia="ru-RU"/>
        </w:rPr>
        <w:t>. пользователей.</w:t>
      </w:r>
    </w:p>
    <w:p w14:paraId="4E557D3A"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Демин, В. А. Основы коневодства. </w:t>
      </w:r>
      <w:proofErr w:type="gramStart"/>
      <w:r>
        <w:rPr>
          <w:rFonts w:ascii="Times New Roman" w:eastAsia="DengXian" w:hAnsi="Times New Roman" w:cs="Times New Roman"/>
          <w:bCs/>
          <w:sz w:val="24"/>
          <w:szCs w:val="24"/>
          <w:lang w:eastAsia="ru-RU"/>
        </w:rPr>
        <w:t>Практикум :</w:t>
      </w:r>
      <w:proofErr w:type="gramEnd"/>
      <w:r>
        <w:rPr>
          <w:rFonts w:ascii="Times New Roman" w:eastAsia="DengXian" w:hAnsi="Times New Roman" w:cs="Times New Roman"/>
          <w:bCs/>
          <w:sz w:val="24"/>
          <w:szCs w:val="24"/>
          <w:lang w:eastAsia="ru-RU"/>
        </w:rPr>
        <w:t xml:space="preserve"> учебное пособие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В. А. Демин, А. В. </w:t>
      </w:r>
      <w:proofErr w:type="spellStart"/>
      <w:r>
        <w:rPr>
          <w:rFonts w:ascii="Times New Roman" w:eastAsia="DengXian" w:hAnsi="Times New Roman" w:cs="Times New Roman"/>
          <w:bCs/>
          <w:sz w:val="24"/>
          <w:szCs w:val="24"/>
          <w:lang w:eastAsia="ru-RU"/>
        </w:rPr>
        <w:t>Хотов</w:t>
      </w:r>
      <w:proofErr w:type="spellEnd"/>
      <w:r>
        <w:rPr>
          <w:rFonts w:ascii="Times New Roman" w:eastAsia="DengXian" w:hAnsi="Times New Roman" w:cs="Times New Roman"/>
          <w:bCs/>
          <w:sz w:val="24"/>
          <w:szCs w:val="24"/>
          <w:lang w:eastAsia="ru-RU"/>
        </w:rPr>
        <w:t>. — 2-е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2021. — 220 с. — ISBN 978-5-8114-8810-0.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5" w:history="1">
        <w:r>
          <w:rPr>
            <w:rStyle w:val="af0"/>
            <w:rFonts w:ascii="Times New Roman" w:eastAsia="DengXian" w:hAnsi="Times New Roman" w:cs="Times New Roman"/>
            <w:bCs/>
            <w:sz w:val="24"/>
            <w:szCs w:val="24"/>
            <w:lang w:eastAsia="ru-RU"/>
          </w:rPr>
          <w:t>https://e.lanbook.com/book/181529</w:t>
        </w:r>
      </w:hyperlink>
      <w:r>
        <w:rPr>
          <w:rFonts w:ascii="Times New Roman" w:eastAsia="DengXian" w:hAnsi="Times New Roman" w:cs="Times New Roman"/>
          <w:bCs/>
          <w:sz w:val="24"/>
          <w:szCs w:val="24"/>
          <w:lang w:eastAsia="ru-RU"/>
        </w:rPr>
        <w:t xml:space="preserve"> .</w:t>
      </w:r>
    </w:p>
    <w:p w14:paraId="40B1EB5E"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proofErr w:type="spellStart"/>
      <w:r>
        <w:rPr>
          <w:rFonts w:ascii="Times New Roman" w:eastAsia="DengXian" w:hAnsi="Times New Roman" w:cs="Times New Roman"/>
          <w:bCs/>
          <w:sz w:val="24"/>
          <w:szCs w:val="24"/>
          <w:lang w:eastAsia="ru-RU"/>
        </w:rPr>
        <w:t>Кахикало</w:t>
      </w:r>
      <w:proofErr w:type="spellEnd"/>
      <w:r>
        <w:rPr>
          <w:rFonts w:ascii="Times New Roman" w:eastAsia="DengXian" w:hAnsi="Times New Roman" w:cs="Times New Roman"/>
          <w:bCs/>
          <w:sz w:val="24"/>
          <w:szCs w:val="24"/>
          <w:lang w:eastAsia="ru-RU"/>
        </w:rPr>
        <w:t xml:space="preserve">, В. Г. Звероводство и кролиководство. Практическое </w:t>
      </w:r>
      <w:proofErr w:type="gramStart"/>
      <w:r>
        <w:rPr>
          <w:rFonts w:ascii="Times New Roman" w:eastAsia="DengXian" w:hAnsi="Times New Roman" w:cs="Times New Roman"/>
          <w:bCs/>
          <w:sz w:val="24"/>
          <w:szCs w:val="24"/>
          <w:lang w:eastAsia="ru-RU"/>
        </w:rPr>
        <w:t>руководство :</w:t>
      </w:r>
      <w:proofErr w:type="gramEnd"/>
      <w:r>
        <w:rPr>
          <w:rFonts w:ascii="Times New Roman" w:eastAsia="DengXian" w:hAnsi="Times New Roman" w:cs="Times New Roman"/>
          <w:bCs/>
          <w:sz w:val="24"/>
          <w:szCs w:val="24"/>
          <w:lang w:eastAsia="ru-RU"/>
        </w:rPr>
        <w:t xml:space="preserve"> учебное пособие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В. Г. </w:t>
      </w:r>
      <w:proofErr w:type="spellStart"/>
      <w:r>
        <w:rPr>
          <w:rFonts w:ascii="Times New Roman" w:eastAsia="DengXian" w:hAnsi="Times New Roman" w:cs="Times New Roman"/>
          <w:bCs/>
          <w:sz w:val="24"/>
          <w:szCs w:val="24"/>
          <w:lang w:eastAsia="ru-RU"/>
        </w:rPr>
        <w:t>Кахикало</w:t>
      </w:r>
      <w:proofErr w:type="spellEnd"/>
      <w:r>
        <w:rPr>
          <w:rFonts w:ascii="Times New Roman" w:eastAsia="DengXian" w:hAnsi="Times New Roman" w:cs="Times New Roman"/>
          <w:bCs/>
          <w:sz w:val="24"/>
          <w:szCs w:val="24"/>
          <w:lang w:eastAsia="ru-RU"/>
        </w:rPr>
        <w:t xml:space="preserve">, О. В. </w:t>
      </w:r>
      <w:proofErr w:type="spellStart"/>
      <w:r>
        <w:rPr>
          <w:rFonts w:ascii="Times New Roman" w:eastAsia="DengXian" w:hAnsi="Times New Roman" w:cs="Times New Roman"/>
          <w:bCs/>
          <w:sz w:val="24"/>
          <w:szCs w:val="24"/>
          <w:lang w:eastAsia="ru-RU"/>
        </w:rPr>
        <w:t>Назарченко</w:t>
      </w:r>
      <w:proofErr w:type="spellEnd"/>
      <w:r>
        <w:rPr>
          <w:rFonts w:ascii="Times New Roman" w:eastAsia="DengXian" w:hAnsi="Times New Roman" w:cs="Times New Roman"/>
          <w:bCs/>
          <w:sz w:val="24"/>
          <w:szCs w:val="24"/>
          <w:lang w:eastAsia="ru-RU"/>
        </w:rPr>
        <w:t>, А. А. Баландин. — 2-е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2021. — 328 с. — ISBN 978-5-8114-7116-4.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6" w:history="1">
        <w:r>
          <w:rPr>
            <w:rStyle w:val="af0"/>
            <w:rFonts w:ascii="Times New Roman" w:eastAsia="DengXian" w:hAnsi="Times New Roman" w:cs="Times New Roman"/>
            <w:bCs/>
            <w:sz w:val="24"/>
            <w:szCs w:val="24"/>
            <w:lang w:eastAsia="ru-RU"/>
          </w:rPr>
          <w:t>https://e.lanbook.com/book/155681</w:t>
        </w:r>
      </w:hyperlink>
      <w:r>
        <w:rPr>
          <w:rFonts w:ascii="Times New Roman" w:eastAsia="DengXian" w:hAnsi="Times New Roman" w:cs="Times New Roman"/>
          <w:bCs/>
          <w:sz w:val="24"/>
          <w:szCs w:val="24"/>
          <w:lang w:eastAsia="ru-RU"/>
        </w:rPr>
        <w:t xml:space="preserve"> .</w:t>
      </w:r>
    </w:p>
    <w:p w14:paraId="049F5210"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r>
        <w:rPr>
          <w:rFonts w:ascii="Times New Roman" w:eastAsia="DengXian" w:hAnsi="Times New Roman" w:cs="Times New Roman"/>
          <w:bCs/>
          <w:sz w:val="24"/>
          <w:szCs w:val="24"/>
          <w:lang w:eastAsia="ru-RU"/>
        </w:rPr>
        <w:t xml:space="preserve">Лебедько, Е. Я. Мясные породы крупного рогатого </w:t>
      </w:r>
      <w:proofErr w:type="gramStart"/>
      <w:r>
        <w:rPr>
          <w:rFonts w:ascii="Times New Roman" w:eastAsia="DengXian" w:hAnsi="Times New Roman" w:cs="Times New Roman"/>
          <w:bCs/>
          <w:sz w:val="24"/>
          <w:szCs w:val="24"/>
          <w:lang w:eastAsia="ru-RU"/>
        </w:rPr>
        <w:t>скота :</w:t>
      </w:r>
      <w:proofErr w:type="gramEnd"/>
      <w:r>
        <w:rPr>
          <w:rFonts w:ascii="Times New Roman" w:eastAsia="DengXian" w:hAnsi="Times New Roman" w:cs="Times New Roman"/>
          <w:bCs/>
          <w:sz w:val="24"/>
          <w:szCs w:val="24"/>
          <w:lang w:eastAsia="ru-RU"/>
        </w:rPr>
        <w:t xml:space="preserve"> учебное пособие для </w:t>
      </w:r>
      <w:proofErr w:type="spellStart"/>
      <w:r>
        <w:rPr>
          <w:rFonts w:ascii="Times New Roman" w:eastAsia="DengXian" w:hAnsi="Times New Roman" w:cs="Times New Roman"/>
          <w:bCs/>
          <w:sz w:val="24"/>
          <w:szCs w:val="24"/>
          <w:lang w:eastAsia="ru-RU"/>
        </w:rPr>
        <w:t>спо</w:t>
      </w:r>
      <w:proofErr w:type="spellEnd"/>
      <w:r>
        <w:rPr>
          <w:rFonts w:ascii="Times New Roman" w:eastAsia="DengXian" w:hAnsi="Times New Roman" w:cs="Times New Roman"/>
          <w:bCs/>
          <w:sz w:val="24"/>
          <w:szCs w:val="24"/>
          <w:lang w:eastAsia="ru-RU"/>
        </w:rPr>
        <w:t xml:space="preserve"> / Е. Я. Лебедько.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2020. — 88 с. — ISBN 978-5-8114-5689-5.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w:t>
      </w:r>
      <w:hyperlink r:id="rId97" w:history="1">
        <w:r>
          <w:rPr>
            <w:rStyle w:val="af0"/>
            <w:rFonts w:ascii="Times New Roman" w:eastAsia="DengXian" w:hAnsi="Times New Roman" w:cs="Times New Roman"/>
            <w:bCs/>
            <w:sz w:val="24"/>
            <w:szCs w:val="24"/>
            <w:lang w:eastAsia="ru-RU"/>
          </w:rPr>
          <w:t>https://e.lanbook.com/book/147394</w:t>
        </w:r>
      </w:hyperlink>
      <w:r>
        <w:rPr>
          <w:rFonts w:ascii="Times New Roman" w:eastAsia="DengXian" w:hAnsi="Times New Roman" w:cs="Times New Roman"/>
          <w:bCs/>
          <w:sz w:val="24"/>
          <w:szCs w:val="24"/>
          <w:lang w:eastAsia="ru-RU"/>
        </w:rPr>
        <w:t xml:space="preserve"> .</w:t>
      </w:r>
    </w:p>
    <w:p w14:paraId="6F1BEC47" w14:textId="77777777" w:rsidR="009301B4" w:rsidRDefault="009301B4" w:rsidP="009301B4">
      <w:pPr>
        <w:pStyle w:val="a4"/>
        <w:numPr>
          <w:ilvl w:val="3"/>
          <w:numId w:val="22"/>
        </w:numPr>
        <w:spacing w:before="120"/>
        <w:ind w:left="709"/>
        <w:jc w:val="both"/>
        <w:rPr>
          <w:rFonts w:ascii="Times New Roman" w:eastAsia="DengXian" w:hAnsi="Times New Roman" w:cs="Times New Roman"/>
          <w:bCs/>
          <w:sz w:val="24"/>
          <w:szCs w:val="24"/>
          <w:lang w:eastAsia="ru-RU"/>
        </w:rPr>
      </w:pPr>
      <w:proofErr w:type="spellStart"/>
      <w:r>
        <w:rPr>
          <w:rFonts w:ascii="Times New Roman" w:eastAsia="DengXian" w:hAnsi="Times New Roman" w:cs="Times New Roman"/>
          <w:bCs/>
          <w:sz w:val="24"/>
          <w:szCs w:val="24"/>
          <w:lang w:eastAsia="ru-RU"/>
        </w:rPr>
        <w:t>Шевхужев</w:t>
      </w:r>
      <w:proofErr w:type="spellEnd"/>
      <w:r>
        <w:rPr>
          <w:rFonts w:ascii="Times New Roman" w:eastAsia="DengXian" w:hAnsi="Times New Roman" w:cs="Times New Roman"/>
          <w:bCs/>
          <w:sz w:val="24"/>
          <w:szCs w:val="24"/>
          <w:lang w:eastAsia="ru-RU"/>
        </w:rPr>
        <w:t xml:space="preserve">, А. Ф. Основы зоотехнии / А. Ф. </w:t>
      </w:r>
      <w:proofErr w:type="spellStart"/>
      <w:r>
        <w:rPr>
          <w:rFonts w:ascii="Times New Roman" w:eastAsia="DengXian" w:hAnsi="Times New Roman" w:cs="Times New Roman"/>
          <w:bCs/>
          <w:sz w:val="24"/>
          <w:szCs w:val="24"/>
          <w:lang w:eastAsia="ru-RU"/>
        </w:rPr>
        <w:t>Шевхужев</w:t>
      </w:r>
      <w:proofErr w:type="spellEnd"/>
      <w:r>
        <w:rPr>
          <w:rFonts w:ascii="Times New Roman" w:eastAsia="DengXian" w:hAnsi="Times New Roman" w:cs="Times New Roman"/>
          <w:bCs/>
          <w:sz w:val="24"/>
          <w:szCs w:val="24"/>
          <w:lang w:eastAsia="ru-RU"/>
        </w:rPr>
        <w:t>. — 3-е изд., стер. — Санкт-</w:t>
      </w:r>
      <w:proofErr w:type="gramStart"/>
      <w:r>
        <w:rPr>
          <w:rFonts w:ascii="Times New Roman" w:eastAsia="DengXian" w:hAnsi="Times New Roman" w:cs="Times New Roman"/>
          <w:bCs/>
          <w:sz w:val="24"/>
          <w:szCs w:val="24"/>
          <w:lang w:eastAsia="ru-RU"/>
        </w:rPr>
        <w:t>Петербург :</w:t>
      </w:r>
      <w:proofErr w:type="gramEnd"/>
      <w:r>
        <w:rPr>
          <w:rFonts w:ascii="Times New Roman" w:eastAsia="DengXian" w:hAnsi="Times New Roman" w:cs="Times New Roman"/>
          <w:bCs/>
          <w:sz w:val="24"/>
          <w:szCs w:val="24"/>
          <w:lang w:eastAsia="ru-RU"/>
        </w:rPr>
        <w:t xml:space="preserve"> Лань, 2022. — 280 с. — ISBN 978-5-507-44458-8. — </w:t>
      </w:r>
      <w:proofErr w:type="gramStart"/>
      <w:r>
        <w:rPr>
          <w:rFonts w:ascii="Times New Roman" w:eastAsia="DengXian" w:hAnsi="Times New Roman" w:cs="Times New Roman"/>
          <w:bCs/>
          <w:sz w:val="24"/>
          <w:szCs w:val="24"/>
          <w:lang w:eastAsia="ru-RU"/>
        </w:rPr>
        <w:t>Текст :</w:t>
      </w:r>
      <w:proofErr w:type="gramEnd"/>
      <w:r>
        <w:rPr>
          <w:rFonts w:ascii="Times New Roman" w:eastAsia="DengXian" w:hAnsi="Times New Roman" w:cs="Times New Roman"/>
          <w:bCs/>
          <w:sz w:val="24"/>
          <w:szCs w:val="24"/>
          <w:lang w:eastAsia="ru-RU"/>
        </w:rPr>
        <w:t xml:space="preserve"> электронный // Лань : электронно-библиотечная система. — URL: https://e.lanbook.com/book/224693 (дата обращения: 15.11.2022). — Режим доступа: для </w:t>
      </w:r>
      <w:proofErr w:type="spellStart"/>
      <w:r>
        <w:rPr>
          <w:rFonts w:ascii="Times New Roman" w:eastAsia="DengXian" w:hAnsi="Times New Roman" w:cs="Times New Roman"/>
          <w:bCs/>
          <w:sz w:val="24"/>
          <w:szCs w:val="24"/>
          <w:lang w:eastAsia="ru-RU"/>
        </w:rPr>
        <w:t>авториз</w:t>
      </w:r>
      <w:proofErr w:type="spellEnd"/>
      <w:r>
        <w:rPr>
          <w:rFonts w:ascii="Times New Roman" w:eastAsia="DengXian" w:hAnsi="Times New Roman" w:cs="Times New Roman"/>
          <w:bCs/>
          <w:sz w:val="24"/>
          <w:szCs w:val="24"/>
          <w:lang w:eastAsia="ru-RU"/>
        </w:rPr>
        <w:t>. пользователей.</w:t>
      </w:r>
    </w:p>
    <w:p w14:paraId="1D44500A" w14:textId="77777777" w:rsidR="009301B4" w:rsidRDefault="009301B4" w:rsidP="009301B4">
      <w:pPr>
        <w:suppressAutoHyphens/>
        <w:spacing w:line="276" w:lineRule="auto"/>
        <w:ind w:left="720" w:firstLine="709"/>
        <w:contextualSpacing/>
        <w:rPr>
          <w:rFonts w:ascii="Times New Roman" w:hAnsi="Times New Roman" w:cs="Times New Roman"/>
          <w:b/>
          <w:bCs/>
          <w:i/>
          <w:iCs/>
          <w:color w:val="0070C0"/>
          <w:sz w:val="24"/>
          <w:szCs w:val="24"/>
        </w:rPr>
      </w:pPr>
    </w:p>
    <w:p w14:paraId="60BF4701" w14:textId="77777777" w:rsidR="009301B4" w:rsidRDefault="009301B4" w:rsidP="009301B4">
      <w:pPr>
        <w:suppressAutoHyphens/>
        <w:spacing w:line="276" w:lineRule="auto"/>
        <w:ind w:firstLine="709"/>
        <w:rPr>
          <w:rFonts w:ascii="Times New Roman" w:hAnsi="Times New Roman" w:cs="Times New Roman"/>
          <w:b/>
          <w:bCs/>
          <w:i/>
          <w:iCs/>
          <w:color w:val="0070C0"/>
          <w:sz w:val="24"/>
          <w:szCs w:val="24"/>
        </w:rPr>
      </w:pPr>
    </w:p>
    <w:p w14:paraId="2513D41F" w14:textId="77777777" w:rsidR="009301B4" w:rsidRDefault="009301B4" w:rsidP="009301B4">
      <w:pPr>
        <w:suppressAutoHyphens/>
        <w:spacing w:line="276" w:lineRule="auto"/>
        <w:ind w:firstLine="709"/>
        <w:rPr>
          <w:rFonts w:ascii="Times New Roman" w:hAnsi="Times New Roman" w:cs="Times New Roman"/>
          <w:b/>
          <w:bCs/>
          <w:i/>
          <w:iCs/>
          <w:color w:val="0070C0"/>
          <w:sz w:val="24"/>
          <w:szCs w:val="24"/>
        </w:rPr>
      </w:pPr>
    </w:p>
    <w:p w14:paraId="04BD6C2D" w14:textId="77777777" w:rsidR="009301B4" w:rsidRDefault="009301B4" w:rsidP="009301B4">
      <w:pPr>
        <w:pStyle w:val="1f"/>
        <w:rPr>
          <w:rFonts w:ascii="Times New Roman" w:hAnsi="Times New Roman"/>
          <w:b w:val="0"/>
          <w:bCs w:val="0"/>
          <w:lang w:val="ru-RU"/>
        </w:rPr>
      </w:pPr>
      <w:r>
        <w:rPr>
          <w:rFonts w:ascii="Times New Roman" w:hAnsi="Times New Roman"/>
        </w:rPr>
        <w:lastRenderedPageBreak/>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3"/>
        <w:gridCol w:w="3114"/>
      </w:tblGrid>
      <w:tr w:rsidR="009301B4" w14:paraId="32CD3DF5" w14:textId="77777777" w:rsidTr="009301B4">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71EBB5B0" w14:textId="77777777" w:rsidR="009301B4" w:rsidRDefault="009301B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7AA61BBE"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51833D23"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9301B4" w14:paraId="4421009D" w14:textId="77777777" w:rsidTr="009301B4">
        <w:trPr>
          <w:trHeight w:val="698"/>
        </w:trPr>
        <w:tc>
          <w:tcPr>
            <w:tcW w:w="5000" w:type="pct"/>
            <w:gridSpan w:val="3"/>
            <w:tcBorders>
              <w:top w:val="single" w:sz="4" w:space="0" w:color="auto"/>
              <w:left w:val="single" w:sz="4" w:space="0" w:color="auto"/>
              <w:bottom w:val="single" w:sz="4" w:space="0" w:color="auto"/>
              <w:right w:val="single" w:sz="4" w:space="0" w:color="auto"/>
            </w:tcBorders>
            <w:hideMark/>
          </w:tcPr>
          <w:p w14:paraId="06CEBC78"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Знания</w:t>
            </w:r>
          </w:p>
        </w:tc>
      </w:tr>
      <w:tr w:rsidR="009301B4" w14:paraId="688DD080" w14:textId="77777777" w:rsidTr="009301B4">
        <w:trPr>
          <w:trHeight w:val="698"/>
        </w:trPr>
        <w:tc>
          <w:tcPr>
            <w:tcW w:w="1543" w:type="pct"/>
            <w:tcBorders>
              <w:top w:val="single" w:sz="4" w:space="0" w:color="000000"/>
              <w:left w:val="single" w:sz="4" w:space="0" w:color="000000"/>
              <w:bottom w:val="single" w:sz="4" w:space="0" w:color="000000"/>
              <w:right w:val="single" w:sz="4" w:space="0" w:color="000000"/>
            </w:tcBorders>
          </w:tcPr>
          <w:p w14:paraId="412169A4"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Основные виды и породы сельскохозяйственных животных. Научные основы разведения и кормления животных. </w:t>
            </w:r>
          </w:p>
          <w:p w14:paraId="39DE93EB"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Системы и способы содержания, кормления и ухода за сельскохозяйственными животными, их разведения. </w:t>
            </w:r>
          </w:p>
          <w:p w14:paraId="2ADD61F5" w14:textId="77777777" w:rsidR="009301B4" w:rsidRDefault="009301B4">
            <w:pPr>
              <w:suppressAutoHyphens/>
              <w:spacing w:line="276" w:lineRule="auto"/>
              <w:rPr>
                <w:rFonts w:ascii="Times New Roman" w:hAnsi="Times New Roman" w:cs="Times New Roman"/>
                <w:i/>
                <w:sz w:val="24"/>
                <w:szCs w:val="24"/>
              </w:rPr>
            </w:pPr>
          </w:p>
        </w:tc>
        <w:tc>
          <w:tcPr>
            <w:tcW w:w="1840" w:type="pct"/>
            <w:tcBorders>
              <w:top w:val="single" w:sz="4" w:space="0" w:color="000000"/>
              <w:left w:val="single" w:sz="4" w:space="0" w:color="000000"/>
              <w:bottom w:val="single" w:sz="4" w:space="0" w:color="000000"/>
              <w:right w:val="single" w:sz="4" w:space="0" w:color="000000"/>
            </w:tcBorders>
            <w:hideMark/>
          </w:tcPr>
          <w:p w14:paraId="0A03C7B4"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Знать: </w:t>
            </w:r>
          </w:p>
          <w:p w14:paraId="4E10F3BF"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-основные виды и породы сельскохозяйственных животных; </w:t>
            </w:r>
          </w:p>
          <w:p w14:paraId="7B63B86E"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-научные основы разведения и кормления животных; </w:t>
            </w:r>
          </w:p>
          <w:p w14:paraId="3BA75031"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-системы и способы содержания, кормления и ухода за сельскохозяйственными животными, их </w:t>
            </w:r>
          </w:p>
          <w:p w14:paraId="1CBC47F0"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52"/>
                <w:lang w:eastAsia="ru-RU"/>
              </w:rPr>
              <w:t xml:space="preserve">разведения; </w:t>
            </w:r>
          </w:p>
        </w:tc>
        <w:tc>
          <w:tcPr>
            <w:tcW w:w="1617" w:type="pct"/>
            <w:tcBorders>
              <w:top w:val="single" w:sz="4" w:space="0" w:color="000000"/>
              <w:left w:val="single" w:sz="4" w:space="0" w:color="000000"/>
              <w:bottom w:val="single" w:sz="4" w:space="0" w:color="000000"/>
              <w:right w:val="single" w:sz="4" w:space="0" w:color="000000"/>
            </w:tcBorders>
            <w:hideMark/>
          </w:tcPr>
          <w:p w14:paraId="7E207762"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Тестирование </w:t>
            </w:r>
          </w:p>
          <w:p w14:paraId="3E90E975"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Устный опрос </w:t>
            </w:r>
          </w:p>
          <w:p w14:paraId="5858F4E9"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Письменный опрос Выполнение сообщений, рефератов, докладов </w:t>
            </w:r>
          </w:p>
          <w:p w14:paraId="67B86C74"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Составление конспектов </w:t>
            </w:r>
          </w:p>
          <w:p w14:paraId="292587DE"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Заполнение таблиц </w:t>
            </w:r>
          </w:p>
          <w:p w14:paraId="1FDA0E71"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Собеседование  </w:t>
            </w:r>
          </w:p>
          <w:p w14:paraId="0B68C0C6"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Творческие задания </w:t>
            </w:r>
          </w:p>
          <w:p w14:paraId="4CB8167D"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Подготовка </w:t>
            </w:r>
            <w:r>
              <w:rPr>
                <w:rFonts w:ascii="Times New Roman" w:eastAsia="DengXian" w:hAnsi="Times New Roman" w:cs="Times New Roman"/>
                <w:sz w:val="24"/>
                <w:szCs w:val="52"/>
                <w:lang w:eastAsia="ru-RU"/>
              </w:rPr>
              <w:tab/>
              <w:t xml:space="preserve">стендовых докладов </w:t>
            </w:r>
          </w:p>
          <w:p w14:paraId="4D4399D8"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Дифференцированные задания по карточкам </w:t>
            </w:r>
          </w:p>
          <w:p w14:paraId="3571C48B"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52"/>
                <w:lang w:eastAsia="ru-RU"/>
              </w:rPr>
              <w:t xml:space="preserve">Зачет </w:t>
            </w:r>
          </w:p>
        </w:tc>
      </w:tr>
      <w:tr w:rsidR="009301B4" w14:paraId="34084E6C" w14:textId="77777777" w:rsidTr="009301B4">
        <w:trPr>
          <w:trHeight w:val="698"/>
        </w:trPr>
        <w:tc>
          <w:tcPr>
            <w:tcW w:w="5000" w:type="pct"/>
            <w:gridSpan w:val="3"/>
            <w:tcBorders>
              <w:top w:val="single" w:sz="4" w:space="0" w:color="auto"/>
              <w:left w:val="single" w:sz="4" w:space="0" w:color="auto"/>
              <w:bottom w:val="single" w:sz="4" w:space="0" w:color="auto"/>
              <w:right w:val="single" w:sz="4" w:space="0" w:color="auto"/>
            </w:tcBorders>
            <w:hideMark/>
          </w:tcPr>
          <w:p w14:paraId="2384ADB2"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Умения</w:t>
            </w:r>
          </w:p>
        </w:tc>
      </w:tr>
      <w:tr w:rsidR="009301B4" w14:paraId="13727246" w14:textId="77777777" w:rsidTr="009301B4">
        <w:trPr>
          <w:trHeight w:val="698"/>
        </w:trPr>
        <w:tc>
          <w:tcPr>
            <w:tcW w:w="1543" w:type="pct"/>
            <w:tcBorders>
              <w:top w:val="single" w:sz="4" w:space="0" w:color="000000"/>
              <w:left w:val="single" w:sz="4" w:space="0" w:color="000000"/>
              <w:bottom w:val="single" w:sz="4" w:space="0" w:color="000000"/>
              <w:right w:val="single" w:sz="4" w:space="0" w:color="000000"/>
            </w:tcBorders>
          </w:tcPr>
          <w:p w14:paraId="3DB54706"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14:paraId="6E727716" w14:textId="77777777" w:rsidR="009301B4" w:rsidRDefault="009301B4">
            <w:pPr>
              <w:suppressAutoHyphens/>
              <w:spacing w:line="276" w:lineRule="auto"/>
              <w:rPr>
                <w:rFonts w:ascii="Times New Roman" w:hAnsi="Times New Roman" w:cs="Times New Roman"/>
                <w:i/>
                <w:sz w:val="24"/>
                <w:szCs w:val="24"/>
              </w:rPr>
            </w:pPr>
          </w:p>
        </w:tc>
        <w:tc>
          <w:tcPr>
            <w:tcW w:w="1840" w:type="pct"/>
            <w:tcBorders>
              <w:top w:val="single" w:sz="4" w:space="0" w:color="000000"/>
              <w:left w:val="single" w:sz="4" w:space="0" w:color="000000"/>
              <w:bottom w:val="single" w:sz="4" w:space="0" w:color="000000"/>
              <w:right w:val="single" w:sz="4" w:space="0" w:color="000000"/>
            </w:tcBorders>
            <w:hideMark/>
          </w:tcPr>
          <w:p w14:paraId="384F72E4"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Уметь:  </w:t>
            </w:r>
          </w:p>
          <w:p w14:paraId="5AF75DE2"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52"/>
                <w:lang w:eastAsia="ru-RU"/>
              </w:rPr>
              <w:t xml:space="preserve">-определять </w:t>
            </w:r>
            <w:r>
              <w:rPr>
                <w:rFonts w:ascii="Times New Roman" w:eastAsia="DengXian" w:hAnsi="Times New Roman" w:cs="Times New Roman"/>
                <w:sz w:val="24"/>
                <w:szCs w:val="52"/>
                <w:lang w:eastAsia="ru-RU"/>
              </w:rPr>
              <w:tab/>
              <w:t xml:space="preserve">методы содержания, </w:t>
            </w:r>
            <w:r>
              <w:rPr>
                <w:rFonts w:ascii="Times New Roman" w:eastAsia="DengXian" w:hAnsi="Times New Roman" w:cs="Times New Roman"/>
                <w:sz w:val="24"/>
                <w:szCs w:val="52"/>
                <w:lang w:eastAsia="ru-RU"/>
              </w:rPr>
              <w:tab/>
              <w:t xml:space="preserve">кормления </w:t>
            </w:r>
            <w:r>
              <w:rPr>
                <w:rFonts w:ascii="Times New Roman" w:eastAsia="DengXian" w:hAnsi="Times New Roman" w:cs="Times New Roman"/>
                <w:sz w:val="24"/>
                <w:szCs w:val="52"/>
                <w:lang w:eastAsia="ru-RU"/>
              </w:rPr>
              <w:tab/>
              <w:t xml:space="preserve">и разведения сельскохозяйственных животных разных видов и пород в различных климатических и иных условиях; </w:t>
            </w:r>
          </w:p>
        </w:tc>
        <w:tc>
          <w:tcPr>
            <w:tcW w:w="1617" w:type="pct"/>
            <w:tcBorders>
              <w:top w:val="single" w:sz="4" w:space="0" w:color="000000"/>
              <w:left w:val="single" w:sz="4" w:space="0" w:color="000000"/>
              <w:bottom w:val="single" w:sz="4" w:space="0" w:color="000000"/>
              <w:right w:val="single" w:sz="4" w:space="0" w:color="000000"/>
            </w:tcBorders>
            <w:hideMark/>
          </w:tcPr>
          <w:p w14:paraId="5ED984C3"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Ролевая игра </w:t>
            </w:r>
          </w:p>
          <w:p w14:paraId="59C708A0"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Ситуационные задачи  </w:t>
            </w:r>
          </w:p>
          <w:p w14:paraId="43A2CF85" w14:textId="77777777" w:rsidR="009301B4" w:rsidRDefault="009301B4">
            <w:pPr>
              <w:jc w:val="both"/>
              <w:rPr>
                <w:rFonts w:ascii="Times New Roman" w:eastAsia="DengXian" w:hAnsi="Times New Roman" w:cs="Times New Roman"/>
                <w:sz w:val="24"/>
                <w:szCs w:val="52"/>
                <w:lang w:eastAsia="ru-RU"/>
              </w:rPr>
            </w:pPr>
            <w:r>
              <w:rPr>
                <w:rFonts w:ascii="Times New Roman" w:eastAsia="DengXian" w:hAnsi="Times New Roman" w:cs="Times New Roman"/>
                <w:sz w:val="24"/>
                <w:szCs w:val="52"/>
                <w:lang w:eastAsia="ru-RU"/>
              </w:rPr>
              <w:t xml:space="preserve">Практические задания Кейс –задания </w:t>
            </w:r>
          </w:p>
          <w:p w14:paraId="580002A6" w14:textId="77777777" w:rsidR="009301B4" w:rsidRDefault="009301B4">
            <w:pPr>
              <w:suppressAutoHyphens/>
              <w:spacing w:line="276" w:lineRule="auto"/>
              <w:rPr>
                <w:rFonts w:ascii="Times New Roman" w:hAnsi="Times New Roman" w:cs="Times New Roman"/>
                <w:i/>
                <w:sz w:val="24"/>
                <w:szCs w:val="24"/>
              </w:rPr>
            </w:pPr>
            <w:r>
              <w:rPr>
                <w:rFonts w:ascii="Times New Roman" w:eastAsia="DengXian" w:hAnsi="Times New Roman" w:cs="Times New Roman"/>
                <w:sz w:val="24"/>
                <w:szCs w:val="52"/>
                <w:lang w:eastAsia="ru-RU"/>
              </w:rPr>
              <w:t xml:space="preserve">Индивидуальные проекты Зачет </w:t>
            </w:r>
          </w:p>
        </w:tc>
      </w:tr>
    </w:tbl>
    <w:p w14:paraId="2896A459" w14:textId="77777777" w:rsidR="009301B4" w:rsidRDefault="009301B4" w:rsidP="009301B4">
      <w:pPr>
        <w:rPr>
          <w:rFonts w:ascii="Times New Roman" w:hAnsi="Times New Roman" w:cs="Times New Roman"/>
          <w:b/>
          <w:bCs/>
          <w:sz w:val="18"/>
          <w:szCs w:val="18"/>
        </w:rPr>
      </w:pPr>
    </w:p>
    <w:p w14:paraId="362BB7A9" w14:textId="77777777" w:rsidR="009301B4" w:rsidRDefault="009301B4" w:rsidP="009301B4">
      <w:pPr>
        <w:rPr>
          <w:rFonts w:ascii="Times New Roman" w:hAnsi="Times New Roman" w:cs="Times New Roman"/>
          <w:b/>
          <w:bCs/>
          <w:sz w:val="18"/>
          <w:szCs w:val="18"/>
        </w:rPr>
      </w:pPr>
    </w:p>
    <w:p w14:paraId="46319341" w14:textId="77777777" w:rsidR="009301B4" w:rsidRDefault="009301B4" w:rsidP="009301B4">
      <w:pPr>
        <w:jc w:val="right"/>
        <w:rPr>
          <w:rFonts w:ascii="Times New Roman" w:hAnsi="Times New Roman" w:cs="Times New Roman"/>
          <w:b/>
          <w:bCs/>
          <w:sz w:val="24"/>
          <w:szCs w:val="24"/>
        </w:rPr>
      </w:pPr>
    </w:p>
    <w:p w14:paraId="76EAFBAD" w14:textId="77777777" w:rsidR="009301B4" w:rsidRDefault="009301B4" w:rsidP="009301B4">
      <w:pPr>
        <w:rPr>
          <w:rFonts w:ascii="Times New Roman" w:hAnsi="Times New Roman" w:cs="Times New Roman"/>
          <w:sz w:val="24"/>
          <w:szCs w:val="24"/>
        </w:rPr>
      </w:pPr>
    </w:p>
    <w:p w14:paraId="2FC61E99" w14:textId="77777777" w:rsidR="009301B4" w:rsidRDefault="009301B4" w:rsidP="009301B4">
      <w:pPr>
        <w:rPr>
          <w:rFonts w:ascii="Times New Roman" w:hAnsi="Times New Roman" w:cs="Times New Roman"/>
          <w:sz w:val="24"/>
          <w:szCs w:val="24"/>
        </w:rPr>
      </w:pPr>
    </w:p>
    <w:p w14:paraId="5E90AC12" w14:textId="77777777" w:rsidR="009301B4" w:rsidRDefault="009301B4" w:rsidP="009301B4">
      <w:pPr>
        <w:rPr>
          <w:rFonts w:ascii="Times New Roman" w:hAnsi="Times New Roman" w:cs="Times New Roman"/>
          <w:sz w:val="24"/>
          <w:szCs w:val="24"/>
        </w:rPr>
      </w:pPr>
    </w:p>
    <w:p w14:paraId="6F261C3B" w14:textId="77777777" w:rsidR="009301B4" w:rsidRDefault="009301B4" w:rsidP="009301B4">
      <w:pPr>
        <w:rPr>
          <w:rFonts w:ascii="Times New Roman" w:hAnsi="Times New Roman" w:cs="Times New Roman"/>
          <w:sz w:val="24"/>
          <w:szCs w:val="24"/>
        </w:rPr>
      </w:pPr>
    </w:p>
    <w:p w14:paraId="241600A4" w14:textId="77777777" w:rsidR="009301B4" w:rsidRDefault="009301B4" w:rsidP="009301B4">
      <w:pPr>
        <w:rPr>
          <w:rFonts w:ascii="Times New Roman" w:hAnsi="Times New Roman" w:cs="Times New Roman"/>
          <w:sz w:val="24"/>
          <w:szCs w:val="24"/>
        </w:rPr>
      </w:pPr>
    </w:p>
    <w:p w14:paraId="7B235B22" w14:textId="77777777" w:rsidR="009301B4" w:rsidRDefault="009301B4" w:rsidP="009301B4">
      <w:pPr>
        <w:rPr>
          <w:rFonts w:ascii="Times New Roman" w:hAnsi="Times New Roman" w:cs="Times New Roman"/>
          <w:sz w:val="24"/>
          <w:szCs w:val="24"/>
        </w:rPr>
      </w:pPr>
    </w:p>
    <w:p w14:paraId="166C131A" w14:textId="77777777" w:rsidR="009301B4" w:rsidRDefault="009301B4" w:rsidP="009301B4">
      <w:pPr>
        <w:jc w:val="right"/>
        <w:rPr>
          <w:rFonts w:ascii="Times New Roman" w:hAnsi="Times New Roman" w:cs="Times New Roman"/>
          <w:b/>
          <w:bCs/>
          <w:sz w:val="24"/>
          <w:szCs w:val="24"/>
        </w:rPr>
      </w:pPr>
    </w:p>
    <w:p w14:paraId="4B2587B7" w14:textId="77777777" w:rsidR="009301B4" w:rsidRDefault="009301B4" w:rsidP="009301B4">
      <w:pPr>
        <w:jc w:val="right"/>
        <w:rPr>
          <w:rFonts w:ascii="Times New Roman" w:hAnsi="Times New Roman" w:cs="Times New Roman"/>
          <w:b/>
          <w:bCs/>
          <w:sz w:val="24"/>
          <w:szCs w:val="24"/>
        </w:rPr>
      </w:pPr>
    </w:p>
    <w:p w14:paraId="20BCAAFC" w14:textId="77777777" w:rsidR="00DB2C65" w:rsidRDefault="00DB2C65" w:rsidP="009301B4">
      <w:pPr>
        <w:jc w:val="right"/>
        <w:rPr>
          <w:rFonts w:ascii="Times New Roman" w:hAnsi="Times New Roman" w:cs="Times New Roman"/>
          <w:b/>
          <w:bCs/>
          <w:sz w:val="24"/>
          <w:szCs w:val="24"/>
        </w:rPr>
      </w:pPr>
    </w:p>
    <w:p w14:paraId="4FBE752F" w14:textId="77777777" w:rsidR="00DB2C65" w:rsidRDefault="00DB2C65" w:rsidP="009301B4">
      <w:pPr>
        <w:jc w:val="right"/>
        <w:rPr>
          <w:rFonts w:ascii="Times New Roman" w:hAnsi="Times New Roman" w:cs="Times New Roman"/>
          <w:b/>
          <w:bCs/>
          <w:sz w:val="24"/>
          <w:szCs w:val="24"/>
        </w:rPr>
      </w:pPr>
    </w:p>
    <w:p w14:paraId="6B126949" w14:textId="77777777" w:rsidR="00DB2C65" w:rsidRDefault="00DB2C65" w:rsidP="009301B4">
      <w:pPr>
        <w:jc w:val="right"/>
        <w:rPr>
          <w:rFonts w:ascii="Times New Roman" w:hAnsi="Times New Roman" w:cs="Times New Roman"/>
          <w:b/>
          <w:bCs/>
          <w:sz w:val="24"/>
          <w:szCs w:val="24"/>
        </w:rPr>
      </w:pPr>
    </w:p>
    <w:p w14:paraId="7E4C44C8" w14:textId="77777777" w:rsidR="00DB2C65" w:rsidRDefault="00DB2C65" w:rsidP="009301B4">
      <w:pPr>
        <w:jc w:val="right"/>
        <w:rPr>
          <w:rFonts w:ascii="Times New Roman" w:hAnsi="Times New Roman" w:cs="Times New Roman"/>
          <w:b/>
          <w:bCs/>
          <w:sz w:val="24"/>
          <w:szCs w:val="24"/>
        </w:rPr>
      </w:pPr>
    </w:p>
    <w:p w14:paraId="0D817354" w14:textId="77777777" w:rsidR="00DB2C65" w:rsidRDefault="00DB2C65" w:rsidP="009301B4">
      <w:pPr>
        <w:jc w:val="right"/>
        <w:rPr>
          <w:rFonts w:ascii="Times New Roman" w:hAnsi="Times New Roman" w:cs="Times New Roman"/>
          <w:b/>
          <w:bCs/>
          <w:sz w:val="24"/>
          <w:szCs w:val="24"/>
        </w:rPr>
      </w:pPr>
    </w:p>
    <w:p w14:paraId="2BA36A64" w14:textId="77777777" w:rsidR="00DB2C65" w:rsidRDefault="00DB2C65" w:rsidP="009301B4">
      <w:pPr>
        <w:jc w:val="right"/>
        <w:rPr>
          <w:rFonts w:ascii="Times New Roman" w:hAnsi="Times New Roman" w:cs="Times New Roman"/>
          <w:b/>
          <w:bCs/>
          <w:sz w:val="24"/>
          <w:szCs w:val="24"/>
        </w:rPr>
      </w:pPr>
    </w:p>
    <w:p w14:paraId="79D444F4" w14:textId="77777777" w:rsidR="009301B4" w:rsidRDefault="009301B4" w:rsidP="009301B4">
      <w:pPr>
        <w:tabs>
          <w:tab w:val="left" w:pos="1571"/>
        </w:tabs>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ab/>
      </w:r>
    </w:p>
    <w:p w14:paraId="1A868895" w14:textId="0D650DD9"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E35F2A">
        <w:rPr>
          <w:rFonts w:ascii="Times New Roman" w:hAnsi="Times New Roman" w:cs="Times New Roman"/>
          <w:b/>
          <w:bCs/>
          <w:sz w:val="24"/>
          <w:szCs w:val="24"/>
        </w:rPr>
        <w:t>13</w:t>
      </w:r>
    </w:p>
    <w:p w14:paraId="36326F88" w14:textId="77777777" w:rsidR="009301B4" w:rsidRDefault="009301B4" w:rsidP="009301B4">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47ED7F1C" w14:textId="77777777" w:rsidR="009301B4" w:rsidRDefault="009301B4" w:rsidP="009301B4">
      <w:pPr>
        <w:jc w:val="right"/>
        <w:rPr>
          <w:rFonts w:ascii="Times New Roman" w:hAnsi="Times New Roman" w:cs="Times New Roman"/>
          <w:b/>
          <w:bCs/>
          <w:color w:val="0070C0"/>
          <w:sz w:val="24"/>
          <w:szCs w:val="24"/>
        </w:rPr>
      </w:pPr>
      <w:r>
        <w:rPr>
          <w:rFonts w:ascii="Times New Roman" w:hAnsi="Times New Roman"/>
          <w:b/>
          <w:bCs/>
          <w:sz w:val="24"/>
          <w:szCs w:val="24"/>
        </w:rPr>
        <w:t>35.01.27 Мастер сельскохозяйственного производства</w:t>
      </w:r>
    </w:p>
    <w:p w14:paraId="7D3232AE" w14:textId="77777777" w:rsidR="009301B4" w:rsidRDefault="009301B4" w:rsidP="009301B4">
      <w:pPr>
        <w:jc w:val="right"/>
        <w:rPr>
          <w:rFonts w:ascii="Times New Roman" w:hAnsi="Times New Roman" w:cs="Times New Roman"/>
          <w:b/>
          <w:bCs/>
          <w:color w:val="0070C0"/>
          <w:sz w:val="24"/>
          <w:szCs w:val="24"/>
        </w:rPr>
      </w:pPr>
    </w:p>
    <w:p w14:paraId="09CF316E" w14:textId="77777777" w:rsidR="009301B4" w:rsidRDefault="009301B4" w:rsidP="009301B4">
      <w:pPr>
        <w:jc w:val="right"/>
        <w:rPr>
          <w:rFonts w:ascii="Times New Roman" w:hAnsi="Times New Roman" w:cs="Times New Roman"/>
          <w:b/>
          <w:bCs/>
          <w:color w:val="0070C0"/>
          <w:sz w:val="24"/>
          <w:szCs w:val="24"/>
        </w:rPr>
      </w:pPr>
    </w:p>
    <w:p w14:paraId="6CA7F1F2" w14:textId="77777777" w:rsidR="009301B4" w:rsidRDefault="009301B4" w:rsidP="009301B4">
      <w:pPr>
        <w:jc w:val="right"/>
        <w:rPr>
          <w:rFonts w:ascii="Times New Roman" w:hAnsi="Times New Roman" w:cs="Times New Roman"/>
          <w:b/>
          <w:bCs/>
          <w:color w:val="0070C0"/>
          <w:sz w:val="24"/>
          <w:szCs w:val="24"/>
        </w:rPr>
      </w:pPr>
    </w:p>
    <w:p w14:paraId="01F9B878" w14:textId="77777777" w:rsidR="009301B4" w:rsidRDefault="009301B4" w:rsidP="009301B4">
      <w:pPr>
        <w:jc w:val="right"/>
        <w:rPr>
          <w:rFonts w:ascii="Times New Roman" w:hAnsi="Times New Roman" w:cs="Times New Roman"/>
          <w:b/>
          <w:bCs/>
          <w:color w:val="0070C0"/>
          <w:sz w:val="24"/>
          <w:szCs w:val="24"/>
        </w:rPr>
      </w:pPr>
    </w:p>
    <w:p w14:paraId="64268844" w14:textId="77777777" w:rsidR="009301B4" w:rsidRDefault="009301B4" w:rsidP="009301B4">
      <w:pPr>
        <w:jc w:val="right"/>
        <w:rPr>
          <w:rFonts w:ascii="Times New Roman" w:hAnsi="Times New Roman" w:cs="Times New Roman"/>
          <w:b/>
          <w:bCs/>
          <w:color w:val="0070C0"/>
          <w:sz w:val="24"/>
          <w:szCs w:val="24"/>
        </w:rPr>
      </w:pPr>
    </w:p>
    <w:p w14:paraId="35468D25" w14:textId="77777777" w:rsidR="009301B4" w:rsidRDefault="009301B4" w:rsidP="009301B4">
      <w:pPr>
        <w:jc w:val="right"/>
        <w:rPr>
          <w:rFonts w:ascii="Times New Roman" w:hAnsi="Times New Roman" w:cs="Times New Roman"/>
          <w:b/>
          <w:bCs/>
          <w:color w:val="0070C0"/>
          <w:sz w:val="24"/>
          <w:szCs w:val="24"/>
        </w:rPr>
      </w:pPr>
    </w:p>
    <w:p w14:paraId="6EA19942" w14:textId="77777777" w:rsidR="009301B4" w:rsidRDefault="009301B4" w:rsidP="009301B4">
      <w:pPr>
        <w:jc w:val="right"/>
        <w:rPr>
          <w:rFonts w:ascii="Times New Roman" w:hAnsi="Times New Roman" w:cs="Times New Roman"/>
          <w:b/>
          <w:bCs/>
          <w:color w:val="0070C0"/>
          <w:sz w:val="24"/>
          <w:szCs w:val="24"/>
        </w:rPr>
      </w:pPr>
    </w:p>
    <w:p w14:paraId="48816A7E" w14:textId="77777777" w:rsidR="009301B4" w:rsidRDefault="009301B4" w:rsidP="009301B4">
      <w:pPr>
        <w:jc w:val="right"/>
        <w:rPr>
          <w:rFonts w:ascii="Times New Roman" w:hAnsi="Times New Roman" w:cs="Times New Roman"/>
          <w:b/>
          <w:bCs/>
          <w:color w:val="0070C0"/>
          <w:sz w:val="24"/>
          <w:szCs w:val="24"/>
        </w:rPr>
      </w:pPr>
    </w:p>
    <w:p w14:paraId="27DF44CF" w14:textId="77777777" w:rsidR="009301B4" w:rsidRDefault="009301B4" w:rsidP="009301B4">
      <w:pPr>
        <w:jc w:val="right"/>
        <w:rPr>
          <w:rFonts w:ascii="Times New Roman" w:hAnsi="Times New Roman" w:cs="Times New Roman"/>
          <w:b/>
          <w:bCs/>
          <w:color w:val="0070C0"/>
          <w:sz w:val="24"/>
          <w:szCs w:val="24"/>
        </w:rPr>
      </w:pPr>
    </w:p>
    <w:p w14:paraId="3B5F754B" w14:textId="77777777" w:rsidR="009301B4" w:rsidRDefault="009301B4" w:rsidP="009301B4">
      <w:pPr>
        <w:jc w:val="right"/>
        <w:rPr>
          <w:rFonts w:ascii="Times New Roman" w:hAnsi="Times New Roman" w:cs="Times New Roman"/>
          <w:b/>
          <w:bCs/>
          <w:color w:val="0070C0"/>
          <w:sz w:val="24"/>
          <w:szCs w:val="24"/>
        </w:rPr>
      </w:pPr>
    </w:p>
    <w:p w14:paraId="58238BA5" w14:textId="77777777" w:rsidR="009301B4" w:rsidRDefault="009301B4" w:rsidP="009301B4">
      <w:pPr>
        <w:jc w:val="right"/>
        <w:rPr>
          <w:rFonts w:ascii="Times New Roman" w:hAnsi="Times New Roman" w:cs="Times New Roman"/>
          <w:b/>
          <w:bCs/>
          <w:color w:val="0070C0"/>
          <w:sz w:val="24"/>
          <w:szCs w:val="24"/>
        </w:rPr>
      </w:pPr>
    </w:p>
    <w:p w14:paraId="66B12B21" w14:textId="77777777" w:rsidR="009301B4" w:rsidRDefault="009301B4" w:rsidP="009301B4">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35D08A4C" w14:textId="77777777" w:rsidR="009301B4" w:rsidRDefault="009301B4" w:rsidP="009301B4">
      <w:pPr>
        <w:pStyle w:val="1"/>
      </w:pPr>
      <w:r>
        <w:t>«ОП 07 ОСНОВЫ МИКРОБИОЛОГИИ, САНИТАРИИ И ГИГИЕНЫ»</w:t>
      </w:r>
    </w:p>
    <w:p w14:paraId="1C566260" w14:textId="77777777" w:rsidR="009301B4" w:rsidRDefault="009301B4" w:rsidP="009301B4">
      <w:pPr>
        <w:pStyle w:val="1"/>
      </w:pPr>
    </w:p>
    <w:p w14:paraId="3908AB68" w14:textId="77777777" w:rsidR="009301B4" w:rsidRDefault="009301B4" w:rsidP="009301B4">
      <w:pPr>
        <w:pStyle w:val="1"/>
      </w:pPr>
    </w:p>
    <w:p w14:paraId="1CA486E8" w14:textId="77777777" w:rsidR="009301B4" w:rsidRDefault="009301B4" w:rsidP="009301B4">
      <w:pPr>
        <w:pStyle w:val="1"/>
      </w:pPr>
    </w:p>
    <w:p w14:paraId="6ED828C0" w14:textId="77777777" w:rsidR="009301B4" w:rsidRDefault="009301B4" w:rsidP="009301B4">
      <w:pPr>
        <w:pStyle w:val="1"/>
      </w:pPr>
    </w:p>
    <w:p w14:paraId="75A04FF9" w14:textId="77777777" w:rsidR="009301B4" w:rsidRDefault="009301B4" w:rsidP="009301B4">
      <w:pPr>
        <w:pStyle w:val="1"/>
      </w:pPr>
    </w:p>
    <w:p w14:paraId="2228F7F9" w14:textId="77777777" w:rsidR="009301B4" w:rsidRDefault="009301B4" w:rsidP="009301B4">
      <w:pPr>
        <w:pStyle w:val="1"/>
      </w:pPr>
    </w:p>
    <w:p w14:paraId="18BDD052" w14:textId="77777777" w:rsidR="009301B4" w:rsidRDefault="009301B4" w:rsidP="009301B4">
      <w:pPr>
        <w:pStyle w:val="1"/>
      </w:pPr>
    </w:p>
    <w:p w14:paraId="44ED8A7E" w14:textId="77777777" w:rsidR="009301B4" w:rsidRDefault="009301B4" w:rsidP="009301B4">
      <w:pPr>
        <w:pStyle w:val="1"/>
      </w:pPr>
    </w:p>
    <w:p w14:paraId="67E6E028" w14:textId="77777777" w:rsidR="009301B4" w:rsidRDefault="009301B4" w:rsidP="009301B4">
      <w:pPr>
        <w:pStyle w:val="1"/>
      </w:pPr>
    </w:p>
    <w:p w14:paraId="1F325D50" w14:textId="77777777" w:rsidR="009301B4" w:rsidRDefault="009301B4" w:rsidP="009301B4">
      <w:pPr>
        <w:pStyle w:val="1"/>
      </w:pPr>
    </w:p>
    <w:p w14:paraId="6A32866C" w14:textId="77777777" w:rsidR="009301B4" w:rsidRDefault="009301B4" w:rsidP="009301B4">
      <w:pPr>
        <w:pStyle w:val="1"/>
      </w:pPr>
    </w:p>
    <w:p w14:paraId="2F5BDE90" w14:textId="77777777" w:rsidR="009301B4" w:rsidRDefault="009301B4" w:rsidP="009301B4">
      <w:pPr>
        <w:pStyle w:val="1"/>
      </w:pPr>
    </w:p>
    <w:p w14:paraId="7276016B" w14:textId="77777777" w:rsidR="009301B4" w:rsidRDefault="009301B4" w:rsidP="009301B4">
      <w:pPr>
        <w:pStyle w:val="1"/>
      </w:pPr>
    </w:p>
    <w:p w14:paraId="34214E2C" w14:textId="77777777" w:rsidR="009301B4" w:rsidRDefault="009301B4" w:rsidP="009301B4">
      <w:pPr>
        <w:pStyle w:val="1"/>
      </w:pPr>
    </w:p>
    <w:p w14:paraId="7CC0C1D3" w14:textId="77777777" w:rsidR="009301B4" w:rsidRDefault="009301B4" w:rsidP="009301B4">
      <w:pPr>
        <w:pStyle w:val="1d"/>
        <w:jc w:val="center"/>
        <w:rPr>
          <w:b/>
          <w:bCs/>
          <w:lang w:val="ru-RU"/>
        </w:rPr>
      </w:pPr>
    </w:p>
    <w:p w14:paraId="09D8C5AD" w14:textId="77777777" w:rsidR="009301B4" w:rsidRDefault="009301B4" w:rsidP="009301B4">
      <w:pPr>
        <w:rPr>
          <w:rFonts w:ascii="Times New Roman Полужирный" w:eastAsia="Segoe UI" w:hAnsi="Times New Roman Полужирный" w:cs="Times New Roman"/>
          <w:b/>
          <w:bCs/>
          <w:caps/>
          <w:kern w:val="32"/>
          <w:sz w:val="24"/>
          <w:szCs w:val="24"/>
          <w:lang w:val="x-none" w:eastAsia="x-none"/>
        </w:rPr>
      </w:pPr>
      <w:r>
        <w:br w:type="page"/>
      </w:r>
    </w:p>
    <w:p w14:paraId="5C242170" w14:textId="77777777" w:rsidR="009301B4" w:rsidRDefault="009301B4" w:rsidP="009301B4">
      <w:pPr>
        <w:pStyle w:val="1f"/>
        <w:rPr>
          <w:rFonts w:ascii="Times New Roman" w:hAnsi="Times New Roman"/>
          <w:lang w:val="ru-RU"/>
        </w:rPr>
      </w:pPr>
      <w:r>
        <w:rPr>
          <w:rFonts w:ascii="Times New Roman" w:hAnsi="Times New Roman"/>
          <w:lang w:val="ru-RU"/>
        </w:rPr>
        <w:lastRenderedPageBreak/>
        <w:t>СОДЕРЖАНИЕ ПРОГРАММЫ</w:t>
      </w:r>
    </w:p>
    <w:p w14:paraId="7123AA3D" w14:textId="0DA52BFC" w:rsidR="009301B4" w:rsidRDefault="009301B4" w:rsidP="009301B4">
      <w:pPr>
        <w:pStyle w:val="afc"/>
        <w:tabs>
          <w:tab w:val="right" w:leader="dot" w:pos="9639"/>
        </w:tabs>
        <w:spacing w:before="120" w:after="0"/>
        <w:rPr>
          <w:rFonts w:asciiTheme="minorHAnsi" w:hAnsiTheme="minorHAnsi"/>
          <w:noProof/>
        </w:rPr>
      </w:pPr>
      <w:r>
        <w:rPr>
          <w:rFonts w:eastAsiaTheme="minorHAnsi"/>
          <w:b/>
          <w:bCs/>
          <w:noProof/>
        </w:rPr>
        <w:fldChar w:fldCharType="begin"/>
      </w:r>
      <w:r>
        <w:rPr>
          <w:rFonts w:eastAsiaTheme="minorHAnsi"/>
          <w:noProof/>
        </w:rPr>
        <w:instrText xml:space="preserve"> TOC \h \z \t "Раздел 1;1;Раздел 1.1;2" </w:instrText>
      </w:r>
      <w:r>
        <w:rPr>
          <w:rFonts w:eastAsiaTheme="minorHAnsi"/>
          <w:b/>
          <w:bCs/>
          <w:noProof/>
        </w:rPr>
        <w:fldChar w:fldCharType="separate"/>
      </w:r>
      <w:hyperlink r:id="rId98" w:anchor="_Toc156825287" w:history="1">
        <w:r>
          <w:rPr>
            <w:rStyle w:val="af0"/>
            <w:rFonts w:eastAsiaTheme="minorHAnsi"/>
            <w:b/>
            <w:bCs/>
            <w:noProof/>
          </w:rPr>
          <w:t>СОДЕРЖАНИЕ ПРОГРАММЫ</w:t>
        </w:r>
        <w:r>
          <w:rPr>
            <w:rStyle w:val="af0"/>
            <w:rFonts w:eastAsiaTheme="minorHAnsi"/>
            <w:b/>
            <w:bCs/>
            <w:noProof/>
            <w:webHidden/>
          </w:rPr>
          <w:tab/>
        </w:r>
        <w:r>
          <w:rPr>
            <w:rStyle w:val="af0"/>
            <w:rFonts w:eastAsiaTheme="minorHAnsi"/>
            <w:b/>
            <w:bCs/>
            <w:noProof/>
          </w:rPr>
          <w:fldChar w:fldCharType="begin"/>
        </w:r>
        <w:r>
          <w:rPr>
            <w:rStyle w:val="af0"/>
            <w:rFonts w:eastAsiaTheme="minorHAnsi"/>
            <w:b/>
            <w:bCs/>
            <w:noProof/>
            <w:webHidden/>
          </w:rPr>
          <w:instrText xml:space="preserve"> PAGEREF _Toc156825287 \h </w:instrText>
        </w:r>
        <w:r>
          <w:rPr>
            <w:rStyle w:val="af0"/>
            <w:rFonts w:eastAsiaTheme="minorHAnsi"/>
            <w:b/>
            <w:bCs/>
            <w:noProof/>
          </w:rPr>
        </w:r>
        <w:r>
          <w:rPr>
            <w:rStyle w:val="af0"/>
            <w:rFonts w:eastAsiaTheme="minorHAnsi"/>
            <w:b/>
            <w:bCs/>
            <w:noProof/>
          </w:rPr>
          <w:fldChar w:fldCharType="separate"/>
        </w:r>
        <w:r w:rsidR="00FF47F7">
          <w:rPr>
            <w:rStyle w:val="af0"/>
            <w:rFonts w:eastAsiaTheme="minorHAnsi"/>
            <w:b/>
            <w:bCs/>
            <w:noProof/>
            <w:webHidden/>
          </w:rPr>
          <w:t>70</w:t>
        </w:r>
        <w:r>
          <w:rPr>
            <w:rStyle w:val="af0"/>
            <w:rFonts w:eastAsiaTheme="minorHAnsi"/>
            <w:b/>
            <w:bCs/>
            <w:noProof/>
          </w:rPr>
          <w:fldChar w:fldCharType="end"/>
        </w:r>
      </w:hyperlink>
    </w:p>
    <w:p w14:paraId="0046DD3A" w14:textId="35CE3D9D" w:rsidR="009301B4" w:rsidRDefault="00000000" w:rsidP="009301B4">
      <w:pPr>
        <w:pStyle w:val="afc"/>
        <w:tabs>
          <w:tab w:val="right" w:leader="dot" w:pos="9639"/>
        </w:tabs>
        <w:spacing w:before="120" w:after="0"/>
        <w:rPr>
          <w:noProof/>
        </w:rPr>
      </w:pPr>
      <w:hyperlink r:id="rId99" w:anchor="_Toc156825288" w:history="1">
        <w:r w:rsidR="009301B4">
          <w:rPr>
            <w:rStyle w:val="af0"/>
            <w:rFonts w:eastAsiaTheme="minorHAnsi"/>
            <w:b/>
            <w:bCs/>
            <w:noProof/>
          </w:rPr>
          <w:t>1. Общая характеристика</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_Toc156825288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71</w:t>
        </w:r>
        <w:r w:rsidR="009301B4">
          <w:rPr>
            <w:rStyle w:val="af0"/>
            <w:rFonts w:eastAsiaTheme="minorHAnsi"/>
            <w:b/>
            <w:bCs/>
            <w:noProof/>
          </w:rPr>
          <w:fldChar w:fldCharType="end"/>
        </w:r>
      </w:hyperlink>
    </w:p>
    <w:p w14:paraId="39A19F4F" w14:textId="5F5A8D8D" w:rsidR="009301B4" w:rsidRDefault="00000000" w:rsidP="009301B4">
      <w:pPr>
        <w:pStyle w:val="afc"/>
        <w:tabs>
          <w:tab w:val="right" w:leader="dot" w:pos="9639"/>
        </w:tabs>
        <w:spacing w:before="120" w:after="0"/>
        <w:ind w:left="240"/>
        <w:rPr>
          <w:noProof/>
        </w:rPr>
      </w:pPr>
      <w:hyperlink r:id="rId100" w:anchor="_Toc156825289" w:history="1">
        <w:r w:rsidR="009301B4">
          <w:rPr>
            <w:rStyle w:val="af0"/>
            <w:rFonts w:eastAsia="Segoe UI"/>
            <w:noProof/>
          </w:rPr>
          <w:t>1.1. Цель и место дисциплины в структуре образовательной программы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_Toc156825289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08697E1C" w14:textId="6DAA122C" w:rsidR="009301B4" w:rsidRDefault="00000000" w:rsidP="009301B4">
      <w:pPr>
        <w:pStyle w:val="afc"/>
        <w:tabs>
          <w:tab w:val="right" w:leader="dot" w:pos="9639"/>
        </w:tabs>
        <w:spacing w:before="120" w:after="0"/>
        <w:ind w:left="240"/>
        <w:rPr>
          <w:noProof/>
        </w:rPr>
      </w:pPr>
      <w:hyperlink r:id="rId101" w:anchor="_Toc156825290" w:history="1">
        <w:r w:rsidR="009301B4">
          <w:rPr>
            <w:rStyle w:val="af0"/>
            <w:rFonts w:eastAsia="Segoe UI"/>
            <w:noProof/>
          </w:rPr>
          <w:t>1.2. Планируемые результаты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_Toc156825290 \h </w:instrText>
        </w:r>
        <w:r w:rsidR="009301B4">
          <w:rPr>
            <w:rStyle w:val="af0"/>
            <w:i/>
            <w:iCs/>
            <w:noProof/>
          </w:rPr>
        </w:r>
        <w:r w:rsidR="009301B4">
          <w:rPr>
            <w:rStyle w:val="af0"/>
            <w:i/>
            <w:iCs/>
            <w:noProof/>
          </w:rPr>
          <w:fldChar w:fldCharType="separate"/>
        </w:r>
        <w:r w:rsidR="00FF47F7">
          <w:rPr>
            <w:rStyle w:val="af0"/>
            <w:noProof/>
            <w:webHidden/>
          </w:rPr>
          <w:t>71</w:t>
        </w:r>
        <w:r w:rsidR="009301B4">
          <w:rPr>
            <w:rStyle w:val="af0"/>
            <w:i/>
            <w:iCs/>
            <w:noProof/>
          </w:rPr>
          <w:fldChar w:fldCharType="end"/>
        </w:r>
      </w:hyperlink>
    </w:p>
    <w:p w14:paraId="5217A2F5" w14:textId="6D4A4E96" w:rsidR="009301B4" w:rsidRDefault="00000000" w:rsidP="009301B4">
      <w:pPr>
        <w:pStyle w:val="afc"/>
        <w:tabs>
          <w:tab w:val="right" w:leader="dot" w:pos="9639"/>
        </w:tabs>
        <w:spacing w:before="120" w:after="0"/>
        <w:rPr>
          <w:noProof/>
        </w:rPr>
      </w:pPr>
      <w:hyperlink r:id="rId102" w:anchor="_Toc156825291" w:history="1">
        <w:r w:rsidR="009301B4">
          <w:rPr>
            <w:rStyle w:val="af0"/>
            <w:rFonts w:eastAsiaTheme="minorHAnsi"/>
            <w:b/>
            <w:bCs/>
            <w:noProof/>
          </w:rPr>
          <w:t>2. Структура и содержание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_Toc156825291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73</w:t>
        </w:r>
        <w:r w:rsidR="009301B4">
          <w:rPr>
            <w:rStyle w:val="af0"/>
            <w:rFonts w:eastAsiaTheme="minorHAnsi"/>
            <w:b/>
            <w:bCs/>
            <w:noProof/>
          </w:rPr>
          <w:fldChar w:fldCharType="end"/>
        </w:r>
      </w:hyperlink>
    </w:p>
    <w:p w14:paraId="6FD35FFA" w14:textId="138222F9" w:rsidR="009301B4" w:rsidRDefault="00000000" w:rsidP="009301B4">
      <w:pPr>
        <w:pStyle w:val="afc"/>
        <w:tabs>
          <w:tab w:val="right" w:leader="dot" w:pos="9639"/>
        </w:tabs>
        <w:spacing w:before="120" w:after="0"/>
        <w:ind w:left="240"/>
        <w:rPr>
          <w:noProof/>
        </w:rPr>
      </w:pPr>
      <w:hyperlink r:id="rId103" w:anchor="_Toc156825292" w:history="1">
        <w:r w:rsidR="009301B4">
          <w:rPr>
            <w:rStyle w:val="af0"/>
            <w:rFonts w:eastAsia="Segoe UI"/>
            <w:noProof/>
          </w:rPr>
          <w:t>2.1. Трудоемкость освоения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_Toc156825292 \h </w:instrText>
        </w:r>
        <w:r w:rsidR="009301B4">
          <w:rPr>
            <w:rStyle w:val="af0"/>
            <w:i/>
            <w:iCs/>
            <w:noProof/>
          </w:rPr>
        </w:r>
        <w:r w:rsidR="009301B4">
          <w:rPr>
            <w:rStyle w:val="af0"/>
            <w:i/>
            <w:iCs/>
            <w:noProof/>
          </w:rPr>
          <w:fldChar w:fldCharType="separate"/>
        </w:r>
        <w:r w:rsidR="00FF47F7">
          <w:rPr>
            <w:rStyle w:val="af0"/>
            <w:noProof/>
            <w:webHidden/>
          </w:rPr>
          <w:t>73</w:t>
        </w:r>
        <w:r w:rsidR="009301B4">
          <w:rPr>
            <w:rStyle w:val="af0"/>
            <w:i/>
            <w:iCs/>
            <w:noProof/>
          </w:rPr>
          <w:fldChar w:fldCharType="end"/>
        </w:r>
      </w:hyperlink>
    </w:p>
    <w:p w14:paraId="1B15E4E5" w14:textId="2F27DC8D" w:rsidR="009301B4" w:rsidRDefault="00000000" w:rsidP="009301B4">
      <w:pPr>
        <w:pStyle w:val="afc"/>
        <w:tabs>
          <w:tab w:val="right" w:leader="dot" w:pos="9639"/>
        </w:tabs>
        <w:spacing w:before="120" w:after="0"/>
        <w:ind w:left="240"/>
        <w:rPr>
          <w:noProof/>
        </w:rPr>
      </w:pPr>
      <w:hyperlink r:id="rId104" w:anchor="_Toc156825293" w:history="1">
        <w:r w:rsidR="009301B4">
          <w:rPr>
            <w:rStyle w:val="af0"/>
            <w:rFonts w:eastAsia="Segoe UI"/>
            <w:noProof/>
          </w:rPr>
          <w:t>2.2. Содержание дисциплины</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_Toc156825293 \h </w:instrText>
        </w:r>
        <w:r w:rsidR="009301B4">
          <w:rPr>
            <w:rStyle w:val="af0"/>
            <w:i/>
            <w:iCs/>
            <w:noProof/>
          </w:rPr>
        </w:r>
        <w:r w:rsidR="009301B4">
          <w:rPr>
            <w:rStyle w:val="af0"/>
            <w:i/>
            <w:iCs/>
            <w:noProof/>
          </w:rPr>
          <w:fldChar w:fldCharType="separate"/>
        </w:r>
        <w:r w:rsidR="00FF47F7">
          <w:rPr>
            <w:rStyle w:val="af0"/>
            <w:noProof/>
            <w:webHidden/>
          </w:rPr>
          <w:t>74</w:t>
        </w:r>
        <w:r w:rsidR="009301B4">
          <w:rPr>
            <w:rStyle w:val="af0"/>
            <w:i/>
            <w:iCs/>
            <w:noProof/>
          </w:rPr>
          <w:fldChar w:fldCharType="end"/>
        </w:r>
      </w:hyperlink>
    </w:p>
    <w:p w14:paraId="0298844B" w14:textId="195899E1" w:rsidR="009301B4" w:rsidRDefault="00000000" w:rsidP="009301B4">
      <w:pPr>
        <w:pStyle w:val="afc"/>
        <w:tabs>
          <w:tab w:val="right" w:leader="dot" w:pos="9639"/>
        </w:tabs>
        <w:spacing w:before="120" w:after="0"/>
        <w:rPr>
          <w:noProof/>
        </w:rPr>
      </w:pPr>
      <w:hyperlink r:id="rId105" w:anchor="_Toc156825296" w:history="1">
        <w:r w:rsidR="009301B4">
          <w:rPr>
            <w:rStyle w:val="af0"/>
            <w:rFonts w:eastAsiaTheme="minorHAnsi"/>
            <w:b/>
            <w:bCs/>
            <w:noProof/>
          </w:rPr>
          <w:t>3. Условия реализации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_Toc156825296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77</w:t>
        </w:r>
        <w:r w:rsidR="009301B4">
          <w:rPr>
            <w:rStyle w:val="af0"/>
            <w:rFonts w:eastAsiaTheme="minorHAnsi"/>
            <w:b/>
            <w:bCs/>
            <w:noProof/>
          </w:rPr>
          <w:fldChar w:fldCharType="end"/>
        </w:r>
      </w:hyperlink>
    </w:p>
    <w:p w14:paraId="3017DE6E" w14:textId="55C64ABD" w:rsidR="009301B4" w:rsidRDefault="00000000" w:rsidP="009301B4">
      <w:pPr>
        <w:pStyle w:val="afc"/>
        <w:tabs>
          <w:tab w:val="right" w:leader="dot" w:pos="9639"/>
        </w:tabs>
        <w:spacing w:before="120" w:after="0"/>
        <w:ind w:left="240"/>
        <w:rPr>
          <w:noProof/>
        </w:rPr>
      </w:pPr>
      <w:hyperlink r:id="rId106" w:anchor="_Toc156825297" w:history="1">
        <w:r w:rsidR="009301B4">
          <w:rPr>
            <w:rStyle w:val="af0"/>
            <w:rFonts w:eastAsia="Segoe UI"/>
            <w:noProof/>
          </w:rPr>
          <w:t>3.1. Материально-техническое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_Toc156825297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1EBCE9BF" w14:textId="08651C62" w:rsidR="009301B4" w:rsidRDefault="00000000" w:rsidP="009301B4">
      <w:pPr>
        <w:pStyle w:val="afc"/>
        <w:tabs>
          <w:tab w:val="right" w:leader="dot" w:pos="9639"/>
        </w:tabs>
        <w:spacing w:before="120" w:after="0"/>
        <w:ind w:left="240"/>
        <w:rPr>
          <w:noProof/>
        </w:rPr>
      </w:pPr>
      <w:hyperlink r:id="rId107" w:anchor="_Toc156825298" w:history="1">
        <w:r w:rsidR="009301B4">
          <w:rPr>
            <w:rStyle w:val="af0"/>
            <w:rFonts w:eastAsia="Segoe UI"/>
            <w:noProof/>
          </w:rPr>
          <w:t>3.2. Учебно-методическое обеспечение</w:t>
        </w:r>
        <w:r w:rsidR="009301B4">
          <w:rPr>
            <w:rStyle w:val="af0"/>
            <w:noProof/>
            <w:webHidden/>
          </w:rPr>
          <w:tab/>
        </w:r>
        <w:r w:rsidR="009301B4">
          <w:rPr>
            <w:rStyle w:val="af0"/>
            <w:i/>
            <w:iCs/>
            <w:noProof/>
          </w:rPr>
          <w:fldChar w:fldCharType="begin"/>
        </w:r>
        <w:r w:rsidR="009301B4">
          <w:rPr>
            <w:rStyle w:val="af0"/>
            <w:noProof/>
            <w:webHidden/>
          </w:rPr>
          <w:instrText xml:space="preserve"> PAGEREF _Toc156825298 \h </w:instrText>
        </w:r>
        <w:r w:rsidR="009301B4">
          <w:rPr>
            <w:rStyle w:val="af0"/>
            <w:i/>
            <w:iCs/>
            <w:noProof/>
          </w:rPr>
        </w:r>
        <w:r w:rsidR="009301B4">
          <w:rPr>
            <w:rStyle w:val="af0"/>
            <w:i/>
            <w:iCs/>
            <w:noProof/>
          </w:rPr>
          <w:fldChar w:fldCharType="separate"/>
        </w:r>
        <w:r w:rsidR="00FF47F7">
          <w:rPr>
            <w:rStyle w:val="af0"/>
            <w:noProof/>
            <w:webHidden/>
          </w:rPr>
          <w:t>77</w:t>
        </w:r>
        <w:r w:rsidR="009301B4">
          <w:rPr>
            <w:rStyle w:val="af0"/>
            <w:i/>
            <w:iCs/>
            <w:noProof/>
          </w:rPr>
          <w:fldChar w:fldCharType="end"/>
        </w:r>
      </w:hyperlink>
    </w:p>
    <w:p w14:paraId="50600F50" w14:textId="26987A5F" w:rsidR="009301B4" w:rsidRDefault="00000000" w:rsidP="009301B4">
      <w:pPr>
        <w:pStyle w:val="afc"/>
        <w:tabs>
          <w:tab w:val="right" w:leader="dot" w:pos="9639"/>
        </w:tabs>
        <w:spacing w:before="120" w:after="0"/>
        <w:rPr>
          <w:noProof/>
        </w:rPr>
      </w:pPr>
      <w:hyperlink r:id="rId108" w:anchor="_Toc156825299" w:history="1">
        <w:r w:rsidR="009301B4">
          <w:rPr>
            <w:rStyle w:val="af0"/>
            <w:rFonts w:eastAsiaTheme="minorHAnsi"/>
            <w:b/>
            <w:bCs/>
            <w:noProof/>
          </w:rPr>
          <w:t>4. Контроль и оценка результатов  освоения ДИСЦИПЛИНЫ</w:t>
        </w:r>
        <w:r w:rsidR="009301B4">
          <w:rPr>
            <w:rStyle w:val="af0"/>
            <w:rFonts w:eastAsiaTheme="minorHAnsi"/>
            <w:b/>
            <w:bCs/>
            <w:noProof/>
            <w:webHidden/>
          </w:rPr>
          <w:tab/>
        </w:r>
        <w:r w:rsidR="009301B4">
          <w:rPr>
            <w:rStyle w:val="af0"/>
            <w:rFonts w:eastAsiaTheme="minorHAnsi"/>
            <w:b/>
            <w:bCs/>
            <w:noProof/>
          </w:rPr>
          <w:fldChar w:fldCharType="begin"/>
        </w:r>
        <w:r w:rsidR="009301B4">
          <w:rPr>
            <w:rStyle w:val="af0"/>
            <w:rFonts w:eastAsiaTheme="minorHAnsi"/>
            <w:b/>
            <w:bCs/>
            <w:noProof/>
            <w:webHidden/>
          </w:rPr>
          <w:instrText xml:space="preserve"> PAGEREF _Toc156825299 \h </w:instrText>
        </w:r>
        <w:r w:rsidR="009301B4">
          <w:rPr>
            <w:rStyle w:val="af0"/>
            <w:rFonts w:eastAsiaTheme="minorHAnsi"/>
            <w:b/>
            <w:bCs/>
            <w:noProof/>
          </w:rPr>
        </w:r>
        <w:r w:rsidR="009301B4">
          <w:rPr>
            <w:rStyle w:val="af0"/>
            <w:rFonts w:eastAsiaTheme="minorHAnsi"/>
            <w:b/>
            <w:bCs/>
            <w:noProof/>
          </w:rPr>
          <w:fldChar w:fldCharType="separate"/>
        </w:r>
        <w:r w:rsidR="00FF47F7">
          <w:rPr>
            <w:rStyle w:val="af0"/>
            <w:rFonts w:eastAsiaTheme="minorHAnsi"/>
            <w:b/>
            <w:bCs/>
            <w:noProof/>
            <w:webHidden/>
          </w:rPr>
          <w:t>78</w:t>
        </w:r>
        <w:r w:rsidR="009301B4">
          <w:rPr>
            <w:rStyle w:val="af0"/>
            <w:rFonts w:eastAsiaTheme="minorHAnsi"/>
            <w:b/>
            <w:bCs/>
            <w:noProof/>
          </w:rPr>
          <w:fldChar w:fldCharType="end"/>
        </w:r>
      </w:hyperlink>
    </w:p>
    <w:p w14:paraId="1038627B" w14:textId="77777777" w:rsidR="009301B4" w:rsidRDefault="009301B4" w:rsidP="009301B4">
      <w:pPr>
        <w:pStyle w:val="1f"/>
        <w:jc w:val="left"/>
        <w:rPr>
          <w:rFonts w:ascii="Times New Roman" w:hAnsi="Times New Roman"/>
          <w:b w:val="0"/>
          <w:bCs w:val="0"/>
          <w:lang w:val="ru-RU"/>
        </w:rPr>
      </w:pPr>
      <w:r>
        <w:fldChar w:fldCharType="end"/>
      </w:r>
    </w:p>
    <w:p w14:paraId="5E26CA2B" w14:textId="77777777" w:rsidR="009301B4" w:rsidRDefault="009301B4" w:rsidP="009301B4">
      <w:pPr>
        <w:rPr>
          <w:rFonts w:ascii="Times New Roman" w:eastAsia="Segoe UI" w:hAnsi="Times New Roman" w:cs="Times New Roman"/>
          <w:b/>
          <w:bCs/>
          <w:caps/>
          <w:kern w:val="32"/>
          <w:sz w:val="24"/>
          <w:szCs w:val="24"/>
          <w:lang w:eastAsia="x-none"/>
        </w:rPr>
        <w:sectPr w:rsidR="009301B4" w:rsidSect="009301B4">
          <w:pgSz w:w="11906" w:h="16838"/>
          <w:pgMar w:top="1134" w:right="567" w:bottom="1134" w:left="1701" w:header="709" w:footer="709" w:gutter="0"/>
          <w:cols w:space="720"/>
        </w:sectPr>
      </w:pPr>
    </w:p>
    <w:p w14:paraId="1126CA63" w14:textId="539B86CF" w:rsidR="009301B4" w:rsidRDefault="006F2BA5" w:rsidP="006F2BA5">
      <w:pPr>
        <w:pStyle w:val="1f"/>
        <w:ind w:left="1277"/>
        <w:rPr>
          <w:rStyle w:val="afb"/>
          <w:i w:val="0"/>
          <w:iCs/>
        </w:rPr>
      </w:pPr>
      <w:r>
        <w:rPr>
          <w:rStyle w:val="afb"/>
          <w:iCs/>
          <w:lang w:val="ru-RU"/>
        </w:rPr>
        <w:lastRenderedPageBreak/>
        <w:t>1.</w:t>
      </w:r>
      <w:r w:rsidR="009301B4">
        <w:rPr>
          <w:rStyle w:val="afb"/>
          <w:iCs/>
        </w:rPr>
        <w:t>Общая характеристика РАБОЧЕЙ ПРОГРАММЫ УЧЕБНОЙ ДИСЦИПЛИНЫ</w:t>
      </w:r>
    </w:p>
    <w:p w14:paraId="182EE79F" w14:textId="77777777" w:rsidR="009301B4" w:rsidRDefault="009301B4" w:rsidP="009301B4">
      <w:pPr>
        <w:pStyle w:val="1d"/>
        <w:ind w:left="720"/>
        <w:jc w:val="center"/>
        <w:rPr>
          <w:rFonts w:eastAsia="Segoe UI"/>
          <w:lang w:val="ru-RU"/>
        </w:rPr>
      </w:pPr>
      <w:r>
        <w:rPr>
          <w:rFonts w:eastAsia="Segoe UI"/>
          <w:lang w:val="ru-RU"/>
        </w:rPr>
        <w:t>«</w:t>
      </w:r>
      <w:r>
        <w:rPr>
          <w:b/>
          <w:bCs/>
          <w:lang w:val="ru-RU"/>
        </w:rPr>
        <w:t>ОСНОВЫ МИКРОБИОЛОГИИ, САНИТАРИИ И ГИГИЕНЫ</w:t>
      </w:r>
      <w:r>
        <w:rPr>
          <w:rFonts w:eastAsia="Segoe UI"/>
          <w:lang w:val="ru-RU"/>
        </w:rPr>
        <w:t>»</w:t>
      </w:r>
    </w:p>
    <w:p w14:paraId="5A788651" w14:textId="77777777" w:rsidR="009301B4" w:rsidRDefault="009301B4" w:rsidP="009301B4">
      <w:pPr>
        <w:pStyle w:val="afc"/>
        <w:rPr>
          <w:rFonts w:eastAsia="Segoe UI"/>
          <w:lang w:eastAsia="nl-NL"/>
        </w:rPr>
      </w:pPr>
    </w:p>
    <w:p w14:paraId="5CC5BD2C" w14:textId="77777777" w:rsidR="009301B4" w:rsidRDefault="009301B4" w:rsidP="009301B4">
      <w:pPr>
        <w:pStyle w:val="114"/>
        <w:rPr>
          <w:rFonts w:ascii="Times New Roman" w:hAnsi="Times New Roman"/>
          <w:color w:val="5A5A5A" w:themeColor="text1" w:themeTint="A5"/>
          <w:spacing w:val="15"/>
        </w:rPr>
      </w:pPr>
      <w:r>
        <w:rPr>
          <w:rFonts w:ascii="Times New Roman" w:hAnsi="Times New Roman"/>
        </w:rPr>
        <w:t>1.1. Цель и место дисциплины в структуре образовательной программы</w:t>
      </w:r>
    </w:p>
    <w:p w14:paraId="28F72278"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Учебная дисциплина «Основы микробиологии, санитарии и гигиены» является частью общепрофессионального </w:t>
      </w:r>
      <w:proofErr w:type="gramStart"/>
      <w:r>
        <w:rPr>
          <w:rFonts w:ascii="Times New Roman" w:eastAsia="Times New Roman" w:hAnsi="Times New Roman" w:cs="Times New Roman"/>
          <w:sz w:val="24"/>
          <w:szCs w:val="24"/>
          <w:lang w:eastAsia="ru-RU"/>
        </w:rPr>
        <w:t>цикла  образовательной</w:t>
      </w:r>
      <w:proofErr w:type="gramEnd"/>
      <w:r>
        <w:rPr>
          <w:rFonts w:ascii="Times New Roman" w:eastAsia="Times New Roman" w:hAnsi="Times New Roman" w:cs="Times New Roman"/>
          <w:sz w:val="24"/>
          <w:szCs w:val="24"/>
          <w:lang w:eastAsia="ru-RU"/>
        </w:rPr>
        <w:t xml:space="preserve"> программы в соответствии с ФГОС СПО по профессии35.01.27 Мастер сельскохозяйственного производства</w:t>
      </w:r>
    </w:p>
    <w:p w14:paraId="2BF21522" w14:textId="77777777" w:rsidR="009301B4" w:rsidRDefault="009301B4" w:rsidP="009301B4">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roofErr w:type="gramStart"/>
      <w:r>
        <w:rPr>
          <w:rFonts w:ascii="Times New Roman" w:eastAsia="Times New Roman" w:hAnsi="Times New Roman" w:cs="Times New Roman"/>
          <w:sz w:val="24"/>
          <w:szCs w:val="24"/>
          <w:lang w:eastAsia="ru-RU"/>
        </w:rPr>
        <w:t>01;ОК</w:t>
      </w:r>
      <w:proofErr w:type="gramEnd"/>
      <w:r>
        <w:rPr>
          <w:rFonts w:ascii="Times New Roman" w:eastAsia="Times New Roman" w:hAnsi="Times New Roman" w:cs="Times New Roman"/>
          <w:sz w:val="24"/>
          <w:szCs w:val="24"/>
          <w:lang w:eastAsia="ru-RU"/>
        </w:rPr>
        <w:t xml:space="preserve"> 02;ОК 07; ОК 09.</w:t>
      </w:r>
    </w:p>
    <w:p w14:paraId="01219465" w14:textId="77777777" w:rsidR="009301B4" w:rsidRDefault="009301B4" w:rsidP="009301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Основы микробиологии, санитарии и гигиены</w:t>
      </w:r>
      <w:r>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0468E68" w14:textId="77777777" w:rsidR="009301B4" w:rsidRDefault="009301B4" w:rsidP="009301B4">
      <w:pPr>
        <w:suppressAutoHyphens/>
        <w:spacing w:line="276" w:lineRule="auto"/>
        <w:ind w:firstLine="709"/>
        <w:jc w:val="both"/>
        <w:rPr>
          <w:rFonts w:ascii="Times New Roman" w:hAnsi="Times New Roman" w:cs="Times New Roman"/>
          <w:color w:val="0070C0"/>
          <w:sz w:val="24"/>
          <w:szCs w:val="24"/>
        </w:rPr>
      </w:pPr>
    </w:p>
    <w:p w14:paraId="2DD1E99A" w14:textId="77777777" w:rsidR="009301B4" w:rsidRDefault="009301B4" w:rsidP="009301B4">
      <w:pPr>
        <w:pStyle w:val="114"/>
        <w:rPr>
          <w:rFonts w:ascii="Times New Roman" w:hAnsi="Times New Roman"/>
          <w:color w:val="5A5A5A" w:themeColor="text1" w:themeTint="A5"/>
        </w:rPr>
      </w:pPr>
      <w:r>
        <w:rPr>
          <w:rFonts w:ascii="Times New Roman" w:hAnsi="Times New Roman"/>
        </w:rPr>
        <w:t>1.2. Планируемые результаты освоения дисциплины</w:t>
      </w:r>
    </w:p>
    <w:p w14:paraId="68FB724C" w14:textId="77777777" w:rsidR="009301B4" w:rsidRDefault="009301B4" w:rsidP="009301B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ОПОП-П).</w:t>
      </w:r>
    </w:p>
    <w:p w14:paraId="115CCEA4" w14:textId="77777777" w:rsidR="009301B4" w:rsidRDefault="009301B4" w:rsidP="009301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301B4" w14:paraId="3C106342" w14:textId="77777777" w:rsidTr="009301B4">
        <w:tc>
          <w:tcPr>
            <w:tcW w:w="1246" w:type="dxa"/>
            <w:tcBorders>
              <w:top w:val="single" w:sz="4" w:space="0" w:color="auto"/>
              <w:left w:val="single" w:sz="4" w:space="0" w:color="auto"/>
              <w:bottom w:val="single" w:sz="4" w:space="0" w:color="auto"/>
              <w:right w:val="single" w:sz="4" w:space="0" w:color="auto"/>
            </w:tcBorders>
            <w:hideMark/>
          </w:tcPr>
          <w:p w14:paraId="307014D0" w14:textId="77777777" w:rsidR="009301B4" w:rsidRDefault="009301B4">
            <w:pPr>
              <w:rPr>
                <w:rStyle w:val="afb"/>
                <w:b/>
                <w:i w:val="0"/>
              </w:rPr>
            </w:pPr>
            <w:r>
              <w:rPr>
                <w:rStyle w:val="afb"/>
                <w:b/>
                <w:sz w:val="24"/>
                <w:szCs w:val="24"/>
              </w:rPr>
              <w:t xml:space="preserve">Код ОК, </w:t>
            </w:r>
          </w:p>
          <w:p w14:paraId="56DB41FC" w14:textId="77777777" w:rsidR="009301B4" w:rsidRDefault="009301B4">
            <w:pPr>
              <w:rPr>
                <w:rStyle w:val="afb"/>
                <w:b/>
                <w:i w:val="0"/>
                <w:iCs/>
                <w:sz w:val="24"/>
                <w:szCs w:val="24"/>
              </w:rPr>
            </w:pPr>
            <w:r>
              <w:rPr>
                <w:rStyle w:val="afb"/>
                <w:b/>
                <w:iCs/>
                <w:sz w:val="24"/>
                <w:szCs w:val="24"/>
              </w:rPr>
              <w:t xml:space="preserve">ПК </w:t>
            </w:r>
          </w:p>
        </w:tc>
        <w:tc>
          <w:tcPr>
            <w:tcW w:w="2794" w:type="dxa"/>
            <w:tcBorders>
              <w:top w:val="single" w:sz="4" w:space="0" w:color="auto"/>
              <w:left w:val="single" w:sz="4" w:space="0" w:color="auto"/>
              <w:bottom w:val="single" w:sz="4" w:space="0" w:color="auto"/>
              <w:right w:val="single" w:sz="4" w:space="0" w:color="auto"/>
            </w:tcBorders>
            <w:hideMark/>
          </w:tcPr>
          <w:p w14:paraId="347F32E5" w14:textId="77777777" w:rsidR="009301B4" w:rsidRDefault="009301B4">
            <w:pPr>
              <w:jc w:val="center"/>
            </w:pPr>
            <w:r>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hideMark/>
          </w:tcPr>
          <w:p w14:paraId="0ED04693"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hideMark/>
          </w:tcPr>
          <w:p w14:paraId="67301E89" w14:textId="77777777" w:rsidR="009301B4" w:rsidRDefault="009301B4">
            <w:pPr>
              <w:jc w:val="center"/>
              <w:rPr>
                <w:rFonts w:ascii="Times New Roman" w:hAnsi="Times New Roman" w:cs="Times New Roman"/>
                <w:b/>
                <w:i/>
                <w:sz w:val="24"/>
                <w:szCs w:val="24"/>
              </w:rPr>
            </w:pPr>
            <w:r>
              <w:rPr>
                <w:rFonts w:ascii="Times New Roman" w:hAnsi="Times New Roman" w:cs="Times New Roman"/>
                <w:b/>
                <w:sz w:val="24"/>
                <w:szCs w:val="24"/>
              </w:rPr>
              <w:t xml:space="preserve">Владеть навыками </w:t>
            </w:r>
          </w:p>
        </w:tc>
      </w:tr>
      <w:tr w:rsidR="009301B4" w14:paraId="6181A648" w14:textId="77777777" w:rsidTr="009301B4">
        <w:tc>
          <w:tcPr>
            <w:tcW w:w="1246" w:type="dxa"/>
            <w:tcBorders>
              <w:top w:val="single" w:sz="4" w:space="0" w:color="auto"/>
              <w:left w:val="single" w:sz="4" w:space="0" w:color="auto"/>
              <w:bottom w:val="single" w:sz="4" w:space="0" w:color="auto"/>
              <w:right w:val="single" w:sz="4" w:space="0" w:color="auto"/>
            </w:tcBorders>
            <w:hideMark/>
          </w:tcPr>
          <w:p w14:paraId="5BBCAD9F" w14:textId="77777777" w:rsidR="009301B4" w:rsidRDefault="009301B4">
            <w:pPr>
              <w:widowControl w:val="0"/>
              <w:suppressAutoHyphens/>
              <w:autoSpaceDE w:val="0"/>
              <w:autoSpaceDN w:val="0"/>
              <w:adjustRightInd w:val="0"/>
              <w:ind w:firstLine="28"/>
              <w:jc w:val="both"/>
              <w:rPr>
                <w:rFonts w:ascii="Times New Roman" w:hAnsi="Times New Roman"/>
                <w:position w:val="-1"/>
                <w:sz w:val="24"/>
                <w:szCs w:val="24"/>
              </w:rPr>
            </w:pPr>
            <w:r>
              <w:rPr>
                <w:rFonts w:ascii="Times New Roman" w:hAnsi="Times New Roman"/>
                <w:position w:val="-1"/>
                <w:sz w:val="24"/>
                <w:szCs w:val="24"/>
              </w:rPr>
              <w:t>ОК 01</w:t>
            </w:r>
          </w:p>
          <w:p w14:paraId="705D9403" w14:textId="77777777" w:rsidR="009301B4" w:rsidRDefault="009301B4">
            <w:pPr>
              <w:widowControl w:val="0"/>
              <w:suppressAutoHyphens/>
              <w:autoSpaceDE w:val="0"/>
              <w:autoSpaceDN w:val="0"/>
              <w:adjustRightInd w:val="0"/>
              <w:ind w:firstLine="28"/>
              <w:jc w:val="both"/>
              <w:rPr>
                <w:rFonts w:ascii="Times New Roman" w:hAnsi="Times New Roman"/>
                <w:position w:val="-1"/>
                <w:sz w:val="24"/>
                <w:szCs w:val="24"/>
              </w:rPr>
            </w:pPr>
            <w:r>
              <w:rPr>
                <w:rFonts w:ascii="Times New Roman" w:hAnsi="Times New Roman"/>
                <w:position w:val="-1"/>
                <w:sz w:val="24"/>
                <w:szCs w:val="24"/>
              </w:rPr>
              <w:t>ОК 02</w:t>
            </w:r>
          </w:p>
          <w:p w14:paraId="51041C78" w14:textId="77777777" w:rsidR="009301B4" w:rsidRDefault="009301B4">
            <w:pPr>
              <w:widowControl w:val="0"/>
              <w:suppressAutoHyphens/>
              <w:autoSpaceDE w:val="0"/>
              <w:autoSpaceDN w:val="0"/>
              <w:adjustRightInd w:val="0"/>
              <w:ind w:firstLine="28"/>
              <w:jc w:val="both"/>
              <w:rPr>
                <w:rFonts w:ascii="Times New Roman" w:hAnsi="Times New Roman"/>
                <w:position w:val="-1"/>
                <w:sz w:val="24"/>
                <w:szCs w:val="24"/>
              </w:rPr>
            </w:pPr>
            <w:r>
              <w:rPr>
                <w:rFonts w:ascii="Times New Roman" w:hAnsi="Times New Roman"/>
                <w:position w:val="-1"/>
                <w:sz w:val="24"/>
                <w:szCs w:val="24"/>
              </w:rPr>
              <w:t>ОК 07</w:t>
            </w:r>
          </w:p>
          <w:p w14:paraId="25C4F84B" w14:textId="77777777" w:rsidR="009301B4" w:rsidRDefault="009301B4">
            <w:pPr>
              <w:ind w:firstLine="28"/>
              <w:jc w:val="both"/>
              <w:rPr>
                <w:rFonts w:ascii="Times New Roman" w:hAnsi="Times New Roman" w:cs="Times New Roman"/>
                <w:bCs/>
                <w:sz w:val="24"/>
                <w:szCs w:val="24"/>
              </w:rPr>
            </w:pPr>
            <w:r>
              <w:rPr>
                <w:rFonts w:ascii="Times New Roman" w:hAnsi="Times New Roman" w:cs="Times New Roman"/>
                <w:bCs/>
                <w:sz w:val="24"/>
                <w:szCs w:val="24"/>
              </w:rPr>
              <w:t>ПК 1.7</w:t>
            </w:r>
          </w:p>
        </w:tc>
        <w:tc>
          <w:tcPr>
            <w:tcW w:w="2794" w:type="dxa"/>
            <w:tcBorders>
              <w:top w:val="single" w:sz="2" w:space="0" w:color="000000"/>
              <w:left w:val="single" w:sz="2" w:space="0" w:color="000000"/>
              <w:bottom w:val="single" w:sz="2" w:space="0" w:color="000000"/>
              <w:right w:val="single" w:sz="2" w:space="0" w:color="000000"/>
            </w:tcBorders>
            <w:shd w:val="clear" w:color="auto" w:fill="FFFFFF"/>
            <w:hideMark/>
          </w:tcPr>
          <w:p w14:paraId="107620C7"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1ED4295E"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составлять план действия; определять необходимые ресурсы;</w:t>
            </w:r>
          </w:p>
          <w:p w14:paraId="4C43C208"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Pr>
                <w:rFonts w:ascii="Times New Roman" w:hAnsi="Times New Roman"/>
                <w:position w:val="-1"/>
                <w:sz w:val="24"/>
                <w:szCs w:val="24"/>
              </w:rPr>
              <w:lastRenderedPageBreak/>
              <w:t>(самостоятельно или с помощью наставника)</w:t>
            </w:r>
          </w:p>
          <w:p w14:paraId="5E77804D"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2981EA2F"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w:t>
            </w:r>
          </w:p>
          <w:p w14:paraId="7801C93D"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Описывать значимость своей </w:t>
            </w:r>
            <w:proofErr w:type="spellStart"/>
            <w:r>
              <w:rPr>
                <w:rFonts w:ascii="Times New Roman" w:hAnsi="Times New Roman"/>
                <w:position w:val="-1"/>
                <w:sz w:val="24"/>
                <w:szCs w:val="24"/>
              </w:rPr>
              <w:t>профессииприменять</w:t>
            </w:r>
            <w:proofErr w:type="spellEnd"/>
            <w:r>
              <w:rPr>
                <w:rFonts w:ascii="Times New Roman" w:hAnsi="Times New Roman"/>
                <w:position w:val="-1"/>
                <w:sz w:val="24"/>
                <w:szCs w:val="24"/>
              </w:rPr>
              <w:t xml:space="preserve"> стандарты антикоррупционного поведения</w:t>
            </w:r>
          </w:p>
          <w:p w14:paraId="779223E4" w14:textId="77777777" w:rsidR="009301B4" w:rsidRDefault="009301B4">
            <w:pPr>
              <w:rPr>
                <w:rFonts w:ascii="Times New Roman" w:hAnsi="Times New Roman" w:cs="Times New Roman"/>
                <w:bCs/>
                <w:sz w:val="24"/>
                <w:szCs w:val="24"/>
              </w:rPr>
            </w:pPr>
            <w:r>
              <w:rPr>
                <w:rFonts w:ascii="Times New Roman" w:hAnsi="Times New Roman"/>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2794" w:type="dxa"/>
            <w:tcBorders>
              <w:top w:val="single" w:sz="2" w:space="0" w:color="000000"/>
              <w:left w:val="single" w:sz="2" w:space="0" w:color="000000"/>
              <w:bottom w:val="single" w:sz="2" w:space="0" w:color="000000"/>
              <w:right w:val="single" w:sz="2" w:space="0" w:color="000000"/>
            </w:tcBorders>
            <w:shd w:val="clear" w:color="auto" w:fill="FFFFFF"/>
            <w:hideMark/>
          </w:tcPr>
          <w:p w14:paraId="3C77D00C"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B753DB1"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BCC8744"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 xml:space="preserve">Номенклатура информационных </w:t>
            </w:r>
            <w:r>
              <w:rPr>
                <w:rFonts w:ascii="Times New Roman" w:hAnsi="Times New Roman"/>
                <w:position w:val="-1"/>
                <w:sz w:val="24"/>
                <w:szCs w:val="24"/>
              </w:rPr>
              <w:lastRenderedPageBreak/>
              <w:t>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306E1EFC"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0BA776E0" w14:textId="77777777" w:rsidR="009301B4" w:rsidRDefault="009301B4">
            <w:pPr>
              <w:widowControl w:val="0"/>
              <w:suppressAutoHyphens/>
              <w:autoSpaceDE w:val="0"/>
              <w:autoSpaceDN w:val="0"/>
              <w:adjustRightInd w:val="0"/>
              <w:rPr>
                <w:rFonts w:ascii="Times New Roman" w:hAnsi="Times New Roman"/>
                <w:position w:val="-1"/>
                <w:sz w:val="24"/>
                <w:szCs w:val="24"/>
              </w:rPr>
            </w:pPr>
            <w:r>
              <w:rPr>
                <w:rFonts w:ascii="Times New Roman" w:hAnsi="Times New Roman"/>
                <w:position w:val="-1"/>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p w14:paraId="3288343C" w14:textId="77777777" w:rsidR="009301B4" w:rsidRDefault="009301B4">
            <w:pPr>
              <w:widowControl w:val="0"/>
              <w:suppressAutoHyphens/>
              <w:autoSpaceDE w:val="0"/>
              <w:autoSpaceDN w:val="0"/>
              <w:adjustRightInd w:val="0"/>
              <w:rPr>
                <w:rFonts w:ascii="Times New Roman" w:hAnsi="Times New Roman"/>
                <w:sz w:val="24"/>
                <w:szCs w:val="24"/>
              </w:rPr>
            </w:pPr>
            <w:r>
              <w:rPr>
                <w:rFonts w:ascii="Times New Roman" w:hAnsi="Times New Roman"/>
                <w:sz w:val="24"/>
                <w:szCs w:val="24"/>
              </w:rPr>
              <w:t>агротехнические требования на внесение минеральных и органических удобрений;</w:t>
            </w:r>
          </w:p>
          <w:p w14:paraId="2E48B8DD" w14:textId="77777777" w:rsidR="009301B4" w:rsidRDefault="009301B4">
            <w:pPr>
              <w:widowControl w:val="0"/>
              <w:suppressAutoHyphens/>
              <w:autoSpaceDE w:val="0"/>
              <w:autoSpaceDN w:val="0"/>
              <w:adjustRightInd w:val="0"/>
              <w:rPr>
                <w:rFonts w:ascii="Times New Roman" w:hAnsi="Times New Roman"/>
                <w:sz w:val="24"/>
                <w:szCs w:val="24"/>
              </w:rPr>
            </w:pPr>
            <w:r>
              <w:rPr>
                <w:rFonts w:ascii="Times New Roman" w:hAnsi="Times New Roman"/>
                <w:sz w:val="24"/>
                <w:szCs w:val="24"/>
              </w:rPr>
              <w:t>агротехнические требования ухода за посевами и посадками сельскохозяйственных культур;</w:t>
            </w:r>
          </w:p>
          <w:p w14:paraId="36E8D2AC" w14:textId="77777777" w:rsidR="009301B4" w:rsidRDefault="009301B4">
            <w:pPr>
              <w:rPr>
                <w:rFonts w:ascii="Times New Roman" w:hAnsi="Times New Roman" w:cs="Times New Roman"/>
                <w:bCs/>
                <w:i/>
                <w:sz w:val="24"/>
                <w:szCs w:val="24"/>
              </w:rPr>
            </w:pPr>
            <w:r>
              <w:rPr>
                <w:rFonts w:ascii="Times New Roman" w:hAnsi="Times New Roman"/>
                <w:sz w:val="24"/>
                <w:szCs w:val="24"/>
              </w:rPr>
              <w:t xml:space="preserve">технологии кормления в </w:t>
            </w:r>
          </w:p>
        </w:tc>
        <w:tc>
          <w:tcPr>
            <w:tcW w:w="2794" w:type="dxa"/>
            <w:tcBorders>
              <w:top w:val="single" w:sz="4" w:space="0" w:color="auto"/>
              <w:left w:val="single" w:sz="4" w:space="0" w:color="auto"/>
              <w:bottom w:val="single" w:sz="4" w:space="0" w:color="auto"/>
              <w:right w:val="single" w:sz="4" w:space="0" w:color="auto"/>
            </w:tcBorders>
            <w:hideMark/>
          </w:tcPr>
          <w:p w14:paraId="1CE6E8E7" w14:textId="77777777" w:rsidR="009301B4" w:rsidRDefault="009301B4">
            <w:pPr>
              <w:rPr>
                <w:rFonts w:ascii="Times New Roman" w:hAnsi="Times New Roman" w:cs="Times New Roman"/>
                <w:bCs/>
                <w:i/>
                <w:sz w:val="24"/>
                <w:szCs w:val="24"/>
              </w:rPr>
            </w:pPr>
            <w:r>
              <w:rPr>
                <w:rFonts w:ascii="Times New Roman" w:hAnsi="Times New Roman" w:cs="Times New Roman"/>
                <w:bCs/>
                <w:i/>
                <w:sz w:val="24"/>
                <w:szCs w:val="24"/>
              </w:rPr>
              <w:lastRenderedPageBreak/>
              <w:t>1.</w:t>
            </w:r>
            <w:r>
              <w:rPr>
                <w:rFonts w:ascii="Times New Roman" w:hAnsi="Times New Roman" w:cs="Times New Roman"/>
                <w:bCs/>
                <w:i/>
                <w:sz w:val="24"/>
                <w:szCs w:val="24"/>
              </w:rPr>
              <w:tab/>
            </w:r>
            <w:r>
              <w:rPr>
                <w:rFonts w:ascii="Times New Roman" w:hAnsi="Times New Roman" w:cs="Times New Roman"/>
                <w:bCs/>
                <w:iCs/>
                <w:sz w:val="24"/>
                <w:szCs w:val="24"/>
              </w:rPr>
              <w:t>выполнения механизированных работ по разгрузке и раздаче кормов, уборке навоза в животноводческих помещениях и на выгульных площадках</w:t>
            </w:r>
          </w:p>
        </w:tc>
      </w:tr>
    </w:tbl>
    <w:p w14:paraId="60DCEF64" w14:textId="77777777" w:rsidR="009301B4" w:rsidRDefault="009301B4" w:rsidP="009301B4">
      <w:pPr>
        <w:spacing w:after="120"/>
        <w:ind w:firstLine="709"/>
        <w:rPr>
          <w:rFonts w:ascii="Times New Roman" w:hAnsi="Times New Roman" w:cs="Times New Roman"/>
          <w:bCs/>
          <w:sz w:val="24"/>
          <w:szCs w:val="24"/>
        </w:rPr>
      </w:pPr>
    </w:p>
    <w:p w14:paraId="16D8B396" w14:textId="77777777" w:rsidR="009301B4" w:rsidRDefault="009301B4" w:rsidP="009301B4">
      <w:pPr>
        <w:pStyle w:val="a4"/>
        <w:numPr>
          <w:ilvl w:val="1"/>
          <w:numId w:val="16"/>
        </w:numPr>
        <w:spacing w:after="120"/>
        <w:rPr>
          <w:rFonts w:ascii="Times New Roman" w:hAnsi="Times New Roman" w:cs="Times New Roman"/>
          <w:b/>
          <w:sz w:val="24"/>
          <w:szCs w:val="24"/>
        </w:rPr>
      </w:pPr>
      <w:r>
        <w:rPr>
          <w:rFonts w:ascii="Times New Roman" w:hAnsi="Times New Roman" w:cs="Times New Roman"/>
          <w:b/>
          <w:sz w:val="24"/>
          <w:szCs w:val="24"/>
        </w:rPr>
        <w:t>Обоснование часов вариативной части ОПОП-П</w:t>
      </w:r>
    </w:p>
    <w:p w14:paraId="126E3652" w14:textId="77777777" w:rsidR="009301B4" w:rsidRDefault="009301B4" w:rsidP="009301B4">
      <w:pPr>
        <w:pStyle w:val="a4"/>
        <w:spacing w:after="120"/>
        <w:rPr>
          <w:rFonts w:ascii="Times New Roman" w:hAnsi="Times New Roman" w:cs="Times New Roman"/>
          <w:b/>
          <w:sz w:val="24"/>
          <w:szCs w:val="24"/>
        </w:rPr>
      </w:pPr>
    </w:p>
    <w:tbl>
      <w:tblPr>
        <w:tblStyle w:val="a3"/>
        <w:tblW w:w="9639" w:type="dxa"/>
        <w:tblInd w:w="-5" w:type="dxa"/>
        <w:tblLook w:val="04A0" w:firstRow="1" w:lastRow="0" w:firstColumn="1" w:lastColumn="0" w:noHBand="0" w:noVBand="1"/>
      </w:tblPr>
      <w:tblGrid>
        <w:gridCol w:w="770"/>
        <w:gridCol w:w="3217"/>
        <w:gridCol w:w="1774"/>
        <w:gridCol w:w="1488"/>
        <w:gridCol w:w="2390"/>
      </w:tblGrid>
      <w:tr w:rsidR="009301B4" w14:paraId="4FED373E" w14:textId="77777777" w:rsidTr="009301B4">
        <w:tc>
          <w:tcPr>
            <w:tcW w:w="770" w:type="dxa"/>
            <w:tcBorders>
              <w:top w:val="single" w:sz="4" w:space="0" w:color="auto"/>
              <w:left w:val="single" w:sz="4" w:space="0" w:color="auto"/>
              <w:bottom w:val="single" w:sz="4" w:space="0" w:color="auto"/>
              <w:right w:val="single" w:sz="4" w:space="0" w:color="auto"/>
            </w:tcBorders>
            <w:hideMark/>
          </w:tcPr>
          <w:p w14:paraId="29269D70"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3217" w:type="dxa"/>
            <w:tcBorders>
              <w:top w:val="single" w:sz="4" w:space="0" w:color="auto"/>
              <w:left w:val="single" w:sz="4" w:space="0" w:color="auto"/>
              <w:bottom w:val="single" w:sz="4" w:space="0" w:color="auto"/>
              <w:right w:val="single" w:sz="4" w:space="0" w:color="auto"/>
            </w:tcBorders>
            <w:hideMark/>
          </w:tcPr>
          <w:p w14:paraId="4972ADA0"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Дополнительные знания, умения, навыки </w:t>
            </w:r>
            <w:r>
              <w:rPr>
                <w:rFonts w:ascii="Times New Roman" w:hAnsi="Times New Roman" w:cs="Times New Roman"/>
                <w:b/>
                <w:i/>
                <w:iCs/>
                <w:sz w:val="24"/>
                <w:szCs w:val="24"/>
              </w:rPr>
              <w:t>(если указаны ПК)</w:t>
            </w:r>
          </w:p>
        </w:tc>
        <w:tc>
          <w:tcPr>
            <w:tcW w:w="1774" w:type="dxa"/>
            <w:tcBorders>
              <w:top w:val="single" w:sz="4" w:space="0" w:color="auto"/>
              <w:left w:val="single" w:sz="4" w:space="0" w:color="auto"/>
              <w:bottom w:val="single" w:sz="4" w:space="0" w:color="auto"/>
              <w:right w:val="single" w:sz="4" w:space="0" w:color="auto"/>
            </w:tcBorders>
            <w:hideMark/>
          </w:tcPr>
          <w:p w14:paraId="4F7BA818"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488" w:type="dxa"/>
            <w:tcBorders>
              <w:top w:val="single" w:sz="4" w:space="0" w:color="auto"/>
              <w:left w:val="single" w:sz="4" w:space="0" w:color="auto"/>
              <w:bottom w:val="single" w:sz="4" w:space="0" w:color="auto"/>
              <w:right w:val="single" w:sz="4" w:space="0" w:color="auto"/>
            </w:tcBorders>
            <w:hideMark/>
          </w:tcPr>
          <w:p w14:paraId="55EC79CF"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2390" w:type="dxa"/>
            <w:tcBorders>
              <w:top w:val="single" w:sz="4" w:space="0" w:color="auto"/>
              <w:left w:val="single" w:sz="4" w:space="0" w:color="auto"/>
              <w:bottom w:val="single" w:sz="4" w:space="0" w:color="auto"/>
              <w:right w:val="single" w:sz="4" w:space="0" w:color="auto"/>
            </w:tcBorders>
            <w:hideMark/>
          </w:tcPr>
          <w:p w14:paraId="6C09D2E9" w14:textId="77777777" w:rsidR="009301B4" w:rsidRDefault="009301B4">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9301B4" w14:paraId="40A8C949" w14:textId="77777777" w:rsidTr="009301B4">
        <w:tc>
          <w:tcPr>
            <w:tcW w:w="770" w:type="dxa"/>
            <w:tcBorders>
              <w:top w:val="single" w:sz="4" w:space="0" w:color="auto"/>
              <w:left w:val="single" w:sz="4" w:space="0" w:color="auto"/>
              <w:bottom w:val="single" w:sz="4" w:space="0" w:color="auto"/>
              <w:right w:val="single" w:sz="4" w:space="0" w:color="auto"/>
            </w:tcBorders>
          </w:tcPr>
          <w:p w14:paraId="5A6D3670" w14:textId="77777777" w:rsidR="009301B4" w:rsidRDefault="009301B4">
            <w:pPr>
              <w:pStyle w:val="a4"/>
              <w:spacing w:after="120"/>
              <w:ind w:left="0"/>
              <w:rPr>
                <w:rFonts w:ascii="Times New Roman" w:hAnsi="Times New Roman" w:cs="Times New Roman"/>
                <w:bCs/>
                <w:sz w:val="24"/>
                <w:szCs w:val="24"/>
              </w:rPr>
            </w:pPr>
          </w:p>
        </w:tc>
        <w:tc>
          <w:tcPr>
            <w:tcW w:w="3217" w:type="dxa"/>
            <w:tcBorders>
              <w:top w:val="single" w:sz="4" w:space="0" w:color="auto"/>
              <w:left w:val="single" w:sz="4" w:space="0" w:color="auto"/>
              <w:bottom w:val="single" w:sz="4" w:space="0" w:color="auto"/>
              <w:right w:val="single" w:sz="4" w:space="0" w:color="auto"/>
            </w:tcBorders>
          </w:tcPr>
          <w:p w14:paraId="2ACE5CA0" w14:textId="77777777" w:rsidR="009301B4" w:rsidRDefault="009301B4">
            <w:pPr>
              <w:pStyle w:val="a4"/>
              <w:spacing w:after="120"/>
              <w:ind w:left="0"/>
              <w:rPr>
                <w:rFonts w:ascii="Times New Roman" w:hAnsi="Times New Roman" w:cs="Times New Roman"/>
                <w:bCs/>
                <w:sz w:val="24"/>
                <w:szCs w:val="24"/>
              </w:rPr>
            </w:pPr>
          </w:p>
        </w:tc>
        <w:tc>
          <w:tcPr>
            <w:tcW w:w="1774" w:type="dxa"/>
            <w:tcBorders>
              <w:top w:val="single" w:sz="4" w:space="0" w:color="auto"/>
              <w:left w:val="single" w:sz="4" w:space="0" w:color="auto"/>
              <w:bottom w:val="single" w:sz="4" w:space="0" w:color="auto"/>
              <w:right w:val="single" w:sz="4" w:space="0" w:color="auto"/>
            </w:tcBorders>
          </w:tcPr>
          <w:p w14:paraId="49C43C38" w14:textId="77777777" w:rsidR="009301B4" w:rsidRDefault="009301B4">
            <w:pPr>
              <w:pStyle w:val="a4"/>
              <w:spacing w:after="120"/>
              <w:ind w:left="0"/>
              <w:rPr>
                <w:rFonts w:ascii="Times New Roman" w:hAnsi="Times New Roman" w:cs="Times New Roman"/>
                <w:bCs/>
                <w:sz w:val="24"/>
                <w:szCs w:val="24"/>
              </w:rPr>
            </w:pPr>
          </w:p>
        </w:tc>
        <w:tc>
          <w:tcPr>
            <w:tcW w:w="1488" w:type="dxa"/>
            <w:tcBorders>
              <w:top w:val="single" w:sz="4" w:space="0" w:color="auto"/>
              <w:left w:val="single" w:sz="4" w:space="0" w:color="auto"/>
              <w:bottom w:val="single" w:sz="4" w:space="0" w:color="auto"/>
              <w:right w:val="single" w:sz="4" w:space="0" w:color="auto"/>
            </w:tcBorders>
          </w:tcPr>
          <w:p w14:paraId="0846FEDF" w14:textId="77777777" w:rsidR="009301B4" w:rsidRDefault="009301B4">
            <w:pPr>
              <w:pStyle w:val="a4"/>
              <w:spacing w:after="120"/>
              <w:ind w:left="0"/>
              <w:rPr>
                <w:rFonts w:ascii="Times New Roman" w:hAnsi="Times New Roman" w:cs="Times New Roman"/>
                <w:bCs/>
                <w:sz w:val="24"/>
                <w:szCs w:val="24"/>
              </w:rPr>
            </w:pPr>
          </w:p>
        </w:tc>
        <w:tc>
          <w:tcPr>
            <w:tcW w:w="2390" w:type="dxa"/>
            <w:tcBorders>
              <w:top w:val="single" w:sz="4" w:space="0" w:color="auto"/>
              <w:left w:val="single" w:sz="4" w:space="0" w:color="auto"/>
              <w:bottom w:val="single" w:sz="4" w:space="0" w:color="auto"/>
              <w:right w:val="single" w:sz="4" w:space="0" w:color="auto"/>
            </w:tcBorders>
          </w:tcPr>
          <w:p w14:paraId="26AC7247" w14:textId="77777777" w:rsidR="009301B4" w:rsidRDefault="009301B4">
            <w:pPr>
              <w:pStyle w:val="a4"/>
              <w:spacing w:after="120"/>
              <w:ind w:left="0"/>
              <w:rPr>
                <w:rFonts w:ascii="Times New Roman" w:hAnsi="Times New Roman" w:cs="Times New Roman"/>
                <w:bCs/>
                <w:sz w:val="24"/>
                <w:szCs w:val="24"/>
              </w:rPr>
            </w:pPr>
          </w:p>
        </w:tc>
      </w:tr>
    </w:tbl>
    <w:p w14:paraId="263ED7E7" w14:textId="77777777" w:rsidR="009301B4" w:rsidRDefault="009301B4" w:rsidP="009301B4">
      <w:pPr>
        <w:ind w:firstLine="709"/>
        <w:rPr>
          <w:rFonts w:ascii="Times New Roman" w:eastAsia="Times New Roman" w:hAnsi="Times New Roman" w:cs="Times New Roman"/>
          <w:sz w:val="12"/>
          <w:szCs w:val="12"/>
          <w:lang w:eastAsia="ru-RU"/>
        </w:rPr>
      </w:pPr>
    </w:p>
    <w:p w14:paraId="53ED7F5A" w14:textId="77777777" w:rsidR="009301B4" w:rsidRDefault="009301B4" w:rsidP="009301B4">
      <w:pPr>
        <w:pStyle w:val="1f"/>
        <w:rPr>
          <w:rFonts w:ascii="Times New Roman" w:hAnsi="Times New Roman"/>
          <w:lang w:val="ru-RU"/>
        </w:rPr>
      </w:pPr>
      <w:r>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93B6FA5" w14:textId="77777777" w:rsidR="009301B4" w:rsidRDefault="009301B4" w:rsidP="009301B4">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9301B4" w14:paraId="4A7999D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5836DF83" w14:textId="77777777" w:rsidR="009301B4" w:rsidRDefault="009301B4">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C2984DF" w14:textId="77777777" w:rsidR="009301B4" w:rsidRDefault="009301B4">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6FDB4882" w14:textId="77777777" w:rsidR="009301B4" w:rsidRDefault="009301B4">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9301B4" w14:paraId="06049E7A"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60F9543"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EDE021C"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603ACA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264FE32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7A406D2F"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 том числе</w:t>
            </w:r>
          </w:p>
        </w:tc>
        <w:tc>
          <w:tcPr>
            <w:tcW w:w="579" w:type="pct"/>
            <w:tcBorders>
              <w:top w:val="single" w:sz="6" w:space="0" w:color="000000"/>
              <w:left w:val="single" w:sz="6" w:space="0" w:color="000000"/>
              <w:bottom w:val="single" w:sz="6" w:space="0" w:color="000000"/>
              <w:right w:val="single" w:sz="6" w:space="0" w:color="000000"/>
            </w:tcBorders>
            <w:vAlign w:val="center"/>
          </w:tcPr>
          <w:p w14:paraId="14A98D20" w14:textId="77777777" w:rsidR="009301B4" w:rsidRDefault="009301B4">
            <w:pPr>
              <w:jc w:val="center"/>
              <w:rPr>
                <w:rFonts w:ascii="Times New Roman" w:hAnsi="Times New Roman" w:cs="Times New Roman"/>
                <w:bCs/>
                <w:sz w:val="24"/>
                <w:szCs w:val="24"/>
              </w:rPr>
            </w:pPr>
          </w:p>
        </w:tc>
        <w:tc>
          <w:tcPr>
            <w:tcW w:w="1162" w:type="pct"/>
            <w:tcBorders>
              <w:top w:val="single" w:sz="6" w:space="0" w:color="000000"/>
              <w:left w:val="single" w:sz="6" w:space="0" w:color="000000"/>
              <w:bottom w:val="single" w:sz="6" w:space="0" w:color="000000"/>
              <w:right w:val="single" w:sz="6" w:space="0" w:color="000000"/>
            </w:tcBorders>
            <w:vAlign w:val="center"/>
          </w:tcPr>
          <w:p w14:paraId="4797D194" w14:textId="77777777" w:rsidR="009301B4" w:rsidRDefault="009301B4">
            <w:pPr>
              <w:jc w:val="center"/>
              <w:rPr>
                <w:rFonts w:ascii="Times New Roman" w:hAnsi="Times New Roman" w:cs="Times New Roman"/>
                <w:bCs/>
                <w:sz w:val="24"/>
                <w:szCs w:val="24"/>
              </w:rPr>
            </w:pPr>
          </w:p>
        </w:tc>
      </w:tr>
      <w:tr w:rsidR="009301B4" w14:paraId="73815943"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C9EE1D" w14:textId="77777777" w:rsidR="009301B4" w:rsidRDefault="009301B4">
            <w:pPr>
              <w:jc w:val="both"/>
              <w:rPr>
                <w:rFonts w:ascii="Times New Roman" w:hAnsi="Times New Roman" w:cs="Times New Roman"/>
                <w:bCs/>
                <w:sz w:val="24"/>
                <w:szCs w:val="24"/>
              </w:rPr>
            </w:pPr>
            <w:r>
              <w:rPr>
                <w:rFonts w:ascii="Times New Roman" w:hAnsi="Times New Roman"/>
                <w:position w:val="-1"/>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AC0A90D"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6C221B6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13EB4576"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4A5773" w14:textId="77777777" w:rsidR="009301B4" w:rsidRDefault="009301B4">
            <w:pPr>
              <w:jc w:val="both"/>
              <w:rPr>
                <w:rFonts w:ascii="Times New Roman" w:hAnsi="Times New Roman" w:cs="Times New Roman"/>
                <w:bCs/>
                <w:sz w:val="24"/>
                <w:szCs w:val="24"/>
              </w:rPr>
            </w:pPr>
            <w:r>
              <w:rPr>
                <w:rFonts w:ascii="Times New Roman" w:hAnsi="Times New Roman"/>
                <w:position w:val="-1"/>
              </w:rPr>
              <w:t>Лабораторные работы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309B735"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6C663B0" w14:textId="662933DB" w:rsidR="009301B4" w:rsidRDefault="00DB2C6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301B4" w14:paraId="4DBF6401"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3D47045" w14:textId="77777777" w:rsidR="009301B4" w:rsidRDefault="009301B4">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7E3EDF1"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E2C1F74"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387319C7"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426C636A"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32EA64F"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FAF0582"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01B4" w14:paraId="7549E0AD"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32B0C10F"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1741" w:type="pct"/>
            <w:gridSpan w:val="2"/>
            <w:tcBorders>
              <w:top w:val="single" w:sz="6" w:space="0" w:color="000000"/>
              <w:left w:val="single" w:sz="6" w:space="0" w:color="000000"/>
              <w:bottom w:val="single" w:sz="6" w:space="0" w:color="000000"/>
              <w:right w:val="single" w:sz="6" w:space="0" w:color="000000"/>
            </w:tcBorders>
            <w:vAlign w:val="center"/>
            <w:hideMark/>
          </w:tcPr>
          <w:p w14:paraId="41EB2727" w14:textId="77777777" w:rsidR="009301B4" w:rsidRDefault="009301B4">
            <w:pPr>
              <w:jc w:val="center"/>
              <w:rPr>
                <w:rFonts w:ascii="Times New Roman" w:hAnsi="Times New Roman" w:cs="Times New Roman"/>
                <w:bCs/>
                <w:sz w:val="24"/>
                <w:szCs w:val="24"/>
              </w:rPr>
            </w:pPr>
            <w:r>
              <w:rPr>
                <w:rFonts w:ascii="Times New Roman" w:hAnsi="Times New Roman" w:cs="Times New Roman"/>
                <w:bCs/>
                <w:sz w:val="24"/>
                <w:szCs w:val="24"/>
              </w:rPr>
              <w:t>Дифференцированный зачёт</w:t>
            </w:r>
          </w:p>
        </w:tc>
      </w:tr>
      <w:tr w:rsidR="009301B4" w14:paraId="1DDD2E74" w14:textId="77777777" w:rsidTr="009301B4">
        <w:trPr>
          <w:trHeight w:val="23"/>
        </w:trPr>
        <w:tc>
          <w:tcPr>
            <w:tcW w:w="3259" w:type="pct"/>
            <w:tcBorders>
              <w:top w:val="single" w:sz="6" w:space="0" w:color="000000"/>
              <w:left w:val="single" w:sz="6" w:space="0" w:color="000000"/>
              <w:bottom w:val="single" w:sz="6" w:space="0" w:color="000000"/>
              <w:right w:val="single" w:sz="6" w:space="0" w:color="000000"/>
            </w:tcBorders>
            <w:vAlign w:val="center"/>
            <w:hideMark/>
          </w:tcPr>
          <w:p w14:paraId="2E3D4110" w14:textId="77777777" w:rsidR="009301B4" w:rsidRDefault="009301B4">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EF5D228" w14:textId="77777777" w:rsidR="009301B4" w:rsidRDefault="009301B4">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378C5672" w14:textId="60CB7AD8" w:rsidR="009301B4" w:rsidRDefault="00DB2C6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94BE637" w14:textId="77777777" w:rsidR="009301B4" w:rsidRDefault="009301B4" w:rsidP="009301B4">
      <w:pPr>
        <w:rPr>
          <w:rFonts w:ascii="Times New Roman" w:eastAsia="Segoe UI" w:hAnsi="Times New Roman" w:cs="Times New Roman"/>
          <w:b/>
          <w:bCs/>
          <w:sz w:val="24"/>
          <w:szCs w:val="24"/>
          <w:lang w:eastAsia="ru-RU"/>
        </w:rPr>
      </w:pPr>
      <w:r>
        <w:rPr>
          <w:rFonts w:ascii="Times New Roman" w:hAnsi="Times New Roman"/>
        </w:rPr>
        <w:br w:type="page"/>
      </w:r>
    </w:p>
    <w:p w14:paraId="7FCBB028" w14:textId="77777777" w:rsidR="009301B4" w:rsidRDefault="009301B4" w:rsidP="009301B4">
      <w:pPr>
        <w:spacing w:line="276" w:lineRule="auto"/>
        <w:rPr>
          <w:rFonts w:ascii="Times New Roman" w:eastAsia="Segoe UI" w:hAnsi="Times New Roman" w:cs="Times New Roman"/>
          <w:b/>
          <w:bCs/>
          <w:color w:val="5A5A5A" w:themeColor="text1" w:themeTint="A5"/>
          <w:spacing w:val="15"/>
          <w:sz w:val="24"/>
          <w:szCs w:val="24"/>
          <w:lang w:eastAsia="ru-RU"/>
        </w:rPr>
        <w:sectPr w:rsidR="009301B4" w:rsidSect="009301B4">
          <w:pgSz w:w="11906" w:h="16838"/>
          <w:pgMar w:top="1134" w:right="567" w:bottom="1134" w:left="1701" w:header="709" w:footer="709" w:gutter="0"/>
          <w:cols w:space="720"/>
        </w:sectPr>
      </w:pPr>
    </w:p>
    <w:tbl>
      <w:tblPr>
        <w:tblW w:w="13035"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8" w:type="dxa"/>
          <w:right w:w="78" w:type="dxa"/>
        </w:tblCellMar>
        <w:tblLook w:val="04A0" w:firstRow="1" w:lastRow="0" w:firstColumn="1" w:lastColumn="0" w:noHBand="0" w:noVBand="1"/>
      </w:tblPr>
      <w:tblGrid>
        <w:gridCol w:w="3261"/>
        <w:gridCol w:w="5950"/>
        <w:gridCol w:w="1983"/>
        <w:gridCol w:w="1841"/>
      </w:tblGrid>
      <w:tr w:rsidR="009301B4" w14:paraId="4886C182" w14:textId="77777777" w:rsidTr="009301B4">
        <w:trPr>
          <w:trHeight w:val="416"/>
        </w:trPr>
        <w:tc>
          <w:tcPr>
            <w:tcW w:w="3262" w:type="dxa"/>
            <w:tcBorders>
              <w:top w:val="nil"/>
              <w:left w:val="nil"/>
              <w:bottom w:val="single" w:sz="4" w:space="0" w:color="auto"/>
              <w:right w:val="nil"/>
            </w:tcBorders>
            <w:shd w:val="clear" w:color="auto" w:fill="FFFFFF"/>
            <w:vAlign w:val="center"/>
            <w:hideMark/>
          </w:tcPr>
          <w:p w14:paraId="4431E91D" w14:textId="77777777" w:rsidR="009301B4" w:rsidRDefault="009301B4">
            <w:pPr>
              <w:keepNext/>
              <w:keepLines/>
              <w:suppressAutoHyphens/>
              <w:autoSpaceDE w:val="0"/>
              <w:autoSpaceDN w:val="0"/>
              <w:adjustRightInd w:val="0"/>
              <w:ind w:left="2"/>
              <w:jc w:val="center"/>
              <w:rPr>
                <w:rFonts w:ascii="Times New Roman" w:hAnsi="Times New Roman"/>
                <w:b/>
                <w:bCs/>
                <w:position w:val="-1"/>
              </w:rPr>
            </w:pPr>
            <w:r>
              <w:rPr>
                <w:rFonts w:ascii="Times New Roman" w:hAnsi="Times New Roman"/>
                <w:b/>
                <w:bCs/>
                <w:position w:val="-1"/>
              </w:rPr>
              <w:lastRenderedPageBreak/>
              <w:t>2.2. Содержание дисциплины</w:t>
            </w:r>
          </w:p>
        </w:tc>
        <w:tc>
          <w:tcPr>
            <w:tcW w:w="5953" w:type="dxa"/>
            <w:tcBorders>
              <w:top w:val="nil"/>
              <w:left w:val="nil"/>
              <w:bottom w:val="single" w:sz="4" w:space="0" w:color="auto"/>
              <w:right w:val="nil"/>
            </w:tcBorders>
            <w:vAlign w:val="center"/>
          </w:tcPr>
          <w:p w14:paraId="49C8DDAB" w14:textId="77777777" w:rsidR="009301B4" w:rsidRDefault="009301B4">
            <w:pPr>
              <w:keepNext/>
              <w:keepLines/>
              <w:suppressAutoHyphens/>
              <w:autoSpaceDE w:val="0"/>
              <w:autoSpaceDN w:val="0"/>
              <w:adjustRightInd w:val="0"/>
              <w:jc w:val="center"/>
              <w:rPr>
                <w:rFonts w:ascii="Times New Roman" w:hAnsi="Times New Roman"/>
                <w:b/>
                <w:bCs/>
              </w:rPr>
            </w:pPr>
          </w:p>
        </w:tc>
        <w:tc>
          <w:tcPr>
            <w:tcW w:w="1984" w:type="dxa"/>
            <w:tcBorders>
              <w:top w:val="nil"/>
              <w:left w:val="nil"/>
              <w:bottom w:val="single" w:sz="4" w:space="0" w:color="auto"/>
              <w:right w:val="nil"/>
            </w:tcBorders>
            <w:vAlign w:val="center"/>
          </w:tcPr>
          <w:p w14:paraId="39ECC4AF" w14:textId="77777777" w:rsidR="009301B4" w:rsidRDefault="009301B4">
            <w:pPr>
              <w:keepNext/>
              <w:keepLines/>
              <w:suppressAutoHyphens/>
              <w:autoSpaceDE w:val="0"/>
              <w:autoSpaceDN w:val="0"/>
              <w:adjustRightInd w:val="0"/>
              <w:ind w:right="64"/>
              <w:jc w:val="center"/>
              <w:rPr>
                <w:rFonts w:ascii="Times New Roman" w:hAnsi="Times New Roman"/>
                <w:b/>
                <w:bCs/>
              </w:rPr>
            </w:pPr>
          </w:p>
        </w:tc>
        <w:tc>
          <w:tcPr>
            <w:tcW w:w="1842" w:type="dxa"/>
            <w:tcBorders>
              <w:top w:val="nil"/>
              <w:left w:val="nil"/>
              <w:bottom w:val="single" w:sz="4" w:space="0" w:color="auto"/>
              <w:right w:val="nil"/>
            </w:tcBorders>
            <w:vAlign w:val="center"/>
          </w:tcPr>
          <w:p w14:paraId="4B424610" w14:textId="77777777" w:rsidR="009301B4" w:rsidRDefault="009301B4">
            <w:pPr>
              <w:keepNext/>
              <w:keepLines/>
              <w:suppressAutoHyphens/>
              <w:autoSpaceDE w:val="0"/>
              <w:autoSpaceDN w:val="0"/>
              <w:adjustRightInd w:val="0"/>
              <w:ind w:right="64"/>
              <w:jc w:val="center"/>
              <w:rPr>
                <w:rFonts w:ascii="Times New Roman" w:hAnsi="Times New Roman"/>
                <w:b/>
                <w:bCs/>
              </w:rPr>
            </w:pPr>
          </w:p>
        </w:tc>
      </w:tr>
      <w:tr w:rsidR="009301B4" w14:paraId="267B729A" w14:textId="77777777" w:rsidTr="009301B4">
        <w:trPr>
          <w:trHeight w:val="761"/>
        </w:trPr>
        <w:tc>
          <w:tcPr>
            <w:tcW w:w="32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BA6F11" w14:textId="77777777" w:rsidR="009301B4" w:rsidRDefault="009301B4">
            <w:pPr>
              <w:keepNext/>
              <w:keepLines/>
              <w:suppressAutoHyphens/>
              <w:autoSpaceDE w:val="0"/>
              <w:autoSpaceDN w:val="0"/>
              <w:adjustRightInd w:val="0"/>
              <w:ind w:left="2"/>
              <w:jc w:val="center"/>
              <w:rPr>
                <w:rFonts w:ascii="Times New Roman" w:hAnsi="Times New Roman"/>
              </w:rPr>
            </w:pPr>
            <w:r>
              <w:rPr>
                <w:rFonts w:ascii="Times New Roman" w:hAnsi="Times New Roman"/>
                <w:b/>
                <w:bCs/>
                <w:position w:val="-1"/>
              </w:rPr>
              <w:t>Наименование разделов и тем</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F43CD06" w14:textId="77777777" w:rsidR="009301B4" w:rsidRDefault="009301B4">
            <w:pPr>
              <w:keepNext/>
              <w:keepLines/>
              <w:suppressAutoHyphens/>
              <w:autoSpaceDE w:val="0"/>
              <w:autoSpaceDN w:val="0"/>
              <w:adjustRightInd w:val="0"/>
              <w:jc w:val="center"/>
              <w:rPr>
                <w:rFonts w:ascii="Times New Roman" w:hAnsi="Times New Roman"/>
              </w:rPr>
            </w:pPr>
            <w:r>
              <w:rPr>
                <w:rFonts w:ascii="Times New Roman" w:eastAsia="Times New Roman" w:hAnsi="Times New Roman" w:cs="Times New Roman"/>
                <w:b/>
                <w:bCs/>
                <w:lang w:eastAsia="ru-RU"/>
              </w:rPr>
              <w:t>Содержание учебного материала,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71D1DBE" w14:textId="77777777" w:rsidR="009301B4" w:rsidRDefault="009301B4">
            <w:pPr>
              <w:keepNext/>
              <w:keepLines/>
              <w:suppressAutoHyphens/>
              <w:autoSpaceDE w:val="0"/>
              <w:autoSpaceDN w:val="0"/>
              <w:adjustRightInd w:val="0"/>
              <w:ind w:right="64"/>
              <w:jc w:val="center"/>
              <w:rPr>
                <w:rFonts w:ascii="Times New Roman" w:hAnsi="Times New Roman"/>
              </w:rPr>
            </w:pPr>
            <w:r>
              <w:rPr>
                <w:rFonts w:ascii="Times New Roman" w:hAnsi="Times New Roman"/>
                <w:b/>
                <w:bCs/>
              </w:rPr>
              <w:t>Объем, акад. ч / в том числе в форме практической подготовки, акад. ч</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30AF591" w14:textId="77777777" w:rsidR="009301B4" w:rsidRDefault="009301B4">
            <w:pPr>
              <w:keepNext/>
              <w:keepLines/>
              <w:suppressAutoHyphens/>
              <w:autoSpaceDE w:val="0"/>
              <w:autoSpaceDN w:val="0"/>
              <w:adjustRightInd w:val="0"/>
              <w:ind w:right="64"/>
              <w:jc w:val="center"/>
              <w:rPr>
                <w:rFonts w:ascii="Times New Roman" w:hAnsi="Times New Roman"/>
                <w:b/>
                <w:bCs/>
                <w:position w:val="-1"/>
              </w:rPr>
            </w:pPr>
            <w:r>
              <w:rPr>
                <w:rFonts w:ascii="Times New Roman" w:hAnsi="Times New Roman"/>
                <w:b/>
                <w:bCs/>
              </w:rPr>
              <w:t>Коды компетенций и личностных результатов, формированию которых способствует элемент программы</w:t>
            </w:r>
          </w:p>
        </w:tc>
      </w:tr>
      <w:tr w:rsidR="009301B4" w14:paraId="192485CF" w14:textId="77777777" w:rsidTr="009301B4">
        <w:trPr>
          <w:trHeight w:val="487"/>
        </w:trPr>
        <w:tc>
          <w:tcPr>
            <w:tcW w:w="3262" w:type="dxa"/>
            <w:tcBorders>
              <w:top w:val="single" w:sz="4" w:space="0" w:color="auto"/>
              <w:left w:val="single" w:sz="4" w:space="0" w:color="auto"/>
              <w:bottom w:val="single" w:sz="4" w:space="0" w:color="auto"/>
              <w:right w:val="single" w:sz="4" w:space="0" w:color="auto"/>
            </w:tcBorders>
            <w:shd w:val="clear" w:color="auto" w:fill="FFFFFF"/>
            <w:hideMark/>
          </w:tcPr>
          <w:p w14:paraId="68E836E3" w14:textId="77777777" w:rsidR="009301B4" w:rsidRDefault="009301B4">
            <w:pPr>
              <w:keepNext/>
              <w:keepLines/>
              <w:suppressAutoHyphens/>
              <w:autoSpaceDE w:val="0"/>
              <w:autoSpaceDN w:val="0"/>
              <w:adjustRightInd w:val="0"/>
              <w:ind w:left="2"/>
              <w:jc w:val="center"/>
              <w:rPr>
                <w:rFonts w:ascii="Times New Roman" w:hAnsi="Times New Roman"/>
                <w:lang w:val="en-GB"/>
              </w:rPr>
            </w:pPr>
            <w:r>
              <w:rPr>
                <w:rFonts w:ascii="Times New Roman" w:hAnsi="Times New Roman"/>
                <w:i/>
                <w:iCs/>
                <w:position w:val="-1"/>
                <w:lang w:val="en-GB"/>
              </w:rPr>
              <w:t>1</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2F8EA477" w14:textId="77777777" w:rsidR="009301B4" w:rsidRDefault="009301B4">
            <w:pPr>
              <w:keepNext/>
              <w:keepLines/>
              <w:suppressAutoHyphens/>
              <w:autoSpaceDE w:val="0"/>
              <w:autoSpaceDN w:val="0"/>
              <w:adjustRightInd w:val="0"/>
              <w:jc w:val="center"/>
              <w:rPr>
                <w:rFonts w:ascii="Times New Roman" w:hAnsi="Times New Roman"/>
                <w:lang w:val="en-GB"/>
              </w:rPr>
            </w:pPr>
            <w:r>
              <w:rPr>
                <w:rFonts w:ascii="Times New Roman" w:hAnsi="Times New Roman"/>
                <w:i/>
                <w:iCs/>
                <w:position w:val="-1"/>
                <w:lang w:val="en-GB"/>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E4848B1" w14:textId="77777777" w:rsidR="009301B4" w:rsidRDefault="009301B4">
            <w:pPr>
              <w:keepNext/>
              <w:keepLines/>
              <w:suppressAutoHyphens/>
              <w:autoSpaceDE w:val="0"/>
              <w:autoSpaceDN w:val="0"/>
              <w:adjustRightInd w:val="0"/>
              <w:ind w:right="61"/>
              <w:jc w:val="center"/>
              <w:rPr>
                <w:rFonts w:ascii="Times New Roman" w:hAnsi="Times New Roman"/>
                <w:lang w:val="en-GB"/>
              </w:rPr>
            </w:pPr>
            <w:r>
              <w:rPr>
                <w:rFonts w:ascii="Times New Roman" w:hAnsi="Times New Roman"/>
                <w:i/>
                <w:iCs/>
                <w:position w:val="-1"/>
                <w:lang w:val="en-GB"/>
              </w:rPr>
              <w:t>3</w:t>
            </w:r>
          </w:p>
        </w:tc>
        <w:tc>
          <w:tcPr>
            <w:tcW w:w="1842" w:type="dxa"/>
            <w:tcBorders>
              <w:top w:val="single" w:sz="4" w:space="0" w:color="auto"/>
              <w:left w:val="single" w:sz="4" w:space="0" w:color="auto"/>
              <w:bottom w:val="single" w:sz="4" w:space="0" w:color="auto"/>
              <w:right w:val="single" w:sz="4" w:space="0" w:color="auto"/>
            </w:tcBorders>
            <w:shd w:val="clear" w:color="auto" w:fill="FFFFFF"/>
            <w:hideMark/>
          </w:tcPr>
          <w:p w14:paraId="06197184" w14:textId="77777777" w:rsidR="009301B4" w:rsidRDefault="009301B4">
            <w:pPr>
              <w:keepNext/>
              <w:keepLines/>
              <w:suppressAutoHyphens/>
              <w:autoSpaceDE w:val="0"/>
              <w:autoSpaceDN w:val="0"/>
              <w:adjustRightInd w:val="0"/>
              <w:ind w:right="61"/>
              <w:jc w:val="center"/>
              <w:rPr>
                <w:rFonts w:ascii="Times New Roman" w:hAnsi="Times New Roman"/>
                <w:i/>
                <w:iCs/>
                <w:position w:val="-1"/>
              </w:rPr>
            </w:pPr>
            <w:r>
              <w:rPr>
                <w:rFonts w:ascii="Times New Roman" w:hAnsi="Times New Roman"/>
                <w:i/>
                <w:iCs/>
                <w:position w:val="-1"/>
              </w:rPr>
              <w:t>4</w:t>
            </w:r>
          </w:p>
        </w:tc>
      </w:tr>
      <w:tr w:rsidR="009301B4" w14:paraId="06CE8097" w14:textId="77777777" w:rsidTr="009301B4">
        <w:trPr>
          <w:trHeight w:val="149"/>
        </w:trPr>
        <w:tc>
          <w:tcPr>
            <w:tcW w:w="921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92E1A29" w14:textId="77777777" w:rsidR="009301B4" w:rsidRDefault="009301B4">
            <w:pPr>
              <w:keepNext/>
              <w:keepLines/>
              <w:tabs>
                <w:tab w:val="center" w:pos="1484"/>
                <w:tab w:val="right" w:pos="3105"/>
              </w:tabs>
              <w:suppressAutoHyphens/>
              <w:autoSpaceDE w:val="0"/>
              <w:autoSpaceDN w:val="0"/>
              <w:adjustRightInd w:val="0"/>
              <w:rPr>
                <w:rFonts w:ascii="Times New Roman" w:hAnsi="Times New Roman"/>
                <w:lang w:val="en-GB"/>
              </w:rPr>
            </w:pPr>
            <w:r>
              <w:rPr>
                <w:rFonts w:ascii="Times New Roman" w:hAnsi="Times New Roman"/>
                <w:b/>
                <w:bCs/>
                <w:position w:val="-1"/>
              </w:rPr>
              <w:t xml:space="preserve">Раздел 1. </w:t>
            </w:r>
            <w:r>
              <w:rPr>
                <w:rFonts w:ascii="Times New Roman" w:hAnsi="Times New Roman"/>
                <w:b/>
                <w:bCs/>
                <w:position w:val="-1"/>
              </w:rPr>
              <w:tab/>
              <w:t xml:space="preserve">Основы микробиологии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8AE6711" w14:textId="77777777" w:rsidR="009301B4" w:rsidRDefault="009301B4">
            <w:pPr>
              <w:keepNext/>
              <w:keepLines/>
              <w:suppressAutoHyphens/>
              <w:autoSpaceDE w:val="0"/>
              <w:autoSpaceDN w:val="0"/>
              <w:adjustRightInd w:val="0"/>
              <w:ind w:right="61"/>
              <w:jc w:val="center"/>
              <w:rPr>
                <w:rFonts w:ascii="Times New Roman" w:hAnsi="Times New Roman"/>
                <w:b/>
                <w:bCs/>
                <w:lang w:val="en-GB"/>
              </w:rPr>
            </w:pPr>
            <w:r>
              <w:rPr>
                <w:rFonts w:ascii="Times New Roman" w:hAnsi="Times New Roman"/>
                <w:b/>
                <w:bCs/>
                <w:position w:val="-1"/>
              </w:rPr>
              <w:t>22/8</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05B4DEA8" w14:textId="77777777" w:rsidR="009301B4" w:rsidRDefault="009301B4">
            <w:pPr>
              <w:keepNext/>
              <w:keepLines/>
              <w:suppressAutoHyphens/>
              <w:autoSpaceDE w:val="0"/>
              <w:autoSpaceDN w:val="0"/>
              <w:adjustRightInd w:val="0"/>
              <w:ind w:right="1"/>
              <w:jc w:val="center"/>
              <w:rPr>
                <w:rFonts w:ascii="Times New Roman" w:hAnsi="Times New Roman"/>
                <w:b/>
                <w:bCs/>
                <w:position w:val="-1"/>
                <w:lang w:val="en-GB"/>
              </w:rPr>
            </w:pPr>
          </w:p>
        </w:tc>
      </w:tr>
      <w:tr w:rsidR="009301B4" w14:paraId="623B6BEA" w14:textId="77777777" w:rsidTr="009301B4">
        <w:trPr>
          <w:trHeight w:val="336"/>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B27E51E"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b/>
                <w:bCs/>
                <w:position w:val="-1"/>
              </w:rPr>
              <w:t xml:space="preserve">Тема 1.1. </w:t>
            </w:r>
            <w:r>
              <w:rPr>
                <w:rFonts w:ascii="Times New Roman" w:hAnsi="Times New Roman"/>
                <w:position w:val="-1"/>
              </w:rPr>
              <w:t>Понятия о микроорганизмах</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048D7596"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1E4AC1F" w14:textId="77777777" w:rsidR="009301B4" w:rsidRDefault="009301B4">
            <w:pPr>
              <w:keepNext/>
              <w:keepLines/>
              <w:suppressAutoHyphens/>
              <w:autoSpaceDE w:val="0"/>
              <w:autoSpaceDN w:val="0"/>
              <w:adjustRightInd w:val="0"/>
              <w:ind w:right="1"/>
              <w:jc w:val="center"/>
              <w:rPr>
                <w:rFonts w:ascii="Times New Roman" w:hAnsi="Times New Roman"/>
                <w:b/>
                <w:bCs/>
              </w:rPr>
            </w:pPr>
            <w:r>
              <w:rPr>
                <w:rFonts w:ascii="Times New Roman" w:hAnsi="Times New Roman"/>
                <w:b/>
                <w:bCs/>
              </w:rPr>
              <w:t>6</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CABF6AD" w14:textId="77777777" w:rsidR="009301B4" w:rsidRDefault="009301B4">
            <w:pPr>
              <w:widowControl w:val="0"/>
              <w:suppressAutoHyphens/>
              <w:autoSpaceDE w:val="0"/>
              <w:autoSpaceDN w:val="0"/>
              <w:adjustRightInd w:val="0"/>
              <w:ind w:hanging="12"/>
              <w:jc w:val="center"/>
              <w:rPr>
                <w:rFonts w:ascii="Times New Roman" w:hAnsi="Times New Roman"/>
                <w:position w:val="-1"/>
                <w:sz w:val="24"/>
                <w:szCs w:val="24"/>
              </w:rPr>
            </w:pPr>
            <w:r>
              <w:rPr>
                <w:rFonts w:ascii="Times New Roman" w:hAnsi="Times New Roman"/>
                <w:position w:val="-1"/>
                <w:sz w:val="24"/>
                <w:szCs w:val="24"/>
              </w:rPr>
              <w:t>ОК 01</w:t>
            </w:r>
          </w:p>
          <w:p w14:paraId="6C234DBF" w14:textId="77777777" w:rsidR="009301B4" w:rsidRDefault="009301B4">
            <w:pPr>
              <w:widowControl w:val="0"/>
              <w:suppressAutoHyphens/>
              <w:autoSpaceDE w:val="0"/>
              <w:autoSpaceDN w:val="0"/>
              <w:adjustRightInd w:val="0"/>
              <w:ind w:hanging="12"/>
              <w:jc w:val="center"/>
              <w:rPr>
                <w:rFonts w:ascii="Times New Roman" w:hAnsi="Times New Roman"/>
                <w:position w:val="-1"/>
                <w:sz w:val="24"/>
                <w:szCs w:val="24"/>
              </w:rPr>
            </w:pPr>
            <w:r>
              <w:rPr>
                <w:rFonts w:ascii="Times New Roman" w:hAnsi="Times New Roman"/>
                <w:position w:val="-1"/>
                <w:sz w:val="24"/>
                <w:szCs w:val="24"/>
              </w:rPr>
              <w:t>ОК 02</w:t>
            </w:r>
          </w:p>
          <w:p w14:paraId="216A7ED1" w14:textId="77777777" w:rsidR="009301B4" w:rsidRDefault="009301B4">
            <w:pPr>
              <w:widowControl w:val="0"/>
              <w:suppressAutoHyphens/>
              <w:autoSpaceDE w:val="0"/>
              <w:autoSpaceDN w:val="0"/>
              <w:adjustRightInd w:val="0"/>
              <w:ind w:hanging="12"/>
              <w:jc w:val="center"/>
              <w:rPr>
                <w:rFonts w:ascii="Times New Roman" w:hAnsi="Times New Roman"/>
                <w:position w:val="-1"/>
                <w:sz w:val="24"/>
                <w:szCs w:val="24"/>
              </w:rPr>
            </w:pPr>
            <w:r>
              <w:rPr>
                <w:rFonts w:ascii="Times New Roman" w:hAnsi="Times New Roman"/>
                <w:position w:val="-1"/>
                <w:sz w:val="24"/>
                <w:szCs w:val="24"/>
              </w:rPr>
              <w:t>ОК 07</w:t>
            </w:r>
          </w:p>
          <w:p w14:paraId="0D8FD718" w14:textId="77777777" w:rsidR="009301B4" w:rsidRDefault="009301B4">
            <w:pPr>
              <w:keepNext/>
              <w:keepLines/>
              <w:suppressAutoHyphens/>
              <w:autoSpaceDE w:val="0"/>
              <w:autoSpaceDN w:val="0"/>
              <w:adjustRightInd w:val="0"/>
              <w:ind w:right="61"/>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154C8D46" w14:textId="77777777" w:rsidTr="009301B4">
        <w:trPr>
          <w:trHeight w:val="308"/>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1CA7D2B1"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D4A8C3E"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1 </w:t>
            </w:r>
            <w:r>
              <w:rPr>
                <w:rFonts w:ascii="Times New Roman" w:hAnsi="Times New Roman"/>
                <w:position w:val="-1"/>
              </w:rPr>
              <w:t xml:space="preserve">Понятие о микроорганизмах.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FF30C59" w14:textId="77777777" w:rsidR="009301B4" w:rsidRDefault="009301B4">
            <w:pPr>
              <w:keepNext/>
              <w:keepLines/>
              <w:suppressAutoHyphens/>
              <w:autoSpaceDE w:val="0"/>
              <w:autoSpaceDN w:val="0"/>
              <w:adjustRightInd w:val="0"/>
              <w:ind w:right="1"/>
              <w:jc w:val="center"/>
              <w:rPr>
                <w:rFonts w:ascii="Times New Roman" w:hAnsi="Times New Roman"/>
              </w:rPr>
            </w:pPr>
            <w:r>
              <w:rPr>
                <w:rFonts w:ascii="Times New Roman" w:hAnsi="Times New Roman"/>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A2DACD8" w14:textId="77777777" w:rsidR="009301B4" w:rsidRDefault="009301B4">
            <w:pPr>
              <w:rPr>
                <w:rFonts w:ascii="Times New Roman" w:hAnsi="Times New Roman"/>
                <w:position w:val="-1"/>
                <w:lang w:val="en-GB"/>
              </w:rPr>
            </w:pPr>
          </w:p>
        </w:tc>
      </w:tr>
      <w:tr w:rsidR="009301B4" w14:paraId="2E5CBBE3" w14:textId="77777777" w:rsidTr="009301B4">
        <w:trPr>
          <w:trHeight w:val="244"/>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34D46FC0"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4CFF0DD"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2 </w:t>
            </w:r>
            <w:r>
              <w:rPr>
                <w:rFonts w:ascii="Times New Roman" w:hAnsi="Times New Roman"/>
                <w:position w:val="-1"/>
              </w:rPr>
              <w:t xml:space="preserve">Морфология микробов.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8583F80" w14:textId="77777777" w:rsidR="009301B4" w:rsidRDefault="009301B4">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C88FCF2" w14:textId="77777777" w:rsidR="009301B4" w:rsidRDefault="009301B4">
            <w:pPr>
              <w:rPr>
                <w:rFonts w:ascii="Times New Roman" w:hAnsi="Times New Roman"/>
                <w:position w:val="-1"/>
                <w:lang w:val="en-GB"/>
              </w:rPr>
            </w:pPr>
          </w:p>
        </w:tc>
      </w:tr>
      <w:tr w:rsidR="009301B4" w14:paraId="2F48EF69" w14:textId="77777777" w:rsidTr="009301B4">
        <w:trPr>
          <w:trHeight w:val="302"/>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36A0C390"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07B4BD2"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3 </w:t>
            </w:r>
            <w:r>
              <w:rPr>
                <w:rFonts w:ascii="Times New Roman" w:hAnsi="Times New Roman"/>
                <w:position w:val="-1"/>
              </w:rPr>
              <w:t xml:space="preserve">Физиология микробов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188F55" w14:textId="77777777" w:rsidR="009301B4" w:rsidRDefault="009301B4">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A3F73C4" w14:textId="77777777" w:rsidR="009301B4" w:rsidRDefault="009301B4">
            <w:pPr>
              <w:rPr>
                <w:rFonts w:ascii="Times New Roman" w:hAnsi="Times New Roman"/>
                <w:position w:val="-1"/>
                <w:lang w:val="en-GB"/>
              </w:rPr>
            </w:pPr>
          </w:p>
        </w:tc>
      </w:tr>
      <w:tr w:rsidR="009301B4" w14:paraId="49CACDC6" w14:textId="77777777" w:rsidTr="009301B4">
        <w:trPr>
          <w:trHeight w:val="38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1C155461"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7952E0C8"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7B8646CC" w14:textId="77777777" w:rsidR="009301B4" w:rsidRDefault="009301B4">
            <w:pPr>
              <w:keepNext/>
              <w:keepLines/>
              <w:suppressAutoHyphens/>
              <w:autoSpaceDE w:val="0"/>
              <w:autoSpaceDN w:val="0"/>
              <w:adjustRightInd w:val="0"/>
              <w:ind w:right="61"/>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5700E9" w14:textId="77777777" w:rsidR="009301B4" w:rsidRDefault="009301B4">
            <w:pPr>
              <w:rPr>
                <w:rFonts w:ascii="Times New Roman" w:hAnsi="Times New Roman"/>
                <w:position w:val="-1"/>
                <w:lang w:val="en-GB"/>
              </w:rPr>
            </w:pPr>
          </w:p>
        </w:tc>
      </w:tr>
      <w:tr w:rsidR="009301B4" w14:paraId="302F5434" w14:textId="77777777" w:rsidTr="009301B4">
        <w:trPr>
          <w:trHeight w:val="576"/>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04450AB0"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7B7A8AC"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Лабораторная работа1</w:t>
            </w:r>
            <w:r>
              <w:rPr>
                <w:rFonts w:ascii="Times New Roman" w:hAnsi="Times New Roman"/>
                <w:b/>
                <w:bCs/>
                <w:position w:val="-1"/>
              </w:rPr>
              <w:t>.</w:t>
            </w:r>
            <w:r>
              <w:rPr>
                <w:rFonts w:ascii="Times New Roman" w:hAnsi="Times New Roman"/>
                <w:position w:val="-1"/>
              </w:rPr>
              <w:t xml:space="preserve"> Анализ основных форм бактерий, грибов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BCECB2B" w14:textId="77777777" w:rsidR="009301B4" w:rsidRDefault="009301B4">
            <w:pPr>
              <w:keepNext/>
              <w:keepLines/>
              <w:suppressAutoHyphens/>
              <w:autoSpaceDE w:val="0"/>
              <w:autoSpaceDN w:val="0"/>
              <w:adjustRightInd w:val="0"/>
              <w:ind w:right="61"/>
              <w:jc w:val="center"/>
              <w:rPr>
                <w:rFonts w:ascii="Times New Roman" w:hAnsi="Times New Roman"/>
              </w:rPr>
            </w:pPr>
            <w:r>
              <w:rPr>
                <w:rFonts w:ascii="Times New Roman" w:hAnsi="Times New Roman"/>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754EDB1" w14:textId="77777777" w:rsidR="009301B4" w:rsidRDefault="009301B4">
            <w:pPr>
              <w:rPr>
                <w:rFonts w:ascii="Times New Roman" w:hAnsi="Times New Roman"/>
                <w:position w:val="-1"/>
                <w:lang w:val="en-GB"/>
              </w:rPr>
            </w:pPr>
          </w:p>
        </w:tc>
      </w:tr>
      <w:tr w:rsidR="009301B4" w14:paraId="5F5AA11A" w14:textId="77777777" w:rsidTr="009301B4">
        <w:trPr>
          <w:trHeight w:val="388"/>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2BE0B82"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b/>
                <w:bCs/>
                <w:position w:val="-1"/>
              </w:rPr>
              <w:t xml:space="preserve">Тема 1.2. </w:t>
            </w:r>
            <w:r>
              <w:rPr>
                <w:rFonts w:ascii="Times New Roman" w:hAnsi="Times New Roman"/>
                <w:position w:val="-1"/>
              </w:rPr>
              <w:t>Физиология и генетика микроорганизмов</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FCC520A"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C744558" w14:textId="77777777" w:rsidR="009301B4" w:rsidRDefault="009301B4">
            <w:pPr>
              <w:keepNext/>
              <w:keepLines/>
              <w:suppressAutoHyphens/>
              <w:autoSpaceDE w:val="0"/>
              <w:autoSpaceDN w:val="0"/>
              <w:adjustRightInd w:val="0"/>
              <w:ind w:right="61"/>
              <w:jc w:val="center"/>
              <w:rPr>
                <w:rFonts w:ascii="Times New Roman" w:hAnsi="Times New Roman"/>
                <w:b/>
                <w:bCs/>
              </w:rPr>
            </w:pPr>
            <w:r>
              <w:rPr>
                <w:rFonts w:ascii="Times New Roman" w:hAnsi="Times New Roman"/>
                <w:b/>
                <w:bCs/>
                <w:position w:val="-1"/>
              </w:rPr>
              <w:t>4</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394F03F"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63D19254"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79E77A80"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40538679" w14:textId="77777777" w:rsidR="009301B4" w:rsidRDefault="009301B4">
            <w:pPr>
              <w:keepNext/>
              <w:keepLines/>
              <w:suppressAutoHyphens/>
              <w:autoSpaceDE w:val="0"/>
              <w:autoSpaceDN w:val="0"/>
              <w:adjustRightInd w:val="0"/>
              <w:ind w:right="61"/>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1F4EA5B8" w14:textId="77777777" w:rsidTr="009301B4">
        <w:trPr>
          <w:trHeight w:val="485"/>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32E357C9"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6AB7EBA"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1 Химический состав микробов, </w:t>
            </w:r>
            <w:proofErr w:type="gramStart"/>
            <w:r>
              <w:rPr>
                <w:rFonts w:ascii="Times New Roman" w:hAnsi="Times New Roman"/>
                <w:position w:val="-1"/>
              </w:rPr>
              <w:t>питание ,рост</w:t>
            </w:r>
            <w:proofErr w:type="gramEnd"/>
            <w:r>
              <w:rPr>
                <w:rFonts w:ascii="Times New Roman" w:hAnsi="Times New Roman"/>
                <w:position w:val="-1"/>
              </w:rPr>
              <w:t xml:space="preserve">, развитие.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299511" w14:textId="77777777" w:rsidR="009301B4" w:rsidRDefault="009301B4">
            <w:pPr>
              <w:keepNext/>
              <w:keepLines/>
              <w:suppressAutoHyphens/>
              <w:autoSpaceDE w:val="0"/>
              <w:autoSpaceDN w:val="0"/>
              <w:adjustRightInd w:val="0"/>
              <w:ind w:right="1"/>
              <w:jc w:val="center"/>
              <w:rPr>
                <w:rFonts w:ascii="Times New Roman" w:hAnsi="Times New Roman"/>
              </w:rPr>
            </w:pPr>
            <w:r>
              <w:rPr>
                <w:rFonts w:ascii="Times New Roman" w:hAnsi="Times New Roman"/>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2486B71" w14:textId="77777777" w:rsidR="009301B4" w:rsidRDefault="009301B4">
            <w:pPr>
              <w:rPr>
                <w:rFonts w:ascii="Times New Roman" w:hAnsi="Times New Roman"/>
                <w:position w:val="-1"/>
                <w:lang w:val="en-GB"/>
              </w:rPr>
            </w:pPr>
          </w:p>
        </w:tc>
      </w:tr>
      <w:tr w:rsidR="009301B4" w14:paraId="69DB3ECB" w14:textId="77777777" w:rsidTr="009301B4">
        <w:trPr>
          <w:trHeight w:val="219"/>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27384B41"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35ABB410"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2 </w:t>
            </w:r>
            <w:r>
              <w:rPr>
                <w:rFonts w:ascii="Times New Roman" w:hAnsi="Times New Roman"/>
                <w:position w:val="-1"/>
              </w:rPr>
              <w:t xml:space="preserve">Генетика микроорганизмов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7278D2D" w14:textId="77777777" w:rsidR="009301B4" w:rsidRDefault="009301B4">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35FB623" w14:textId="77777777" w:rsidR="009301B4" w:rsidRDefault="009301B4">
            <w:pPr>
              <w:rPr>
                <w:rFonts w:ascii="Times New Roman" w:hAnsi="Times New Roman"/>
                <w:position w:val="-1"/>
                <w:lang w:val="en-GB"/>
              </w:rPr>
            </w:pPr>
          </w:p>
        </w:tc>
      </w:tr>
      <w:tr w:rsidR="009301B4" w14:paraId="17D27E2D" w14:textId="77777777" w:rsidTr="009301B4">
        <w:trPr>
          <w:trHeight w:val="22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1B04E909"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266CB857"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33E8B2AE" w14:textId="77777777" w:rsidR="009301B4" w:rsidRDefault="009301B4">
            <w:pPr>
              <w:keepNext/>
              <w:keepLines/>
              <w:suppressAutoHyphens/>
              <w:autoSpaceDE w:val="0"/>
              <w:autoSpaceDN w:val="0"/>
              <w:adjustRightInd w:val="0"/>
              <w:ind w:right="61"/>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11B8539" w14:textId="77777777" w:rsidR="009301B4" w:rsidRDefault="009301B4">
            <w:pPr>
              <w:rPr>
                <w:rFonts w:ascii="Times New Roman" w:hAnsi="Times New Roman"/>
                <w:position w:val="-1"/>
                <w:lang w:val="en-GB"/>
              </w:rPr>
            </w:pPr>
          </w:p>
        </w:tc>
      </w:tr>
      <w:tr w:rsidR="009301B4" w14:paraId="56B10707" w14:textId="77777777" w:rsidTr="009301B4">
        <w:trPr>
          <w:trHeight w:val="979"/>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013F4D1C"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747DD218"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 xml:space="preserve">Лабораторная работа 2. Определение чувствительности микроорганизмов. Формы воздействия патогенных микроорганизмов на животных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9F1DDA4" w14:textId="77777777" w:rsidR="009301B4" w:rsidRDefault="009301B4">
            <w:pPr>
              <w:keepNext/>
              <w:keepLines/>
              <w:suppressAutoHyphens/>
              <w:autoSpaceDE w:val="0"/>
              <w:autoSpaceDN w:val="0"/>
              <w:adjustRightInd w:val="0"/>
              <w:ind w:right="61"/>
              <w:jc w:val="center"/>
              <w:rPr>
                <w:rFonts w:ascii="Times New Roman" w:hAnsi="Times New Roman"/>
              </w:rPr>
            </w:pPr>
            <w:r>
              <w:rPr>
                <w:rFonts w:ascii="Times New Roman" w:hAnsi="Times New Roman"/>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ED0AE06" w14:textId="77777777" w:rsidR="009301B4" w:rsidRDefault="009301B4">
            <w:pPr>
              <w:rPr>
                <w:rFonts w:ascii="Times New Roman" w:hAnsi="Times New Roman"/>
                <w:position w:val="-1"/>
                <w:lang w:val="en-GB"/>
              </w:rPr>
            </w:pPr>
          </w:p>
        </w:tc>
      </w:tr>
      <w:tr w:rsidR="009301B4" w14:paraId="50334601" w14:textId="77777777" w:rsidTr="009301B4">
        <w:trPr>
          <w:trHeight w:val="408"/>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60677248"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7B980CB8"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b/>
                <w:bCs/>
                <w:position w:val="-1"/>
              </w:rPr>
              <w:t>Самостоятельная работа обучающихся</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32CE383" w14:textId="77777777" w:rsidR="009301B4" w:rsidRDefault="009301B4">
            <w:pPr>
              <w:keepNext/>
              <w:keepLines/>
              <w:suppressAutoHyphens/>
              <w:autoSpaceDE w:val="0"/>
              <w:autoSpaceDN w:val="0"/>
              <w:adjustRightInd w:val="0"/>
              <w:ind w:right="61"/>
              <w:jc w:val="center"/>
              <w:rPr>
                <w:rFonts w:ascii="Times New Roman" w:hAnsi="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3C20C506" w14:textId="77777777" w:rsidR="009301B4" w:rsidRDefault="009301B4">
            <w:pPr>
              <w:keepNext/>
              <w:keepLines/>
              <w:suppressAutoHyphens/>
              <w:autoSpaceDE w:val="0"/>
              <w:autoSpaceDN w:val="0"/>
              <w:adjustRightInd w:val="0"/>
              <w:ind w:right="61"/>
              <w:jc w:val="center"/>
              <w:rPr>
                <w:rFonts w:ascii="Times New Roman" w:hAnsi="Times New Roman"/>
                <w:position w:val="-1"/>
                <w:lang w:val="en-GB"/>
              </w:rPr>
            </w:pPr>
          </w:p>
        </w:tc>
      </w:tr>
      <w:tr w:rsidR="009301B4" w14:paraId="7311FC49" w14:textId="77777777" w:rsidTr="009301B4">
        <w:trPr>
          <w:trHeight w:val="281"/>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A11717F" w14:textId="77777777" w:rsidR="009301B4" w:rsidRDefault="009301B4">
            <w:pPr>
              <w:keepNext/>
              <w:keepLines/>
              <w:suppressAutoHyphens/>
              <w:autoSpaceDE w:val="0"/>
              <w:autoSpaceDN w:val="0"/>
              <w:adjustRightInd w:val="0"/>
              <w:ind w:left="2" w:right="57"/>
              <w:rPr>
                <w:rFonts w:ascii="Times New Roman" w:hAnsi="Times New Roman"/>
              </w:rPr>
            </w:pPr>
            <w:r>
              <w:rPr>
                <w:rFonts w:ascii="Times New Roman" w:hAnsi="Times New Roman"/>
                <w:b/>
                <w:bCs/>
                <w:position w:val="-1"/>
              </w:rPr>
              <w:lastRenderedPageBreak/>
              <w:t xml:space="preserve">Тема 1.3. </w:t>
            </w:r>
            <w:r>
              <w:rPr>
                <w:rFonts w:ascii="Times New Roman" w:hAnsi="Times New Roman"/>
                <w:position w:val="-1"/>
              </w:rPr>
              <w:t>Микроорганизмы поверхности растений и прикорневой зоны</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A3C0CDF"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CC6AAE5" w14:textId="77777777" w:rsidR="009301B4" w:rsidRDefault="009301B4">
            <w:pPr>
              <w:keepNext/>
              <w:keepLines/>
              <w:suppressAutoHyphens/>
              <w:autoSpaceDE w:val="0"/>
              <w:autoSpaceDN w:val="0"/>
              <w:adjustRightInd w:val="0"/>
              <w:ind w:right="62"/>
              <w:jc w:val="center"/>
              <w:rPr>
                <w:rFonts w:ascii="Times New Roman" w:hAnsi="Times New Roman"/>
                <w:b/>
                <w:bCs/>
              </w:rPr>
            </w:pPr>
            <w:r>
              <w:rPr>
                <w:rFonts w:ascii="Times New Roman" w:hAnsi="Times New Roman"/>
                <w:b/>
                <w:bCs/>
                <w:position w:val="-1"/>
              </w:rPr>
              <w:t>6</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96CB8A"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100B3764"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1958AB08"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79A6121E" w14:textId="77777777" w:rsidR="009301B4" w:rsidRDefault="009301B4">
            <w:pPr>
              <w:keepNext/>
              <w:keepLines/>
              <w:suppressAutoHyphens/>
              <w:autoSpaceDE w:val="0"/>
              <w:autoSpaceDN w:val="0"/>
              <w:adjustRightInd w:val="0"/>
              <w:ind w:right="62"/>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14671948" w14:textId="77777777" w:rsidTr="009301B4">
        <w:trPr>
          <w:trHeight w:val="48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1408723C"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23132910"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1 Микрофлора зерна и ее изменения при разных условиях хранения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11B064F" w14:textId="77777777" w:rsidR="009301B4" w:rsidRDefault="009301B4">
            <w:pPr>
              <w:keepNext/>
              <w:keepLines/>
              <w:suppressAutoHyphens/>
              <w:autoSpaceDE w:val="0"/>
              <w:autoSpaceDN w:val="0"/>
              <w:adjustRightInd w:val="0"/>
              <w:ind w:right="2"/>
              <w:jc w:val="center"/>
              <w:rPr>
                <w:rFonts w:ascii="Times New Roman" w:hAnsi="Times New Roman"/>
              </w:rPr>
            </w:pPr>
            <w:r>
              <w:rPr>
                <w:rFonts w:ascii="Times New Roman" w:hAnsi="Times New Roman"/>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4CDC0B7" w14:textId="77777777" w:rsidR="009301B4" w:rsidRDefault="009301B4">
            <w:pPr>
              <w:rPr>
                <w:rFonts w:ascii="Times New Roman" w:hAnsi="Times New Roman"/>
                <w:position w:val="-1"/>
                <w:lang w:val="en-GB"/>
              </w:rPr>
            </w:pPr>
          </w:p>
        </w:tc>
      </w:tr>
      <w:tr w:rsidR="009301B4" w14:paraId="142D2640" w14:textId="77777777" w:rsidTr="009301B4">
        <w:trPr>
          <w:trHeight w:val="269"/>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524188BE"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3727B398"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2 </w:t>
            </w:r>
            <w:r>
              <w:rPr>
                <w:rFonts w:ascii="Times New Roman" w:hAnsi="Times New Roman"/>
                <w:position w:val="-1"/>
              </w:rPr>
              <w:t xml:space="preserve">Фитопатогенные микроорганизмы.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921AE81" w14:textId="77777777" w:rsidR="009301B4" w:rsidRDefault="009301B4">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C304DFF" w14:textId="77777777" w:rsidR="009301B4" w:rsidRDefault="009301B4">
            <w:pPr>
              <w:rPr>
                <w:rFonts w:ascii="Times New Roman" w:hAnsi="Times New Roman"/>
                <w:position w:val="-1"/>
                <w:lang w:val="en-GB"/>
              </w:rPr>
            </w:pPr>
          </w:p>
        </w:tc>
      </w:tr>
      <w:tr w:rsidR="009301B4" w14:paraId="28F48665" w14:textId="77777777" w:rsidTr="009301B4">
        <w:trPr>
          <w:trHeight w:val="318"/>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23212D68"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4AD7C58C"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2C272BC" w14:textId="77777777" w:rsidR="009301B4" w:rsidRDefault="009301B4">
            <w:pPr>
              <w:keepNext/>
              <w:keepLines/>
              <w:suppressAutoHyphens/>
              <w:autoSpaceDE w:val="0"/>
              <w:autoSpaceDN w:val="0"/>
              <w:adjustRightInd w:val="0"/>
              <w:ind w:right="62"/>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8B87F33" w14:textId="77777777" w:rsidR="009301B4" w:rsidRDefault="009301B4">
            <w:pPr>
              <w:rPr>
                <w:rFonts w:ascii="Times New Roman" w:hAnsi="Times New Roman"/>
                <w:position w:val="-1"/>
                <w:lang w:val="en-GB"/>
              </w:rPr>
            </w:pPr>
          </w:p>
        </w:tc>
      </w:tr>
      <w:tr w:rsidR="009301B4" w14:paraId="2A6C4AB6" w14:textId="77777777" w:rsidTr="009301B4">
        <w:trPr>
          <w:trHeight w:val="564"/>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47D49361" w14:textId="77777777" w:rsid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4126BD0A"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 xml:space="preserve">Лабораторная работа 3. Анализ эпифитных микроорганизмов зерна.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62F0972" w14:textId="77777777" w:rsidR="009301B4" w:rsidRDefault="009301B4">
            <w:pPr>
              <w:keepNext/>
              <w:keepLines/>
              <w:suppressAutoHyphens/>
              <w:autoSpaceDE w:val="0"/>
              <w:autoSpaceDN w:val="0"/>
              <w:adjustRightInd w:val="0"/>
              <w:ind w:right="62"/>
              <w:jc w:val="center"/>
              <w:rPr>
                <w:rFonts w:ascii="Times New Roman" w:hAnsi="Times New Roman"/>
                <w:lang w:val="en-GB"/>
              </w:rPr>
            </w:pPr>
            <w:r>
              <w:rPr>
                <w:rFonts w:ascii="Times New Roman" w:hAnsi="Times New Roman"/>
                <w:position w:val="-1"/>
                <w:lang w:val="en-GB"/>
              </w:rPr>
              <w:t xml:space="preserve">2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58A019A" w14:textId="77777777" w:rsidR="009301B4" w:rsidRDefault="009301B4">
            <w:pPr>
              <w:rPr>
                <w:rFonts w:ascii="Times New Roman" w:hAnsi="Times New Roman"/>
                <w:position w:val="-1"/>
                <w:lang w:val="en-GB"/>
              </w:rPr>
            </w:pPr>
          </w:p>
        </w:tc>
      </w:tr>
      <w:tr w:rsidR="009301B4" w14:paraId="39C37F0A" w14:textId="77777777" w:rsidTr="009301B4">
        <w:trPr>
          <w:trHeight w:val="275"/>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77AF2D3"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b/>
                <w:bCs/>
                <w:position w:val="-1"/>
              </w:rPr>
              <w:t xml:space="preserve">Тема 1.4. </w:t>
            </w:r>
            <w:r>
              <w:rPr>
                <w:rFonts w:ascii="Times New Roman" w:hAnsi="Times New Roman"/>
                <w:position w:val="-1"/>
              </w:rPr>
              <w:t>Микрофлора почвы</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2C23FCC"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1166953" w14:textId="77777777" w:rsidR="009301B4" w:rsidRDefault="009301B4">
            <w:pPr>
              <w:keepNext/>
              <w:keepLines/>
              <w:suppressAutoHyphens/>
              <w:autoSpaceDE w:val="0"/>
              <w:autoSpaceDN w:val="0"/>
              <w:adjustRightInd w:val="0"/>
              <w:ind w:right="62"/>
              <w:jc w:val="center"/>
              <w:rPr>
                <w:rFonts w:ascii="Times New Roman" w:hAnsi="Times New Roman"/>
                <w:b/>
                <w:bCs/>
              </w:rPr>
            </w:pPr>
            <w:r>
              <w:rPr>
                <w:rFonts w:ascii="Times New Roman" w:hAnsi="Times New Roman"/>
                <w:b/>
                <w:bCs/>
                <w:position w:val="-1"/>
              </w:rPr>
              <w:t>6</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3D3646D"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3FC08A2E"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5881E5B8"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0A56A9FA" w14:textId="77777777" w:rsidR="009301B4" w:rsidRDefault="009301B4">
            <w:pPr>
              <w:keepNext/>
              <w:keepLines/>
              <w:suppressAutoHyphens/>
              <w:autoSpaceDE w:val="0"/>
              <w:autoSpaceDN w:val="0"/>
              <w:adjustRightInd w:val="0"/>
              <w:ind w:right="62"/>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479F9789" w14:textId="77777777" w:rsidTr="009301B4">
        <w:trPr>
          <w:trHeight w:val="48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1BED6459"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7D2F6945"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1 Количественный и видовой состав микроорганизмов в почве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EE66C16" w14:textId="77777777" w:rsidR="009301B4" w:rsidRDefault="009301B4">
            <w:pPr>
              <w:keepNext/>
              <w:keepLines/>
              <w:suppressAutoHyphens/>
              <w:autoSpaceDE w:val="0"/>
              <w:autoSpaceDN w:val="0"/>
              <w:adjustRightInd w:val="0"/>
              <w:ind w:right="2"/>
              <w:jc w:val="center"/>
              <w:rPr>
                <w:rFonts w:ascii="Times New Roman" w:hAnsi="Times New Roman"/>
                <w:b/>
                <w:bCs/>
              </w:rPr>
            </w:pPr>
            <w:r>
              <w:rPr>
                <w:rFonts w:ascii="Times New Roman" w:hAnsi="Times New Roman"/>
                <w:b/>
                <w:bCs/>
              </w:rPr>
              <w:t>4</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8CD50C0" w14:textId="77777777" w:rsidR="009301B4" w:rsidRDefault="009301B4">
            <w:pPr>
              <w:rPr>
                <w:rFonts w:ascii="Times New Roman" w:hAnsi="Times New Roman"/>
                <w:position w:val="-1"/>
                <w:lang w:val="en-GB"/>
              </w:rPr>
            </w:pPr>
          </w:p>
        </w:tc>
      </w:tr>
      <w:tr w:rsidR="009301B4" w14:paraId="588C82D4" w14:textId="77777777" w:rsidTr="009301B4">
        <w:trPr>
          <w:trHeight w:val="485"/>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50854F0A"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25361E88"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2 Возможности управления микробиологическими процессами в почве.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83E1077" w14:textId="77777777" w:rsidR="009301B4" w:rsidRDefault="009301B4">
            <w:pPr>
              <w:rPr>
                <w:rFonts w:ascii="Times New Roman" w:hAnsi="Times New Roman"/>
                <w:b/>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00A5C86" w14:textId="77777777" w:rsidR="009301B4" w:rsidRPr="009301B4" w:rsidRDefault="009301B4">
            <w:pPr>
              <w:rPr>
                <w:rFonts w:ascii="Times New Roman" w:hAnsi="Times New Roman"/>
                <w:position w:val="-1"/>
              </w:rPr>
            </w:pPr>
          </w:p>
        </w:tc>
      </w:tr>
      <w:tr w:rsidR="009301B4" w14:paraId="62B4E151" w14:textId="77777777" w:rsidTr="009301B4">
        <w:trPr>
          <w:trHeight w:val="324"/>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2183EC7D" w14:textId="77777777" w:rsidR="009301B4" w:rsidRPr="009301B4" w:rsidRDefault="009301B4">
            <w:pPr>
              <w:rPr>
                <w:rFonts w:ascii="Times New Roman" w:hAnsi="Times New Roman"/>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D143958"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BE8DF2D" w14:textId="77777777" w:rsidR="009301B4" w:rsidRDefault="009301B4">
            <w:pPr>
              <w:keepNext/>
              <w:keepLines/>
              <w:suppressAutoHyphens/>
              <w:autoSpaceDE w:val="0"/>
              <w:autoSpaceDN w:val="0"/>
              <w:adjustRightInd w:val="0"/>
              <w:ind w:right="62"/>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FC6A500" w14:textId="77777777" w:rsidR="009301B4" w:rsidRDefault="009301B4">
            <w:pPr>
              <w:rPr>
                <w:rFonts w:ascii="Times New Roman" w:hAnsi="Times New Roman"/>
                <w:position w:val="-1"/>
                <w:lang w:val="en-GB"/>
              </w:rPr>
            </w:pPr>
          </w:p>
        </w:tc>
      </w:tr>
      <w:tr w:rsidR="009301B4" w14:paraId="50AA09FB" w14:textId="77777777" w:rsidTr="009301B4">
        <w:trPr>
          <w:trHeight w:val="414"/>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5034C4FB"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1375A1E2"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 xml:space="preserve">Лабораторная работа </w:t>
            </w:r>
            <w:proofErr w:type="gramStart"/>
            <w:r>
              <w:rPr>
                <w:rFonts w:ascii="Times New Roman" w:hAnsi="Times New Roman"/>
                <w:position w:val="-1"/>
              </w:rPr>
              <w:t>4.Микробиологический</w:t>
            </w:r>
            <w:proofErr w:type="gramEnd"/>
            <w:r>
              <w:rPr>
                <w:rFonts w:ascii="Times New Roman" w:hAnsi="Times New Roman"/>
                <w:position w:val="-1"/>
              </w:rPr>
              <w:t xml:space="preserve"> анализ почвы.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22D026A2" w14:textId="77777777" w:rsidR="009301B4" w:rsidRDefault="009301B4">
            <w:pPr>
              <w:keepNext/>
              <w:keepLines/>
              <w:suppressAutoHyphens/>
              <w:autoSpaceDE w:val="0"/>
              <w:autoSpaceDN w:val="0"/>
              <w:adjustRightInd w:val="0"/>
              <w:ind w:right="62"/>
              <w:jc w:val="center"/>
              <w:rPr>
                <w:rFonts w:ascii="Times New Roman" w:hAnsi="Times New Roman"/>
                <w:lang w:val="en-GB"/>
              </w:rPr>
            </w:pPr>
            <w:r>
              <w:rPr>
                <w:rFonts w:ascii="Times New Roman" w:hAnsi="Times New Roman"/>
                <w:position w:val="-1"/>
                <w:lang w:val="en-GB"/>
              </w:rPr>
              <w:t xml:space="preserve">2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666CBED" w14:textId="77777777" w:rsidR="009301B4" w:rsidRDefault="009301B4">
            <w:pPr>
              <w:rPr>
                <w:rFonts w:ascii="Times New Roman" w:hAnsi="Times New Roman"/>
                <w:position w:val="-1"/>
                <w:lang w:val="en-GB"/>
              </w:rPr>
            </w:pPr>
          </w:p>
        </w:tc>
      </w:tr>
      <w:tr w:rsidR="009301B4" w14:paraId="75E5A647" w14:textId="77777777" w:rsidTr="009301B4">
        <w:trPr>
          <w:trHeight w:val="420"/>
        </w:trPr>
        <w:tc>
          <w:tcPr>
            <w:tcW w:w="921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4DB595"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b/>
                <w:bCs/>
                <w:position w:val="-1"/>
              </w:rPr>
              <w:t>Раздел 2. Основы санитарии гигиены</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E3BCEFA" w14:textId="77777777" w:rsidR="009301B4" w:rsidRDefault="009301B4">
            <w:pPr>
              <w:keepNext/>
              <w:keepLines/>
              <w:suppressAutoHyphens/>
              <w:autoSpaceDE w:val="0"/>
              <w:autoSpaceDN w:val="0"/>
              <w:adjustRightInd w:val="0"/>
              <w:ind w:right="2"/>
              <w:jc w:val="center"/>
              <w:rPr>
                <w:rFonts w:ascii="Times New Roman" w:hAnsi="Times New Roman"/>
              </w:rPr>
            </w:pPr>
            <w:r>
              <w:rPr>
                <w:rFonts w:ascii="Times New Roman" w:hAnsi="Times New Roman"/>
                <w:b/>
                <w:bCs/>
                <w:position w:val="-1"/>
              </w:rPr>
              <w:t>10/4</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278008FD" w14:textId="77777777" w:rsidR="009301B4" w:rsidRDefault="009301B4">
            <w:pPr>
              <w:keepNext/>
              <w:keepLines/>
              <w:suppressAutoHyphens/>
              <w:autoSpaceDE w:val="0"/>
              <w:autoSpaceDN w:val="0"/>
              <w:adjustRightInd w:val="0"/>
              <w:ind w:right="2"/>
              <w:jc w:val="center"/>
              <w:rPr>
                <w:rFonts w:ascii="Times New Roman" w:hAnsi="Times New Roman"/>
                <w:b/>
                <w:bCs/>
                <w:position w:val="-1"/>
                <w:lang w:val="en-GB"/>
              </w:rPr>
            </w:pPr>
          </w:p>
        </w:tc>
      </w:tr>
      <w:tr w:rsidR="009301B4" w14:paraId="1FDF8FA5" w14:textId="77777777" w:rsidTr="009301B4">
        <w:trPr>
          <w:trHeight w:val="273"/>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tcPr>
          <w:p w14:paraId="0628DFDE" w14:textId="77777777" w:rsidR="009301B4" w:rsidRDefault="009301B4">
            <w:pPr>
              <w:keepNext/>
              <w:keepLines/>
              <w:suppressAutoHyphens/>
              <w:autoSpaceDE w:val="0"/>
              <w:autoSpaceDN w:val="0"/>
              <w:adjustRightInd w:val="0"/>
              <w:ind w:left="2"/>
              <w:rPr>
                <w:rFonts w:ascii="Times New Roman" w:hAnsi="Times New Roman"/>
                <w:position w:val="-1"/>
              </w:rPr>
            </w:pPr>
            <w:r>
              <w:rPr>
                <w:rFonts w:ascii="Times New Roman" w:hAnsi="Times New Roman"/>
                <w:b/>
                <w:bCs/>
                <w:position w:val="-1"/>
              </w:rPr>
              <w:t xml:space="preserve">Тема 2.1. </w:t>
            </w:r>
            <w:r>
              <w:rPr>
                <w:rFonts w:ascii="Times New Roman" w:hAnsi="Times New Roman"/>
                <w:position w:val="-1"/>
              </w:rPr>
              <w:t>Санитарные требования</w:t>
            </w:r>
          </w:p>
          <w:p w14:paraId="6920F4AE" w14:textId="77777777" w:rsidR="009301B4" w:rsidRDefault="009301B4">
            <w:pPr>
              <w:keepNext/>
              <w:keepLines/>
              <w:suppressAutoHyphens/>
              <w:autoSpaceDE w:val="0"/>
              <w:autoSpaceDN w:val="0"/>
              <w:adjustRightInd w:val="0"/>
              <w:ind w:left="2"/>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3057976C"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2B58C667" w14:textId="77777777" w:rsidR="009301B4" w:rsidRDefault="009301B4">
            <w:pPr>
              <w:keepNext/>
              <w:keepLines/>
              <w:suppressAutoHyphens/>
              <w:autoSpaceDE w:val="0"/>
              <w:autoSpaceDN w:val="0"/>
              <w:adjustRightInd w:val="0"/>
              <w:ind w:right="62"/>
              <w:jc w:val="center"/>
              <w:rPr>
                <w:rFonts w:ascii="Times New Roman" w:hAnsi="Times New Roman"/>
                <w:b/>
                <w:bCs/>
                <w:lang w:val="en-GB"/>
              </w:rPr>
            </w:pPr>
            <w:r>
              <w:rPr>
                <w:rFonts w:ascii="Times New Roman" w:hAnsi="Times New Roman"/>
                <w:b/>
                <w:bCs/>
                <w:position w:val="-1"/>
                <w:lang w:val="en-GB"/>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7C031CA"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7342DA16"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66B577AC"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5ABD0116" w14:textId="77777777" w:rsidR="009301B4" w:rsidRDefault="009301B4">
            <w:pPr>
              <w:keepNext/>
              <w:keepLines/>
              <w:suppressAutoHyphens/>
              <w:autoSpaceDE w:val="0"/>
              <w:autoSpaceDN w:val="0"/>
              <w:adjustRightInd w:val="0"/>
              <w:ind w:right="2"/>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61713132" w14:textId="77777777" w:rsidTr="009301B4">
        <w:trPr>
          <w:trHeight w:val="48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5E9680EF"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4EDD426A"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1. Санитарные требования к помещениям, содержанию рабочих мест в цехах.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949C470" w14:textId="77777777" w:rsidR="009301B4" w:rsidRDefault="009301B4">
            <w:pPr>
              <w:keepNext/>
              <w:keepLines/>
              <w:suppressAutoHyphens/>
              <w:autoSpaceDE w:val="0"/>
              <w:autoSpaceDN w:val="0"/>
              <w:adjustRightInd w:val="0"/>
              <w:ind w:right="2"/>
              <w:jc w:val="center"/>
              <w:rPr>
                <w:rFonts w:ascii="Times New Roman" w:hAnsi="Times New Roman"/>
              </w:rPr>
            </w:pPr>
            <w:r>
              <w:rPr>
                <w:rFonts w:ascii="Times New Roman" w:hAnsi="Times New Roman"/>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E01ADB1" w14:textId="77777777" w:rsidR="009301B4" w:rsidRDefault="009301B4">
            <w:pPr>
              <w:rPr>
                <w:rFonts w:ascii="Times New Roman" w:hAnsi="Times New Roman"/>
                <w:position w:val="-1"/>
                <w:lang w:val="en-GB"/>
              </w:rPr>
            </w:pPr>
          </w:p>
        </w:tc>
      </w:tr>
      <w:tr w:rsidR="009301B4" w14:paraId="39449740" w14:textId="77777777" w:rsidTr="009301B4">
        <w:trPr>
          <w:trHeight w:val="199"/>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4E793975"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1B9E25BB"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2. Санитарные требования к спецодежде работников.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D1A43D0" w14:textId="77777777" w:rsidR="009301B4" w:rsidRDefault="009301B4">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3A843FA" w14:textId="77777777" w:rsidR="009301B4" w:rsidRPr="009301B4" w:rsidRDefault="009301B4">
            <w:pPr>
              <w:rPr>
                <w:rFonts w:ascii="Times New Roman" w:hAnsi="Times New Roman"/>
                <w:position w:val="-1"/>
              </w:rPr>
            </w:pPr>
          </w:p>
        </w:tc>
      </w:tr>
      <w:tr w:rsidR="009301B4" w14:paraId="373DA1E0" w14:textId="77777777" w:rsidTr="009301B4">
        <w:trPr>
          <w:trHeight w:val="344"/>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76B4C64"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b/>
                <w:bCs/>
                <w:position w:val="-1"/>
              </w:rPr>
              <w:t xml:space="preserve">Тема 2.2 </w:t>
            </w:r>
            <w:r>
              <w:rPr>
                <w:rFonts w:ascii="Times New Roman" w:hAnsi="Times New Roman"/>
                <w:position w:val="-1"/>
              </w:rPr>
              <w:t>Дезинфекция</w:t>
            </w: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0A5E5F83"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182ED7E" w14:textId="77777777" w:rsidR="009301B4" w:rsidRDefault="009301B4">
            <w:pPr>
              <w:keepNext/>
              <w:keepLines/>
              <w:suppressAutoHyphens/>
              <w:autoSpaceDE w:val="0"/>
              <w:autoSpaceDN w:val="0"/>
              <w:adjustRightInd w:val="0"/>
              <w:ind w:right="62"/>
              <w:jc w:val="center"/>
              <w:rPr>
                <w:rFonts w:ascii="Times New Roman" w:hAnsi="Times New Roman"/>
                <w:b/>
                <w:bCs/>
                <w:lang w:val="en-GB"/>
              </w:rPr>
            </w:pPr>
            <w:r>
              <w:rPr>
                <w:rFonts w:ascii="Times New Roman" w:hAnsi="Times New Roman"/>
                <w:b/>
                <w:bCs/>
                <w:position w:val="-1"/>
              </w:rPr>
              <w:t>4</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6DDF0DB"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3B6E0BF4"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07CD5601"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6B6906FA" w14:textId="77777777" w:rsidR="009301B4" w:rsidRDefault="009301B4">
            <w:pPr>
              <w:keepNext/>
              <w:keepLines/>
              <w:suppressAutoHyphens/>
              <w:autoSpaceDE w:val="0"/>
              <w:autoSpaceDN w:val="0"/>
              <w:adjustRightInd w:val="0"/>
              <w:ind w:right="2"/>
              <w:jc w:val="center"/>
              <w:rPr>
                <w:rFonts w:ascii="Times New Roman" w:hAnsi="Times New Roman"/>
                <w:position w:val="-1"/>
                <w:lang w:val="en-GB"/>
              </w:rPr>
            </w:pPr>
            <w:r>
              <w:rPr>
                <w:rFonts w:ascii="Times New Roman" w:hAnsi="Times New Roman" w:cs="Times New Roman"/>
                <w:bCs/>
                <w:sz w:val="24"/>
                <w:szCs w:val="24"/>
              </w:rPr>
              <w:t>ПК 1.7</w:t>
            </w:r>
          </w:p>
        </w:tc>
      </w:tr>
      <w:tr w:rsidR="009301B4" w14:paraId="1C8C00DC" w14:textId="77777777" w:rsidTr="009301B4">
        <w:trPr>
          <w:trHeight w:val="487"/>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5277EE5B"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E000D0C" w14:textId="77777777" w:rsidR="009301B4" w:rsidRDefault="009301B4">
            <w:pPr>
              <w:keepNext/>
              <w:keepLines/>
              <w:suppressAutoHyphens/>
              <w:autoSpaceDE w:val="0"/>
              <w:autoSpaceDN w:val="0"/>
              <w:adjustRightInd w:val="0"/>
              <w:ind w:left="2"/>
              <w:rPr>
                <w:rFonts w:ascii="Times New Roman" w:hAnsi="Times New Roman"/>
              </w:rPr>
            </w:pPr>
            <w:r>
              <w:rPr>
                <w:rFonts w:ascii="Times New Roman" w:hAnsi="Times New Roman"/>
                <w:position w:val="-1"/>
              </w:rPr>
              <w:t xml:space="preserve">1 Дезинфицирующие и моющие средства, их назначение, классификация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3016618" w14:textId="77777777" w:rsidR="009301B4" w:rsidRDefault="009301B4">
            <w:pPr>
              <w:keepNext/>
              <w:keepLines/>
              <w:suppressAutoHyphens/>
              <w:autoSpaceDE w:val="0"/>
              <w:autoSpaceDN w:val="0"/>
              <w:adjustRightInd w:val="0"/>
              <w:ind w:right="2"/>
              <w:jc w:val="center"/>
              <w:rPr>
                <w:rFonts w:ascii="Times New Roman" w:hAnsi="Times New Roman"/>
              </w:rPr>
            </w:pPr>
            <w:r>
              <w:rPr>
                <w:rFonts w:ascii="Times New Roman" w:hAnsi="Times New Roman"/>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7B66D4E" w14:textId="77777777" w:rsidR="009301B4" w:rsidRDefault="009301B4">
            <w:pPr>
              <w:rPr>
                <w:rFonts w:ascii="Times New Roman" w:hAnsi="Times New Roman"/>
                <w:position w:val="-1"/>
                <w:lang w:val="en-GB"/>
              </w:rPr>
            </w:pPr>
          </w:p>
        </w:tc>
      </w:tr>
      <w:tr w:rsidR="009301B4" w14:paraId="038FDE85" w14:textId="77777777" w:rsidTr="009301B4">
        <w:trPr>
          <w:trHeight w:val="191"/>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4209C240"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0B6DF249"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3F4969D" w14:textId="77777777" w:rsidR="009301B4" w:rsidRDefault="009301B4">
            <w:pPr>
              <w:keepNext/>
              <w:keepLines/>
              <w:suppressAutoHyphens/>
              <w:autoSpaceDE w:val="0"/>
              <w:autoSpaceDN w:val="0"/>
              <w:adjustRightInd w:val="0"/>
              <w:ind w:right="62"/>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942D270" w14:textId="77777777" w:rsidR="009301B4" w:rsidRDefault="009301B4">
            <w:pPr>
              <w:rPr>
                <w:rFonts w:ascii="Times New Roman" w:hAnsi="Times New Roman"/>
                <w:position w:val="-1"/>
                <w:lang w:val="en-GB"/>
              </w:rPr>
            </w:pPr>
          </w:p>
        </w:tc>
      </w:tr>
      <w:tr w:rsidR="009301B4" w14:paraId="035F125B" w14:textId="77777777" w:rsidTr="009301B4">
        <w:trPr>
          <w:trHeight w:val="270"/>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415840E6"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71BE9450"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Лабораторная работа 5.</w:t>
            </w:r>
            <w:r>
              <w:rPr>
                <w:rFonts w:ascii="Times New Roman" w:hAnsi="Times New Roman"/>
                <w:b/>
                <w:bCs/>
                <w:position w:val="-1"/>
              </w:rPr>
              <w:t xml:space="preserve"> </w:t>
            </w:r>
            <w:r>
              <w:rPr>
                <w:rFonts w:ascii="Times New Roman" w:hAnsi="Times New Roman"/>
                <w:position w:val="-1"/>
              </w:rPr>
              <w:t xml:space="preserve">Приготовление и использование дезинфицирующих и моющих растворов.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374CBC52" w14:textId="77777777" w:rsidR="009301B4" w:rsidRDefault="009301B4">
            <w:pPr>
              <w:keepNext/>
              <w:keepLines/>
              <w:suppressAutoHyphens/>
              <w:autoSpaceDE w:val="0"/>
              <w:autoSpaceDN w:val="0"/>
              <w:adjustRightInd w:val="0"/>
              <w:ind w:right="62"/>
              <w:jc w:val="center"/>
              <w:rPr>
                <w:rFonts w:ascii="Times New Roman" w:hAnsi="Times New Roman"/>
                <w:lang w:val="en-GB"/>
              </w:rPr>
            </w:pPr>
            <w:r>
              <w:rPr>
                <w:rFonts w:ascii="Times New Roman" w:hAnsi="Times New Roman"/>
                <w:position w:val="-1"/>
                <w:lang w:val="en-GB"/>
              </w:rPr>
              <w:t xml:space="preserve">2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5E167FD" w14:textId="77777777" w:rsidR="009301B4" w:rsidRDefault="009301B4">
            <w:pPr>
              <w:rPr>
                <w:rFonts w:ascii="Times New Roman" w:hAnsi="Times New Roman"/>
                <w:position w:val="-1"/>
                <w:lang w:val="en-GB"/>
              </w:rPr>
            </w:pPr>
          </w:p>
        </w:tc>
      </w:tr>
      <w:tr w:rsidR="009301B4" w14:paraId="167702FF" w14:textId="77777777" w:rsidTr="009301B4">
        <w:trPr>
          <w:trHeight w:val="410"/>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714FDE6F"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20153D11"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b/>
                <w:bCs/>
                <w:position w:val="-1"/>
              </w:rPr>
              <w:t xml:space="preserve">Самостоятельная работа обучающихся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69D468A6" w14:textId="77777777" w:rsidR="009301B4" w:rsidRDefault="009301B4">
            <w:pPr>
              <w:keepNext/>
              <w:keepLines/>
              <w:suppressAutoHyphens/>
              <w:autoSpaceDE w:val="0"/>
              <w:autoSpaceDN w:val="0"/>
              <w:adjustRightInd w:val="0"/>
              <w:ind w:right="60"/>
              <w:jc w:val="center"/>
              <w:rPr>
                <w:rFonts w:ascii="Times New Roman" w:hAnsi="Times New Roman"/>
                <w:position w:val="-1"/>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4BFA058" w14:textId="77777777" w:rsidR="009301B4" w:rsidRDefault="009301B4">
            <w:pPr>
              <w:rPr>
                <w:rFonts w:ascii="Times New Roman" w:hAnsi="Times New Roman"/>
                <w:position w:val="-1"/>
                <w:lang w:val="en-GB"/>
              </w:rPr>
            </w:pPr>
          </w:p>
        </w:tc>
      </w:tr>
      <w:tr w:rsidR="009301B4" w14:paraId="119AA8A5" w14:textId="77777777" w:rsidTr="009301B4">
        <w:trPr>
          <w:trHeight w:val="379"/>
        </w:trPr>
        <w:tc>
          <w:tcPr>
            <w:tcW w:w="3262" w:type="dxa"/>
            <w:vMerge w:val="restart"/>
            <w:tcBorders>
              <w:top w:val="single" w:sz="4" w:space="0" w:color="auto"/>
              <w:left w:val="single" w:sz="4" w:space="0" w:color="auto"/>
              <w:bottom w:val="single" w:sz="4" w:space="0" w:color="auto"/>
              <w:right w:val="single" w:sz="4" w:space="0" w:color="auto"/>
            </w:tcBorders>
            <w:shd w:val="clear" w:color="auto" w:fill="FFFFFF"/>
          </w:tcPr>
          <w:p w14:paraId="6EBABEDC" w14:textId="77777777" w:rsidR="009301B4" w:rsidRDefault="009301B4">
            <w:pPr>
              <w:keepNext/>
              <w:keepLines/>
              <w:suppressAutoHyphens/>
              <w:autoSpaceDE w:val="0"/>
              <w:autoSpaceDN w:val="0"/>
              <w:adjustRightInd w:val="0"/>
              <w:ind w:left="2"/>
              <w:rPr>
                <w:rFonts w:ascii="Times New Roman" w:hAnsi="Times New Roman"/>
                <w:position w:val="-1"/>
              </w:rPr>
            </w:pPr>
            <w:r>
              <w:rPr>
                <w:rFonts w:ascii="Times New Roman" w:hAnsi="Times New Roman"/>
                <w:b/>
                <w:bCs/>
                <w:position w:val="-1"/>
              </w:rPr>
              <w:t xml:space="preserve">Тема 2.3. </w:t>
            </w:r>
            <w:r>
              <w:rPr>
                <w:rFonts w:ascii="Times New Roman" w:hAnsi="Times New Roman"/>
                <w:position w:val="-1"/>
              </w:rPr>
              <w:t>Дезинсекция и дератизация</w:t>
            </w:r>
          </w:p>
          <w:p w14:paraId="0D38F00B" w14:textId="77777777" w:rsidR="009301B4" w:rsidRDefault="009301B4">
            <w:pPr>
              <w:keepNext/>
              <w:keepLines/>
              <w:suppressAutoHyphens/>
              <w:autoSpaceDE w:val="0"/>
              <w:autoSpaceDN w:val="0"/>
              <w:adjustRightInd w:val="0"/>
              <w:ind w:left="2"/>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5C5D7BAF"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 xml:space="preserve">Содержание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95ED06E" w14:textId="77777777" w:rsidR="009301B4" w:rsidRDefault="009301B4">
            <w:pPr>
              <w:keepNext/>
              <w:keepLines/>
              <w:suppressAutoHyphens/>
              <w:autoSpaceDE w:val="0"/>
              <w:autoSpaceDN w:val="0"/>
              <w:adjustRightInd w:val="0"/>
              <w:ind w:right="60"/>
              <w:jc w:val="center"/>
              <w:rPr>
                <w:rFonts w:ascii="Times New Roman" w:hAnsi="Times New Roman"/>
                <w:b/>
                <w:bCs/>
              </w:rPr>
            </w:pPr>
            <w:r>
              <w:rPr>
                <w:rFonts w:ascii="Times New Roman" w:hAnsi="Times New Roman"/>
                <w:b/>
                <w:bCs/>
                <w:position w:val="-1"/>
              </w:rPr>
              <w:t>4</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56EB600"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01</w:t>
            </w:r>
          </w:p>
          <w:p w14:paraId="5348CDA7"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02</w:t>
            </w:r>
          </w:p>
          <w:p w14:paraId="2B066D97" w14:textId="77777777" w:rsidR="009301B4" w:rsidRDefault="009301B4">
            <w:pPr>
              <w:widowControl w:val="0"/>
              <w:suppressAutoHyphens/>
              <w:autoSpaceDE w:val="0"/>
              <w:autoSpaceDN w:val="0"/>
              <w:adjustRightInd w:val="0"/>
              <w:ind w:firstLine="28"/>
              <w:jc w:val="center"/>
              <w:rPr>
                <w:rFonts w:ascii="Times New Roman" w:hAnsi="Times New Roman"/>
                <w:position w:val="-1"/>
                <w:sz w:val="24"/>
                <w:szCs w:val="24"/>
              </w:rPr>
            </w:pPr>
            <w:r>
              <w:rPr>
                <w:rFonts w:ascii="Times New Roman" w:hAnsi="Times New Roman"/>
                <w:position w:val="-1"/>
                <w:sz w:val="24"/>
                <w:szCs w:val="24"/>
              </w:rPr>
              <w:t>ОК 07</w:t>
            </w:r>
          </w:p>
          <w:p w14:paraId="30A6FF3E" w14:textId="77777777" w:rsidR="009301B4" w:rsidRDefault="009301B4">
            <w:pPr>
              <w:keepNext/>
              <w:keepLines/>
              <w:suppressAutoHyphens/>
              <w:autoSpaceDE w:val="0"/>
              <w:autoSpaceDN w:val="0"/>
              <w:adjustRightInd w:val="0"/>
              <w:jc w:val="center"/>
              <w:rPr>
                <w:rFonts w:ascii="Times New Roman" w:hAnsi="Times New Roman"/>
                <w:position w:val="-1"/>
                <w:lang w:val="en-GB"/>
              </w:rPr>
            </w:pPr>
            <w:r>
              <w:rPr>
                <w:rFonts w:ascii="Times New Roman" w:hAnsi="Times New Roman" w:cs="Times New Roman"/>
                <w:bCs/>
                <w:sz w:val="24"/>
                <w:szCs w:val="24"/>
              </w:rPr>
              <w:lastRenderedPageBreak/>
              <w:t>ПК 1.7</w:t>
            </w:r>
          </w:p>
        </w:tc>
      </w:tr>
      <w:tr w:rsidR="009301B4" w14:paraId="6CC41480" w14:textId="77777777" w:rsidTr="009301B4">
        <w:trPr>
          <w:trHeight w:val="353"/>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7544817A"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02826B8" w14:textId="77777777" w:rsidR="009301B4" w:rsidRDefault="009301B4">
            <w:pPr>
              <w:keepNext/>
              <w:keepLines/>
              <w:suppressAutoHyphens/>
              <w:autoSpaceDE w:val="0"/>
              <w:autoSpaceDN w:val="0"/>
              <w:adjustRightInd w:val="0"/>
              <w:ind w:left="2"/>
              <w:rPr>
                <w:rFonts w:ascii="Times New Roman" w:hAnsi="Times New Roman"/>
                <w:lang w:val="en-GB"/>
              </w:rPr>
            </w:pPr>
            <w:r>
              <w:rPr>
                <w:rFonts w:ascii="Times New Roman" w:hAnsi="Times New Roman"/>
                <w:position w:val="-1"/>
                <w:lang w:val="en-GB"/>
              </w:rPr>
              <w:t xml:space="preserve">1 </w:t>
            </w:r>
            <w:r>
              <w:rPr>
                <w:rFonts w:ascii="Times New Roman" w:hAnsi="Times New Roman"/>
                <w:position w:val="-1"/>
              </w:rPr>
              <w:t xml:space="preserve">Назначение дезинсекции, её методы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7F62555B" w14:textId="77777777" w:rsidR="009301B4" w:rsidRDefault="009301B4">
            <w:pPr>
              <w:keepNext/>
              <w:keepLines/>
              <w:suppressAutoHyphens/>
              <w:autoSpaceDE w:val="0"/>
              <w:autoSpaceDN w:val="0"/>
              <w:adjustRightInd w:val="0"/>
              <w:jc w:val="center"/>
              <w:rPr>
                <w:rFonts w:ascii="Times New Roman" w:hAnsi="Times New Roman"/>
              </w:rPr>
            </w:pPr>
            <w:r>
              <w:rPr>
                <w:rFonts w:ascii="Times New Roman" w:hAnsi="Times New Roman"/>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A716F34" w14:textId="77777777" w:rsidR="009301B4" w:rsidRDefault="009301B4">
            <w:pPr>
              <w:rPr>
                <w:rFonts w:ascii="Times New Roman" w:hAnsi="Times New Roman"/>
                <w:position w:val="-1"/>
                <w:lang w:val="en-GB"/>
              </w:rPr>
            </w:pPr>
          </w:p>
        </w:tc>
      </w:tr>
      <w:tr w:rsidR="009301B4" w14:paraId="782124C5" w14:textId="77777777" w:rsidTr="009301B4">
        <w:trPr>
          <w:trHeight w:val="348"/>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39536105"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4EBDD3A8"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В том числе практических и лабораторных занятий</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36DC1E0" w14:textId="77777777" w:rsidR="009301B4" w:rsidRDefault="009301B4">
            <w:pPr>
              <w:keepNext/>
              <w:keepLines/>
              <w:suppressAutoHyphens/>
              <w:autoSpaceDE w:val="0"/>
              <w:autoSpaceDN w:val="0"/>
              <w:adjustRightInd w:val="0"/>
              <w:ind w:right="60"/>
              <w:jc w:val="center"/>
              <w:rPr>
                <w:rFonts w:ascii="Times New Roman" w:hAnsi="Times New Roman"/>
                <w:b/>
                <w:bCs/>
                <w:position w:val="-1"/>
              </w:rPr>
            </w:pPr>
            <w:r>
              <w:rPr>
                <w:rFonts w:ascii="Times New Roman" w:hAnsi="Times New Roman"/>
                <w:b/>
                <w:bCs/>
                <w:position w:val="-1"/>
              </w:rPr>
              <w:t>2</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4B39328" w14:textId="77777777" w:rsidR="009301B4" w:rsidRDefault="009301B4">
            <w:pPr>
              <w:rPr>
                <w:rFonts w:ascii="Times New Roman" w:hAnsi="Times New Roman"/>
                <w:position w:val="-1"/>
                <w:lang w:val="en-GB"/>
              </w:rPr>
            </w:pPr>
          </w:p>
        </w:tc>
      </w:tr>
      <w:tr w:rsidR="009301B4" w14:paraId="4DC2AC1C" w14:textId="77777777" w:rsidTr="009301B4">
        <w:trPr>
          <w:trHeight w:val="798"/>
        </w:trPr>
        <w:tc>
          <w:tcPr>
            <w:tcW w:w="9215" w:type="dxa"/>
            <w:vMerge/>
            <w:tcBorders>
              <w:top w:val="single" w:sz="4" w:space="0" w:color="auto"/>
              <w:left w:val="single" w:sz="4" w:space="0" w:color="auto"/>
              <w:bottom w:val="single" w:sz="4" w:space="0" w:color="auto"/>
              <w:right w:val="single" w:sz="4" w:space="0" w:color="auto"/>
            </w:tcBorders>
            <w:vAlign w:val="center"/>
            <w:hideMark/>
          </w:tcPr>
          <w:p w14:paraId="2A8C7F19" w14:textId="77777777" w:rsidR="009301B4" w:rsidRDefault="009301B4">
            <w:pPr>
              <w:rPr>
                <w:rFonts w:ascii="Times New Roman" w:hAnsi="Times New Roman"/>
                <w:lang w:val="en-GB"/>
              </w:rPr>
            </w:pPr>
          </w:p>
        </w:tc>
        <w:tc>
          <w:tcPr>
            <w:tcW w:w="5953" w:type="dxa"/>
            <w:tcBorders>
              <w:top w:val="single" w:sz="4" w:space="0" w:color="auto"/>
              <w:left w:val="single" w:sz="4" w:space="0" w:color="auto"/>
              <w:bottom w:val="single" w:sz="4" w:space="0" w:color="auto"/>
              <w:right w:val="single" w:sz="4" w:space="0" w:color="auto"/>
            </w:tcBorders>
            <w:shd w:val="clear" w:color="auto" w:fill="FFFFFF"/>
            <w:hideMark/>
          </w:tcPr>
          <w:p w14:paraId="6AF49A5A" w14:textId="77777777" w:rsidR="009301B4" w:rsidRDefault="009301B4">
            <w:pPr>
              <w:keepNext/>
              <w:keepLines/>
              <w:suppressAutoHyphens/>
              <w:autoSpaceDE w:val="0"/>
              <w:autoSpaceDN w:val="0"/>
              <w:adjustRightInd w:val="0"/>
              <w:rPr>
                <w:rFonts w:ascii="Times New Roman" w:hAnsi="Times New Roman"/>
              </w:rPr>
            </w:pPr>
            <w:r>
              <w:rPr>
                <w:rFonts w:ascii="Times New Roman" w:hAnsi="Times New Roman"/>
                <w:position w:val="-1"/>
              </w:rPr>
              <w:t xml:space="preserve">Лабораторная работа </w:t>
            </w:r>
            <w:proofErr w:type="gramStart"/>
            <w:r>
              <w:rPr>
                <w:rFonts w:ascii="Times New Roman" w:hAnsi="Times New Roman"/>
                <w:position w:val="-1"/>
              </w:rPr>
              <w:t>6.Приготовление</w:t>
            </w:r>
            <w:proofErr w:type="gramEnd"/>
            <w:r>
              <w:rPr>
                <w:rFonts w:ascii="Times New Roman" w:hAnsi="Times New Roman"/>
                <w:position w:val="-1"/>
              </w:rPr>
              <w:t xml:space="preserve"> и использование дезинфицирующих растворов. Анализ правил проведения дезинсекции и дератизации. </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4D25858" w14:textId="77777777" w:rsidR="009301B4" w:rsidRDefault="009301B4">
            <w:pPr>
              <w:keepNext/>
              <w:keepLines/>
              <w:suppressAutoHyphens/>
              <w:autoSpaceDE w:val="0"/>
              <w:autoSpaceDN w:val="0"/>
              <w:adjustRightInd w:val="0"/>
              <w:ind w:right="60"/>
              <w:jc w:val="center"/>
              <w:rPr>
                <w:rFonts w:ascii="Times New Roman" w:hAnsi="Times New Roman"/>
                <w:lang w:val="en-GB"/>
              </w:rPr>
            </w:pPr>
            <w:r>
              <w:rPr>
                <w:rFonts w:ascii="Times New Roman" w:hAnsi="Times New Roman"/>
                <w:position w:val="-1"/>
                <w:lang w:val="en-GB"/>
              </w:rPr>
              <w:t xml:space="preserve">2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94064D" w14:textId="77777777" w:rsidR="009301B4" w:rsidRDefault="009301B4">
            <w:pPr>
              <w:rPr>
                <w:rFonts w:ascii="Times New Roman" w:hAnsi="Times New Roman"/>
                <w:position w:val="-1"/>
                <w:lang w:val="en-GB"/>
              </w:rPr>
            </w:pPr>
          </w:p>
        </w:tc>
      </w:tr>
      <w:tr w:rsidR="009301B4" w14:paraId="1D5F5408" w14:textId="77777777" w:rsidTr="009301B4">
        <w:trPr>
          <w:trHeight w:val="272"/>
        </w:trPr>
        <w:tc>
          <w:tcPr>
            <w:tcW w:w="921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519CD7" w14:textId="77777777" w:rsidR="009301B4" w:rsidRDefault="009301B4">
            <w:pPr>
              <w:keepNext/>
              <w:keepLines/>
              <w:suppressAutoHyphens/>
              <w:autoSpaceDE w:val="0"/>
              <w:autoSpaceDN w:val="0"/>
              <w:adjustRightInd w:val="0"/>
              <w:rPr>
                <w:rFonts w:ascii="Times New Roman" w:hAnsi="Times New Roman"/>
                <w:b/>
                <w:bCs/>
                <w:position w:val="-1"/>
              </w:rPr>
            </w:pPr>
            <w:r>
              <w:rPr>
                <w:rFonts w:ascii="Times New Roman" w:hAnsi="Times New Roman"/>
                <w:b/>
                <w:bCs/>
                <w:position w:val="-1"/>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15FAC8D0" w14:textId="77777777" w:rsidR="009301B4" w:rsidRDefault="009301B4">
            <w:pPr>
              <w:keepNext/>
              <w:keepLines/>
              <w:suppressAutoHyphens/>
              <w:autoSpaceDE w:val="0"/>
              <w:autoSpaceDN w:val="0"/>
              <w:adjustRightInd w:val="0"/>
              <w:ind w:right="60"/>
              <w:jc w:val="center"/>
              <w:rPr>
                <w:rFonts w:ascii="Times New Roman" w:hAnsi="Times New Roman"/>
                <w:b/>
                <w:bCs/>
                <w:position w:val="-1"/>
              </w:rPr>
            </w:pP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50F68BD5" w14:textId="77777777" w:rsidR="009301B4" w:rsidRDefault="009301B4">
            <w:pPr>
              <w:keepNext/>
              <w:keepLines/>
              <w:suppressAutoHyphens/>
              <w:autoSpaceDE w:val="0"/>
              <w:autoSpaceDN w:val="0"/>
              <w:adjustRightInd w:val="0"/>
              <w:ind w:right="60"/>
              <w:jc w:val="center"/>
              <w:rPr>
                <w:rFonts w:ascii="Times New Roman" w:hAnsi="Times New Roman"/>
                <w:b/>
                <w:bCs/>
                <w:position w:val="-1"/>
                <w:lang w:val="en-GB"/>
              </w:rPr>
            </w:pPr>
          </w:p>
        </w:tc>
      </w:tr>
      <w:tr w:rsidR="009301B4" w14:paraId="491F0B46" w14:textId="77777777" w:rsidTr="009301B4">
        <w:trPr>
          <w:trHeight w:val="275"/>
        </w:trPr>
        <w:tc>
          <w:tcPr>
            <w:tcW w:w="921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276EBA" w14:textId="77777777" w:rsidR="009301B4" w:rsidRDefault="009301B4">
            <w:pPr>
              <w:keepNext/>
              <w:keepLines/>
              <w:suppressAutoHyphens/>
              <w:autoSpaceDE w:val="0"/>
              <w:autoSpaceDN w:val="0"/>
              <w:adjustRightInd w:val="0"/>
              <w:rPr>
                <w:rFonts w:ascii="Times New Roman" w:hAnsi="Times New Roman"/>
                <w:lang w:val="en-GB"/>
              </w:rPr>
            </w:pPr>
            <w:r>
              <w:rPr>
                <w:rFonts w:ascii="Times New Roman" w:hAnsi="Times New Roman"/>
                <w:b/>
                <w:bCs/>
                <w:position w:val="-1"/>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CCFBBC6" w14:textId="77777777" w:rsidR="009301B4" w:rsidRDefault="009301B4">
            <w:pPr>
              <w:keepNext/>
              <w:keepLines/>
              <w:suppressAutoHyphens/>
              <w:autoSpaceDE w:val="0"/>
              <w:autoSpaceDN w:val="0"/>
              <w:adjustRightInd w:val="0"/>
              <w:ind w:right="60"/>
              <w:jc w:val="center"/>
              <w:rPr>
                <w:rFonts w:ascii="Times New Roman" w:hAnsi="Times New Roman"/>
                <w:lang w:val="en-GB"/>
              </w:rPr>
            </w:pPr>
            <w:r>
              <w:rPr>
                <w:rFonts w:ascii="Times New Roman" w:hAnsi="Times New Roman"/>
                <w:b/>
                <w:bCs/>
                <w:position w:val="-1"/>
                <w:lang w:val="en-GB"/>
              </w:rPr>
              <w:t xml:space="preserve">32 </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14:paraId="68636B7A" w14:textId="77777777" w:rsidR="009301B4" w:rsidRDefault="009301B4">
            <w:pPr>
              <w:keepNext/>
              <w:keepLines/>
              <w:suppressAutoHyphens/>
              <w:autoSpaceDE w:val="0"/>
              <w:autoSpaceDN w:val="0"/>
              <w:adjustRightInd w:val="0"/>
              <w:ind w:right="60"/>
              <w:jc w:val="center"/>
              <w:rPr>
                <w:rFonts w:ascii="Times New Roman" w:hAnsi="Times New Roman"/>
                <w:b/>
                <w:bCs/>
                <w:position w:val="-1"/>
                <w:lang w:val="en-GB"/>
              </w:rPr>
            </w:pPr>
          </w:p>
        </w:tc>
      </w:tr>
    </w:tbl>
    <w:p w14:paraId="4700621B" w14:textId="77777777" w:rsidR="009301B4" w:rsidRDefault="009301B4" w:rsidP="009301B4">
      <w:pPr>
        <w:pStyle w:val="114"/>
        <w:rPr>
          <w:rFonts w:ascii="Times New Roman" w:hAnsi="Times New Roman"/>
        </w:rPr>
      </w:pPr>
    </w:p>
    <w:p w14:paraId="74C0924D" w14:textId="77777777" w:rsidR="009301B4" w:rsidRDefault="009301B4" w:rsidP="009301B4">
      <w:pPr>
        <w:rPr>
          <w:rFonts w:ascii="Times New Roman" w:hAnsi="Times New Roman" w:cs="Times New Roman"/>
          <w:sz w:val="24"/>
          <w:szCs w:val="24"/>
        </w:rPr>
        <w:sectPr w:rsidR="009301B4" w:rsidSect="009301B4">
          <w:pgSz w:w="16838" w:h="11906" w:orient="landscape"/>
          <w:pgMar w:top="1701" w:right="1134" w:bottom="567" w:left="1134" w:header="709" w:footer="709" w:gutter="0"/>
          <w:cols w:space="720"/>
        </w:sectPr>
      </w:pPr>
    </w:p>
    <w:p w14:paraId="1AB994C7" w14:textId="77777777" w:rsidR="009301B4" w:rsidRDefault="009301B4" w:rsidP="009301B4">
      <w:pPr>
        <w:rPr>
          <w:rFonts w:ascii="Times New Roman" w:hAnsi="Times New Roman" w:cs="Times New Roman"/>
          <w:sz w:val="24"/>
          <w:szCs w:val="24"/>
        </w:rPr>
      </w:pPr>
    </w:p>
    <w:p w14:paraId="5C8D530F" w14:textId="77777777" w:rsidR="009301B4" w:rsidRDefault="009301B4" w:rsidP="009301B4">
      <w:pPr>
        <w:pStyle w:val="1f"/>
        <w:rPr>
          <w:rFonts w:ascii="Times New Roman" w:hAnsi="Times New Roman"/>
          <w:lang w:val="ru-RU"/>
        </w:rPr>
      </w:pPr>
      <w:r>
        <w:rPr>
          <w:rFonts w:ascii="Times New Roman" w:hAnsi="Times New Roman"/>
        </w:rPr>
        <w:t xml:space="preserve">3. Условия реализации </w:t>
      </w:r>
      <w:r>
        <w:rPr>
          <w:rFonts w:ascii="Times New Roman" w:hAnsi="Times New Roman"/>
          <w:lang w:val="ru-RU"/>
        </w:rPr>
        <w:t>ДИСЦИПЛИНЫ</w:t>
      </w:r>
    </w:p>
    <w:p w14:paraId="34B84C34" w14:textId="77777777" w:rsidR="009301B4" w:rsidRDefault="009301B4" w:rsidP="009301B4">
      <w:pPr>
        <w:pStyle w:val="114"/>
        <w:rPr>
          <w:rFonts w:ascii="Times New Roman" w:hAnsi="Times New Roman"/>
        </w:rPr>
      </w:pPr>
      <w:r>
        <w:rPr>
          <w:rFonts w:ascii="Times New Roman" w:hAnsi="Times New Roman"/>
        </w:rPr>
        <w:t>3.1. Материально-техническое обеспечение</w:t>
      </w:r>
    </w:p>
    <w:p w14:paraId="1D5033FF" w14:textId="77777777" w:rsidR="009301B4" w:rsidRDefault="009301B4" w:rsidP="009301B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Оборудования животноводческих комплексов и механизированных ферм</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28E76D98" w14:textId="77777777" w:rsidR="009301B4" w:rsidRDefault="009301B4" w:rsidP="009301B4">
      <w:pPr>
        <w:pStyle w:val="114"/>
        <w:rPr>
          <w:rFonts w:ascii="Times New Roman" w:hAnsi="Times New Roman"/>
        </w:rPr>
      </w:pPr>
    </w:p>
    <w:p w14:paraId="51641D49" w14:textId="77777777" w:rsidR="009301B4" w:rsidRDefault="009301B4" w:rsidP="009301B4">
      <w:pPr>
        <w:pStyle w:val="114"/>
        <w:rPr>
          <w:rFonts w:ascii="Times New Roman" w:eastAsia="Times New Roman" w:hAnsi="Times New Roman"/>
        </w:rPr>
      </w:pPr>
      <w:r>
        <w:rPr>
          <w:rFonts w:ascii="Times New Roman" w:hAnsi="Times New Roman"/>
        </w:rPr>
        <w:t>3.2. Учебно-методическое обеспечение</w:t>
      </w:r>
    </w:p>
    <w:p w14:paraId="08C454C9" w14:textId="77777777" w:rsidR="009301B4" w:rsidRDefault="009301B4" w:rsidP="009301B4">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6EF55FA2" w14:textId="77777777" w:rsidR="009301B4" w:rsidRDefault="009301B4" w:rsidP="009301B4">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Pr>
          <w:rFonts w:ascii="Times New Roman" w:hAnsi="Times New Roman" w:cs="Times New Roman"/>
          <w:b/>
          <w:iCs/>
          <w:sz w:val="24"/>
          <w:szCs w:val="24"/>
        </w:rPr>
        <w:t xml:space="preserve"> </w:t>
      </w:r>
      <w:r>
        <w:rPr>
          <w:rFonts w:ascii="Times New Roman" w:hAnsi="Times New Roman" w:cs="Times New Roman"/>
          <w:bCs/>
          <w:iCs/>
          <w:sz w:val="24"/>
          <w:szCs w:val="24"/>
        </w:rPr>
        <w:t>Наименование.</w:t>
      </w:r>
    </w:p>
    <w:p w14:paraId="5662C808" w14:textId="77777777" w:rsidR="009301B4" w:rsidRDefault="009301B4" w:rsidP="009301B4">
      <w:pPr>
        <w:widowControl w:val="0"/>
        <w:numPr>
          <w:ilvl w:val="0"/>
          <w:numId w:val="23"/>
        </w:numPr>
        <w:autoSpaceDE w:val="0"/>
        <w:autoSpaceDN w:val="0"/>
        <w:adjustRightInd w:val="0"/>
        <w:spacing w:line="25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Емцев, В. Т.  </w:t>
      </w:r>
      <w:proofErr w:type="gramStart"/>
      <w:r>
        <w:rPr>
          <w:rFonts w:ascii="Times New Roman" w:eastAsia="Times New Roman" w:hAnsi="Times New Roman" w:cs="Times New Roman"/>
          <w:sz w:val="24"/>
          <w:szCs w:val="24"/>
          <w:lang w:eastAsia="ru-RU"/>
        </w:rPr>
        <w:t>Микробиология :</w:t>
      </w:r>
      <w:proofErr w:type="gramEnd"/>
      <w:r>
        <w:rPr>
          <w:rFonts w:ascii="Times New Roman" w:eastAsia="Times New Roman" w:hAnsi="Times New Roman" w:cs="Times New Roman"/>
          <w:sz w:val="24"/>
          <w:szCs w:val="24"/>
          <w:lang w:eastAsia="ru-RU"/>
        </w:rPr>
        <w:t xml:space="preserve"> учебник для среднего профессионального образования / В. Т. Емцев, Е. Н. Мишустин. — 8-е изд., </w:t>
      </w:r>
      <w:proofErr w:type="spellStart"/>
      <w:r>
        <w:rPr>
          <w:rFonts w:ascii="Times New Roman" w:eastAsia="Times New Roman" w:hAnsi="Times New Roman" w:cs="Times New Roman"/>
          <w:sz w:val="24"/>
          <w:szCs w:val="24"/>
          <w:lang w:eastAsia="ru-RU"/>
        </w:rPr>
        <w:t>испр</w:t>
      </w:r>
      <w:proofErr w:type="spellEnd"/>
      <w:r>
        <w:rPr>
          <w:rFonts w:ascii="Times New Roman" w:eastAsia="Times New Roman" w:hAnsi="Times New Roman" w:cs="Times New Roman"/>
          <w:sz w:val="24"/>
          <w:szCs w:val="24"/>
          <w:lang w:eastAsia="ru-RU"/>
        </w:rPr>
        <w:t xml:space="preserve">. и доп. — </w:t>
      </w:r>
      <w:proofErr w:type="gramStart"/>
      <w:r>
        <w:rPr>
          <w:rFonts w:ascii="Times New Roman" w:eastAsia="Times New Roman" w:hAnsi="Times New Roman" w:cs="Times New Roman"/>
          <w:sz w:val="24"/>
          <w:szCs w:val="24"/>
          <w:lang w:eastAsia="ru-RU"/>
        </w:rPr>
        <w:t>Москва :</w:t>
      </w:r>
      <w:proofErr w:type="gramEnd"/>
      <w:r>
        <w:rPr>
          <w:rFonts w:ascii="Times New Roman" w:eastAsia="Times New Roman" w:hAnsi="Times New Roman" w:cs="Times New Roman"/>
          <w:sz w:val="24"/>
          <w:szCs w:val="24"/>
          <w:lang w:eastAsia="ru-RU"/>
        </w:rPr>
        <w:t xml:space="preserve"> Издательство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2022. — 428 с. — (Профессиональное образование). — ISBN 978-5-534-09738-2.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Pr>
          <w:rFonts w:ascii="Times New Roman" w:eastAsia="Times New Roman" w:hAnsi="Times New Roman" w:cs="Times New Roman"/>
          <w:sz w:val="24"/>
          <w:szCs w:val="24"/>
          <w:lang w:eastAsia="ru-RU"/>
        </w:rPr>
        <w:t>Юрайт</w:t>
      </w:r>
      <w:proofErr w:type="spellEnd"/>
      <w:r>
        <w:rPr>
          <w:rFonts w:ascii="Times New Roman" w:eastAsia="Times New Roman" w:hAnsi="Times New Roman" w:cs="Times New Roman"/>
          <w:sz w:val="24"/>
          <w:szCs w:val="24"/>
          <w:lang w:eastAsia="ru-RU"/>
        </w:rPr>
        <w:t xml:space="preserve"> [сайт]. — URL: https://urait.ru/bcode/491852 (дата обращения: 15.11.2022).</w:t>
      </w:r>
    </w:p>
    <w:p w14:paraId="26A0B040" w14:textId="77777777" w:rsidR="009301B4" w:rsidRDefault="009301B4" w:rsidP="009301B4">
      <w:pPr>
        <w:widowControl w:val="0"/>
        <w:numPr>
          <w:ilvl w:val="0"/>
          <w:numId w:val="23"/>
        </w:numPr>
        <w:autoSpaceDE w:val="0"/>
        <w:autoSpaceDN w:val="0"/>
        <w:adjustRightInd w:val="0"/>
        <w:spacing w:line="25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Микробиология, санитария и </w:t>
      </w:r>
      <w:proofErr w:type="gramStart"/>
      <w:r>
        <w:rPr>
          <w:rFonts w:ascii="Times New Roman" w:eastAsia="Times New Roman" w:hAnsi="Times New Roman" w:cs="Times New Roman"/>
          <w:sz w:val="24"/>
          <w:szCs w:val="24"/>
          <w:lang w:eastAsia="ru-RU"/>
        </w:rPr>
        <w:t>гигиена :</w:t>
      </w:r>
      <w:proofErr w:type="gramEnd"/>
      <w:r>
        <w:rPr>
          <w:rFonts w:ascii="Times New Roman" w:eastAsia="Times New Roman" w:hAnsi="Times New Roman" w:cs="Times New Roman"/>
          <w:sz w:val="24"/>
          <w:szCs w:val="24"/>
          <w:lang w:eastAsia="ru-RU"/>
        </w:rPr>
        <w:t xml:space="preserve"> учебное пособие для </w:t>
      </w:r>
      <w:proofErr w:type="spellStart"/>
      <w:r>
        <w:rPr>
          <w:rFonts w:ascii="Times New Roman" w:eastAsia="Times New Roman" w:hAnsi="Times New Roman" w:cs="Times New Roman"/>
          <w:sz w:val="24"/>
          <w:szCs w:val="24"/>
          <w:lang w:eastAsia="ru-RU"/>
        </w:rPr>
        <w:t>спо</w:t>
      </w:r>
      <w:proofErr w:type="spellEnd"/>
      <w:r>
        <w:rPr>
          <w:rFonts w:ascii="Times New Roman" w:eastAsia="Times New Roman" w:hAnsi="Times New Roman" w:cs="Times New Roman"/>
          <w:sz w:val="24"/>
          <w:szCs w:val="24"/>
          <w:lang w:eastAsia="ru-RU"/>
        </w:rPr>
        <w:t xml:space="preserve"> / А. К. Галиуллин, Р. Г. </w:t>
      </w:r>
      <w:proofErr w:type="spellStart"/>
      <w:r>
        <w:rPr>
          <w:rFonts w:ascii="Times New Roman" w:eastAsia="Times New Roman" w:hAnsi="Times New Roman" w:cs="Times New Roman"/>
          <w:sz w:val="24"/>
          <w:szCs w:val="24"/>
          <w:lang w:eastAsia="ru-RU"/>
        </w:rPr>
        <w:t>Госманов</w:t>
      </w:r>
      <w:proofErr w:type="spellEnd"/>
      <w:r>
        <w:rPr>
          <w:rFonts w:ascii="Times New Roman" w:eastAsia="Times New Roman" w:hAnsi="Times New Roman" w:cs="Times New Roman"/>
          <w:sz w:val="24"/>
          <w:szCs w:val="24"/>
          <w:lang w:eastAsia="ru-RU"/>
        </w:rPr>
        <w:t>, В. Г. Гумеров [и др.]. — 3-е изд., стер.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152 с. — ISBN 978-5-507-44326-0.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09" w:history="1">
        <w:r>
          <w:rPr>
            <w:rStyle w:val="af0"/>
            <w:rFonts w:ascii="Times New Roman" w:eastAsia="Times New Roman" w:hAnsi="Times New Roman" w:cs="Times New Roman"/>
            <w:color w:val="0000FF"/>
            <w:sz w:val="24"/>
            <w:szCs w:val="24"/>
            <w:lang w:eastAsia="ru-RU"/>
          </w:rPr>
          <w:t>https://e.lanbook.com/book/223427</w:t>
        </w:r>
      </w:hyperlink>
      <w:r>
        <w:rPr>
          <w:rFonts w:ascii="Times New Roman" w:eastAsia="Times New Roman" w:hAnsi="Times New Roman" w:cs="Times New Roman"/>
          <w:sz w:val="24"/>
          <w:szCs w:val="24"/>
          <w:lang w:eastAsia="ru-RU"/>
        </w:rPr>
        <w:t xml:space="preserve"> .</w:t>
      </w:r>
    </w:p>
    <w:p w14:paraId="7D965CD1" w14:textId="77777777" w:rsidR="009301B4" w:rsidRDefault="009301B4" w:rsidP="009301B4">
      <w:pPr>
        <w:widowControl w:val="0"/>
        <w:numPr>
          <w:ilvl w:val="0"/>
          <w:numId w:val="23"/>
        </w:numPr>
        <w:autoSpaceDE w:val="0"/>
        <w:autoSpaceDN w:val="0"/>
        <w:adjustRightInd w:val="0"/>
        <w:spacing w:line="256"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Санитарная микробиология / Н. А. </w:t>
      </w:r>
      <w:proofErr w:type="spellStart"/>
      <w:r>
        <w:rPr>
          <w:rFonts w:ascii="Times New Roman" w:eastAsia="Times New Roman" w:hAnsi="Times New Roman" w:cs="Times New Roman"/>
          <w:sz w:val="24"/>
          <w:szCs w:val="24"/>
          <w:lang w:eastAsia="ru-RU"/>
        </w:rPr>
        <w:t>Ожередова</w:t>
      </w:r>
      <w:proofErr w:type="spellEnd"/>
      <w:r>
        <w:rPr>
          <w:rFonts w:ascii="Times New Roman" w:eastAsia="Times New Roman" w:hAnsi="Times New Roman" w:cs="Times New Roman"/>
          <w:sz w:val="24"/>
          <w:szCs w:val="24"/>
          <w:lang w:eastAsia="ru-RU"/>
        </w:rPr>
        <w:t>, А. Ф. Дмитриев, В. Ю. Морозов [и др.].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176 с. — ISBN 978-5-507-44747-3.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0" w:history="1">
        <w:r>
          <w:rPr>
            <w:rStyle w:val="af0"/>
            <w:rFonts w:ascii="Times New Roman" w:eastAsia="Times New Roman" w:hAnsi="Times New Roman" w:cs="Times New Roman"/>
            <w:color w:val="0000FF"/>
            <w:sz w:val="24"/>
            <w:szCs w:val="24"/>
            <w:lang w:eastAsia="ru-RU"/>
          </w:rPr>
          <w:t>https://e.lanbook.com/book/243326</w:t>
        </w:r>
      </w:hyperlink>
      <w:r>
        <w:rPr>
          <w:rFonts w:ascii="Times New Roman" w:eastAsia="Times New Roman" w:hAnsi="Times New Roman" w:cs="Times New Roman"/>
          <w:sz w:val="24"/>
          <w:szCs w:val="24"/>
          <w:lang w:eastAsia="ru-RU"/>
        </w:rPr>
        <w:t xml:space="preserve"> .</w:t>
      </w:r>
    </w:p>
    <w:p w14:paraId="0C73A867" w14:textId="77777777" w:rsidR="009301B4" w:rsidRDefault="009301B4" w:rsidP="009301B4">
      <w:pPr>
        <w:widowControl w:val="0"/>
        <w:numPr>
          <w:ilvl w:val="0"/>
          <w:numId w:val="23"/>
        </w:numPr>
        <w:autoSpaceDE w:val="0"/>
        <w:autoSpaceDN w:val="0"/>
        <w:adjustRightInd w:val="0"/>
        <w:spacing w:line="256" w:lineRule="auto"/>
        <w:ind w:left="0" w:firstLine="709"/>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Фарниев</w:t>
      </w:r>
      <w:proofErr w:type="spellEnd"/>
      <w:r>
        <w:rPr>
          <w:rFonts w:ascii="Times New Roman" w:eastAsia="Times New Roman" w:hAnsi="Times New Roman" w:cs="Times New Roman"/>
          <w:sz w:val="24"/>
          <w:szCs w:val="24"/>
          <w:lang w:eastAsia="ru-RU"/>
        </w:rPr>
        <w:t xml:space="preserve">, А. Т. Почвенная микробиология / А. Т. </w:t>
      </w:r>
      <w:proofErr w:type="spellStart"/>
      <w:r>
        <w:rPr>
          <w:rFonts w:ascii="Times New Roman" w:eastAsia="Times New Roman" w:hAnsi="Times New Roman" w:cs="Times New Roman"/>
          <w:sz w:val="24"/>
          <w:szCs w:val="24"/>
          <w:lang w:eastAsia="ru-RU"/>
        </w:rPr>
        <w:t>Фарниев</w:t>
      </w:r>
      <w:proofErr w:type="spellEnd"/>
      <w:r>
        <w:rPr>
          <w:rFonts w:ascii="Times New Roman" w:eastAsia="Times New Roman" w:hAnsi="Times New Roman" w:cs="Times New Roman"/>
          <w:sz w:val="24"/>
          <w:szCs w:val="24"/>
          <w:lang w:eastAsia="ru-RU"/>
        </w:rPr>
        <w:t xml:space="preserve">, А. Х. Козырев, А. А. </w:t>
      </w:r>
      <w:proofErr w:type="spellStart"/>
      <w:r>
        <w:rPr>
          <w:rFonts w:ascii="Times New Roman" w:eastAsia="Times New Roman" w:hAnsi="Times New Roman" w:cs="Times New Roman"/>
          <w:sz w:val="24"/>
          <w:szCs w:val="24"/>
          <w:lang w:eastAsia="ru-RU"/>
        </w:rPr>
        <w:t>Сабанова</w:t>
      </w:r>
      <w:proofErr w:type="spellEnd"/>
      <w:r>
        <w:rPr>
          <w:rFonts w:ascii="Times New Roman" w:eastAsia="Times New Roman" w:hAnsi="Times New Roman" w:cs="Times New Roman"/>
          <w:sz w:val="24"/>
          <w:szCs w:val="24"/>
          <w:lang w:eastAsia="ru-RU"/>
        </w:rPr>
        <w:t>. — Санкт-</w:t>
      </w:r>
      <w:proofErr w:type="gramStart"/>
      <w:r>
        <w:rPr>
          <w:rFonts w:ascii="Times New Roman" w:eastAsia="Times New Roman" w:hAnsi="Times New Roman" w:cs="Times New Roman"/>
          <w:sz w:val="24"/>
          <w:szCs w:val="24"/>
          <w:lang w:eastAsia="ru-RU"/>
        </w:rPr>
        <w:t>Петербург :</w:t>
      </w:r>
      <w:proofErr w:type="gramEnd"/>
      <w:r>
        <w:rPr>
          <w:rFonts w:ascii="Times New Roman" w:eastAsia="Times New Roman" w:hAnsi="Times New Roman" w:cs="Times New Roman"/>
          <w:sz w:val="24"/>
          <w:szCs w:val="24"/>
          <w:lang w:eastAsia="ru-RU"/>
        </w:rPr>
        <w:t xml:space="preserve"> Лань, 2022. — 142 с. — ISBN 978-5-507-44485-4. — </w:t>
      </w:r>
      <w:proofErr w:type="gramStart"/>
      <w:r>
        <w:rPr>
          <w:rFonts w:ascii="Times New Roman" w:eastAsia="Times New Roman" w:hAnsi="Times New Roman" w:cs="Times New Roman"/>
          <w:sz w:val="24"/>
          <w:szCs w:val="24"/>
          <w:lang w:eastAsia="ru-RU"/>
        </w:rPr>
        <w:t>Текст :</w:t>
      </w:r>
      <w:proofErr w:type="gramEnd"/>
      <w:r>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11" w:history="1">
        <w:r>
          <w:rPr>
            <w:rStyle w:val="af0"/>
            <w:rFonts w:ascii="Times New Roman" w:eastAsia="Times New Roman" w:hAnsi="Times New Roman" w:cs="Times New Roman"/>
            <w:color w:val="0000FF"/>
            <w:sz w:val="24"/>
            <w:szCs w:val="24"/>
            <w:lang w:eastAsia="ru-RU"/>
          </w:rPr>
          <w:t>https://e.lanbook.com/book/260834</w:t>
        </w:r>
      </w:hyperlink>
      <w:r>
        <w:rPr>
          <w:rFonts w:ascii="Times New Roman" w:eastAsia="Times New Roman" w:hAnsi="Times New Roman" w:cs="Times New Roman"/>
          <w:sz w:val="24"/>
          <w:szCs w:val="24"/>
          <w:lang w:eastAsia="ru-RU"/>
        </w:rPr>
        <w:t xml:space="preserve"> .</w:t>
      </w:r>
    </w:p>
    <w:p w14:paraId="4C102F3D" w14:textId="77777777" w:rsidR="009301B4" w:rsidRDefault="009301B4" w:rsidP="009301B4">
      <w:pPr>
        <w:widowControl w:val="0"/>
        <w:autoSpaceDE w:val="0"/>
        <w:autoSpaceDN w:val="0"/>
        <w:adjustRightInd w:val="0"/>
        <w:ind w:left="-15" w:firstLine="708"/>
        <w:rPr>
          <w:rFonts w:ascii="Times New Roman" w:eastAsia="Calibri" w:hAnsi="Times New Roman" w:cs="Times New Roman"/>
          <w:b/>
          <w:bCs/>
          <w:sz w:val="24"/>
          <w:szCs w:val="24"/>
        </w:rPr>
      </w:pPr>
    </w:p>
    <w:p w14:paraId="23F11D5D" w14:textId="77777777" w:rsidR="009301B4" w:rsidRDefault="009301B4" w:rsidP="009301B4">
      <w:pPr>
        <w:pStyle w:val="1f"/>
        <w:rPr>
          <w:rFonts w:ascii="Times New Roman" w:hAnsi="Times New Roman"/>
          <w:b w:val="0"/>
          <w:bCs w:val="0"/>
          <w:lang w:val="ru-RU"/>
        </w:rPr>
      </w:pPr>
      <w:r>
        <w:rPr>
          <w:rFonts w:ascii="Times New Roman" w:hAnsi="Times New Roman"/>
        </w:rPr>
        <w:t xml:space="preserve">4. Контроль и оценка результатов </w:t>
      </w:r>
      <w:r>
        <w:rPr>
          <w:rFonts w:ascii="Times New Roman" w:hAnsi="Times New Roman"/>
        </w:rPr>
        <w:b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3"/>
        <w:gridCol w:w="3439"/>
        <w:gridCol w:w="3022"/>
      </w:tblGrid>
      <w:tr w:rsidR="009301B4" w14:paraId="5BAABF52" w14:textId="77777777" w:rsidTr="009301B4">
        <w:trPr>
          <w:trHeight w:val="519"/>
        </w:trPr>
        <w:tc>
          <w:tcPr>
            <w:tcW w:w="1543" w:type="pct"/>
            <w:tcBorders>
              <w:top w:val="single" w:sz="4" w:space="0" w:color="auto"/>
              <w:left w:val="single" w:sz="4" w:space="0" w:color="auto"/>
              <w:bottom w:val="single" w:sz="4" w:space="0" w:color="auto"/>
              <w:right w:val="single" w:sz="4" w:space="0" w:color="auto"/>
            </w:tcBorders>
            <w:vAlign w:val="center"/>
            <w:hideMark/>
          </w:tcPr>
          <w:p w14:paraId="74004955" w14:textId="77777777" w:rsidR="009301B4" w:rsidRDefault="009301B4">
            <w:pPr>
              <w:suppressAutoHyphens/>
              <w:spacing w:line="276" w:lineRule="auto"/>
              <w:jc w:val="center"/>
              <w:rPr>
                <w:rFonts w:ascii="Times New Roman" w:hAnsi="Times New Roman" w:cs="Times New Roman"/>
                <w:b/>
                <w:iCs/>
                <w:sz w:val="24"/>
                <w:szCs w:val="24"/>
              </w:rPr>
            </w:pPr>
            <w:r>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4A0A25D5"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iCs/>
                <w:sz w:val="24"/>
                <w:szCs w:val="24"/>
              </w:rPr>
              <w:t>Показатели освоенности компетенций</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25A4236" w14:textId="77777777" w:rsidR="009301B4" w:rsidRDefault="009301B4">
            <w:pPr>
              <w:suppressAutoHyphens/>
              <w:spacing w:line="276" w:lineRule="auto"/>
              <w:jc w:val="center"/>
              <w:rPr>
                <w:rFonts w:ascii="Times New Roman" w:hAnsi="Times New Roman" w:cs="Times New Roman"/>
                <w:b/>
                <w:sz w:val="24"/>
                <w:szCs w:val="24"/>
              </w:rPr>
            </w:pPr>
            <w:r>
              <w:rPr>
                <w:rFonts w:ascii="Times New Roman" w:hAnsi="Times New Roman" w:cs="Times New Roman"/>
                <w:b/>
                <w:sz w:val="24"/>
                <w:szCs w:val="24"/>
              </w:rPr>
              <w:t>Методы оценки</w:t>
            </w:r>
          </w:p>
        </w:tc>
      </w:tr>
      <w:tr w:rsidR="009301B4" w14:paraId="3C264224" w14:textId="77777777" w:rsidTr="009301B4">
        <w:trPr>
          <w:trHeight w:val="399"/>
        </w:trPr>
        <w:tc>
          <w:tcPr>
            <w:tcW w:w="5000" w:type="pct"/>
            <w:gridSpan w:val="3"/>
            <w:tcBorders>
              <w:top w:val="single" w:sz="4" w:space="0" w:color="auto"/>
              <w:left w:val="single" w:sz="4" w:space="0" w:color="auto"/>
              <w:bottom w:val="single" w:sz="4" w:space="0" w:color="auto"/>
              <w:right w:val="single" w:sz="4" w:space="0" w:color="auto"/>
            </w:tcBorders>
            <w:hideMark/>
          </w:tcPr>
          <w:p w14:paraId="407AA55A"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Знания</w:t>
            </w:r>
          </w:p>
        </w:tc>
      </w:tr>
      <w:tr w:rsidR="009301B4" w14:paraId="628E9E02"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hideMark/>
          </w:tcPr>
          <w:p w14:paraId="22C42DC1"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основных групп микроорганизмов, их классификации;</w:t>
            </w:r>
          </w:p>
          <w:p w14:paraId="5B1C1450"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значения микроорганизмов в природе, в жизни человека и животных;</w:t>
            </w:r>
          </w:p>
          <w:p w14:paraId="5F441AAD"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правил отбора, доставки и хранения биоматериала;</w:t>
            </w:r>
          </w:p>
          <w:p w14:paraId="52C041FA"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типов питательных сред и правил работы с ними;</w:t>
            </w:r>
          </w:p>
          <w:p w14:paraId="34AFF993"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 xml:space="preserve">методов стерилизации </w:t>
            </w:r>
            <w:r>
              <w:rPr>
                <w:rFonts w:ascii="Times New Roman" w:hAnsi="Times New Roman"/>
                <w:bCs/>
                <w:sz w:val="24"/>
                <w:szCs w:val="24"/>
              </w:rPr>
              <w:lastRenderedPageBreak/>
              <w:t>и дезинфекции;</w:t>
            </w:r>
          </w:p>
          <w:p w14:paraId="5E064981"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понятий патогенности и вирулентности;</w:t>
            </w:r>
          </w:p>
          <w:p w14:paraId="323EB02F"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форм воздействия патогенных микроорганизмов;</w:t>
            </w:r>
          </w:p>
          <w:p w14:paraId="29F9B824"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санитарно-технологических требований к помещениям, оборудованию, инвентарю, одежде, транспорту и др.;</w:t>
            </w:r>
          </w:p>
          <w:p w14:paraId="6C1A1857"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правил личной гигиены работников;</w:t>
            </w:r>
          </w:p>
          <w:p w14:paraId="4024A496"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норм гигиены труда;</w:t>
            </w:r>
          </w:p>
          <w:p w14:paraId="58CAE662" w14:textId="77777777" w:rsidR="009301B4" w:rsidRDefault="009301B4" w:rsidP="009301B4">
            <w:pPr>
              <w:widowControl w:val="0"/>
              <w:numPr>
                <w:ilvl w:val="0"/>
                <w:numId w:val="24"/>
              </w:numPr>
              <w:tabs>
                <w:tab w:val="left" w:pos="284"/>
              </w:tabs>
              <w:ind w:left="0" w:firstLine="0"/>
              <w:rPr>
                <w:rFonts w:ascii="Times New Roman" w:hAnsi="Times New Roman"/>
                <w:bCs/>
                <w:sz w:val="24"/>
                <w:szCs w:val="24"/>
              </w:rPr>
            </w:pPr>
            <w:r>
              <w:rPr>
                <w:rFonts w:ascii="Times New Roman" w:hAnsi="Times New Roman"/>
                <w:bCs/>
                <w:sz w:val="24"/>
                <w:szCs w:val="24"/>
              </w:rPr>
              <w:t>классификации моющих и дезинфицирующих средств, правил их применения, условий и сроков хранения;</w:t>
            </w:r>
          </w:p>
          <w:p w14:paraId="7AF519E9"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bCs/>
                <w:sz w:val="24"/>
                <w:szCs w:val="24"/>
              </w:rPr>
              <w:t>правил проведения дезинфекции инвентаря и транспорта, дезинфекции, дезинсекции и дератизации помещений</w:t>
            </w:r>
          </w:p>
        </w:tc>
        <w:tc>
          <w:tcPr>
            <w:tcW w:w="1840" w:type="pct"/>
            <w:tcBorders>
              <w:top w:val="single" w:sz="4" w:space="0" w:color="auto"/>
              <w:left w:val="single" w:sz="4" w:space="0" w:color="auto"/>
              <w:bottom w:val="single" w:sz="4" w:space="0" w:color="auto"/>
              <w:right w:val="single" w:sz="4" w:space="0" w:color="auto"/>
            </w:tcBorders>
            <w:hideMark/>
          </w:tcPr>
          <w:p w14:paraId="27EFF775"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lastRenderedPageBreak/>
              <w:t>определение основных групп микроорганизмов, их классификация;</w:t>
            </w:r>
          </w:p>
          <w:p w14:paraId="3BF50810"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 xml:space="preserve">обоснование значения микроорганизмов в природе, в жизни человека и животных; </w:t>
            </w:r>
          </w:p>
          <w:p w14:paraId="42432F5F"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 xml:space="preserve">формулирование правил отбора, доставки и хранения биоматериала; </w:t>
            </w:r>
          </w:p>
          <w:p w14:paraId="267D1605"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 xml:space="preserve">определение типов питательных сред; </w:t>
            </w:r>
          </w:p>
          <w:p w14:paraId="27C294BC"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формулирование правил работы с питательными средами;</w:t>
            </w:r>
          </w:p>
          <w:p w14:paraId="6ED0BEBF"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lastRenderedPageBreak/>
              <w:t xml:space="preserve">изложение методов стерилизации и дезинфекции; </w:t>
            </w:r>
          </w:p>
          <w:p w14:paraId="5932860B"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 xml:space="preserve">определение понятий патогенности и вирулентности; </w:t>
            </w:r>
          </w:p>
          <w:p w14:paraId="024D3A21"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определение формы воздействия патогенных микроорганизмов;</w:t>
            </w:r>
          </w:p>
          <w:p w14:paraId="67BBA734"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определение санитарно-технологических требований к помещениям, оборудованию, инвентарю, одежде, транспорту;</w:t>
            </w:r>
          </w:p>
          <w:p w14:paraId="250A5DF8"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изложение правил личной гигиены работников;</w:t>
            </w:r>
          </w:p>
          <w:p w14:paraId="19C3C90A"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 xml:space="preserve">обоснование норм гигиены труда; </w:t>
            </w:r>
          </w:p>
          <w:p w14:paraId="0704453A" w14:textId="77777777" w:rsidR="009301B4" w:rsidRDefault="009301B4" w:rsidP="009301B4">
            <w:pPr>
              <w:widowControl w:val="0"/>
              <w:numPr>
                <w:ilvl w:val="0"/>
                <w:numId w:val="25"/>
              </w:numPr>
              <w:tabs>
                <w:tab w:val="left" w:pos="342"/>
                <w:tab w:val="left" w:pos="2726"/>
              </w:tabs>
              <w:ind w:left="0" w:firstLine="0"/>
              <w:rPr>
                <w:rFonts w:ascii="Times New Roman" w:hAnsi="Times New Roman"/>
                <w:bCs/>
                <w:sz w:val="24"/>
                <w:szCs w:val="24"/>
              </w:rPr>
            </w:pPr>
            <w:r>
              <w:rPr>
                <w:rFonts w:ascii="Times New Roman" w:hAnsi="Times New Roman"/>
                <w:bCs/>
                <w:sz w:val="24"/>
                <w:szCs w:val="24"/>
              </w:rPr>
              <w:t>изложение классификации моющих и дезинфицирующих средств, правил их применения;</w:t>
            </w:r>
          </w:p>
          <w:p w14:paraId="49E06536"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bCs/>
                <w:sz w:val="24"/>
                <w:szCs w:val="24"/>
              </w:rPr>
              <w:t>формулирование правил проведения дезинфекции инвентаря и транспорта, дезинфекции, дезинсекции и дератизации помещений</w:t>
            </w:r>
          </w:p>
        </w:tc>
        <w:tc>
          <w:tcPr>
            <w:tcW w:w="1617" w:type="pct"/>
            <w:tcBorders>
              <w:top w:val="single" w:sz="4" w:space="0" w:color="auto"/>
              <w:left w:val="single" w:sz="4" w:space="0" w:color="auto"/>
              <w:bottom w:val="single" w:sz="4" w:space="0" w:color="auto"/>
              <w:right w:val="single" w:sz="4" w:space="0" w:color="auto"/>
            </w:tcBorders>
          </w:tcPr>
          <w:p w14:paraId="4097A9B9" w14:textId="77777777" w:rsidR="009301B4" w:rsidRDefault="009301B4">
            <w:pPr>
              <w:widowControl w:val="0"/>
              <w:jc w:val="both"/>
              <w:rPr>
                <w:rFonts w:ascii="Times New Roman" w:hAnsi="Times New Roman"/>
                <w:sz w:val="24"/>
                <w:szCs w:val="24"/>
              </w:rPr>
            </w:pPr>
            <w:r>
              <w:rPr>
                <w:rFonts w:ascii="Times New Roman" w:hAnsi="Times New Roman"/>
                <w:sz w:val="24"/>
                <w:szCs w:val="24"/>
              </w:rPr>
              <w:lastRenderedPageBreak/>
              <w:t>Текущий контроль в форме устного и письменного опроса, тестирования, контрольной работы;</w:t>
            </w:r>
          </w:p>
          <w:p w14:paraId="155707A2" w14:textId="77777777" w:rsidR="009301B4" w:rsidRDefault="009301B4">
            <w:pPr>
              <w:widowControl w:val="0"/>
              <w:jc w:val="both"/>
              <w:rPr>
                <w:rFonts w:ascii="Times New Roman" w:hAnsi="Times New Roman"/>
                <w:sz w:val="24"/>
                <w:szCs w:val="24"/>
              </w:rPr>
            </w:pPr>
            <w:r>
              <w:rPr>
                <w:rFonts w:ascii="Times New Roman" w:hAnsi="Times New Roman"/>
                <w:sz w:val="24"/>
                <w:szCs w:val="24"/>
              </w:rPr>
              <w:t>выполнение лабораторных работ.</w:t>
            </w:r>
          </w:p>
          <w:p w14:paraId="46CC9B22" w14:textId="77777777" w:rsidR="009301B4" w:rsidRDefault="009301B4">
            <w:pPr>
              <w:widowControl w:val="0"/>
              <w:jc w:val="both"/>
              <w:rPr>
                <w:rFonts w:ascii="Times New Roman" w:hAnsi="Times New Roman"/>
                <w:sz w:val="24"/>
                <w:szCs w:val="24"/>
              </w:rPr>
            </w:pPr>
            <w:r>
              <w:rPr>
                <w:rFonts w:ascii="Times New Roman" w:hAnsi="Times New Roman"/>
                <w:sz w:val="24"/>
                <w:szCs w:val="24"/>
              </w:rPr>
              <w:t>Зачет</w:t>
            </w:r>
          </w:p>
          <w:p w14:paraId="3268338E" w14:textId="77777777" w:rsidR="009301B4" w:rsidRDefault="009301B4">
            <w:pPr>
              <w:suppressAutoHyphens/>
              <w:spacing w:line="276" w:lineRule="auto"/>
              <w:rPr>
                <w:rFonts w:ascii="Times New Roman" w:hAnsi="Times New Roman" w:cs="Times New Roman"/>
                <w:i/>
                <w:sz w:val="24"/>
                <w:szCs w:val="24"/>
              </w:rPr>
            </w:pPr>
          </w:p>
        </w:tc>
      </w:tr>
      <w:tr w:rsidR="009301B4" w14:paraId="7446C4A7" w14:textId="77777777" w:rsidTr="009301B4">
        <w:trPr>
          <w:trHeight w:val="327"/>
        </w:trPr>
        <w:tc>
          <w:tcPr>
            <w:tcW w:w="5000" w:type="pct"/>
            <w:gridSpan w:val="3"/>
            <w:tcBorders>
              <w:top w:val="single" w:sz="4" w:space="0" w:color="auto"/>
              <w:left w:val="single" w:sz="4" w:space="0" w:color="auto"/>
              <w:bottom w:val="single" w:sz="4" w:space="0" w:color="auto"/>
              <w:right w:val="single" w:sz="4" w:space="0" w:color="auto"/>
            </w:tcBorders>
            <w:hideMark/>
          </w:tcPr>
          <w:p w14:paraId="1450A140"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cs="Times New Roman"/>
                <w:i/>
                <w:sz w:val="24"/>
                <w:szCs w:val="24"/>
              </w:rPr>
              <w:t>Умения</w:t>
            </w:r>
          </w:p>
        </w:tc>
      </w:tr>
      <w:tr w:rsidR="009301B4" w14:paraId="6C456D8B" w14:textId="77777777" w:rsidTr="009301B4">
        <w:trPr>
          <w:trHeight w:val="698"/>
        </w:trPr>
        <w:tc>
          <w:tcPr>
            <w:tcW w:w="1543" w:type="pct"/>
            <w:tcBorders>
              <w:top w:val="single" w:sz="4" w:space="0" w:color="auto"/>
              <w:left w:val="single" w:sz="4" w:space="0" w:color="auto"/>
              <w:bottom w:val="single" w:sz="4" w:space="0" w:color="auto"/>
              <w:right w:val="single" w:sz="4" w:space="0" w:color="auto"/>
            </w:tcBorders>
            <w:hideMark/>
          </w:tcPr>
          <w:p w14:paraId="59F3218B" w14:textId="77777777" w:rsidR="009301B4" w:rsidRDefault="009301B4" w:rsidP="009301B4">
            <w:pPr>
              <w:widowControl w:val="0"/>
              <w:numPr>
                <w:ilvl w:val="0"/>
                <w:numId w:val="26"/>
              </w:numPr>
              <w:tabs>
                <w:tab w:val="left" w:pos="284"/>
              </w:tabs>
              <w:ind w:left="0" w:firstLine="0"/>
              <w:rPr>
                <w:rFonts w:ascii="Times New Roman" w:hAnsi="Times New Roman"/>
                <w:bCs/>
                <w:sz w:val="24"/>
                <w:szCs w:val="24"/>
              </w:rPr>
            </w:pPr>
            <w:r>
              <w:rPr>
                <w:rFonts w:ascii="Times New Roman" w:hAnsi="Times New Roman"/>
                <w:bCs/>
                <w:sz w:val="24"/>
                <w:szCs w:val="24"/>
              </w:rPr>
              <w:t>обеспечивать асептические условия работы с биоматериалами;</w:t>
            </w:r>
          </w:p>
          <w:p w14:paraId="5F5ABA78" w14:textId="77777777" w:rsidR="009301B4" w:rsidRDefault="009301B4" w:rsidP="009301B4">
            <w:pPr>
              <w:widowControl w:val="0"/>
              <w:numPr>
                <w:ilvl w:val="0"/>
                <w:numId w:val="26"/>
              </w:numPr>
              <w:tabs>
                <w:tab w:val="left" w:pos="284"/>
              </w:tabs>
              <w:ind w:left="0" w:firstLine="0"/>
              <w:rPr>
                <w:rFonts w:ascii="Times New Roman" w:hAnsi="Times New Roman"/>
                <w:bCs/>
                <w:sz w:val="24"/>
                <w:szCs w:val="24"/>
              </w:rPr>
            </w:pPr>
            <w:r>
              <w:rPr>
                <w:rFonts w:ascii="Times New Roman" w:hAnsi="Times New Roman"/>
                <w:bCs/>
                <w:sz w:val="24"/>
                <w:szCs w:val="24"/>
              </w:rPr>
              <w:t>проводить микробиологические исследования и давать оценку полученным результатам;</w:t>
            </w:r>
          </w:p>
          <w:p w14:paraId="36B079CB" w14:textId="77777777" w:rsidR="009301B4" w:rsidRDefault="009301B4" w:rsidP="009301B4">
            <w:pPr>
              <w:widowControl w:val="0"/>
              <w:numPr>
                <w:ilvl w:val="0"/>
                <w:numId w:val="26"/>
              </w:numPr>
              <w:tabs>
                <w:tab w:val="left" w:pos="284"/>
              </w:tabs>
              <w:ind w:left="0" w:firstLine="0"/>
              <w:rPr>
                <w:rFonts w:ascii="Times New Roman" w:hAnsi="Times New Roman"/>
                <w:bCs/>
                <w:sz w:val="24"/>
                <w:szCs w:val="24"/>
              </w:rPr>
            </w:pPr>
            <w:r>
              <w:rPr>
                <w:rFonts w:ascii="Times New Roman" w:hAnsi="Times New Roman"/>
                <w:bCs/>
                <w:sz w:val="24"/>
                <w:szCs w:val="24"/>
              </w:rPr>
              <w:t>пользоваться микроскопической оптической техникой;</w:t>
            </w:r>
          </w:p>
          <w:p w14:paraId="2B3D1F50" w14:textId="77777777" w:rsidR="009301B4" w:rsidRDefault="009301B4" w:rsidP="009301B4">
            <w:pPr>
              <w:widowControl w:val="0"/>
              <w:numPr>
                <w:ilvl w:val="0"/>
                <w:numId w:val="26"/>
              </w:numPr>
              <w:tabs>
                <w:tab w:val="left" w:pos="284"/>
              </w:tabs>
              <w:ind w:left="0" w:firstLine="0"/>
              <w:rPr>
                <w:rFonts w:ascii="Times New Roman" w:hAnsi="Times New Roman"/>
                <w:bCs/>
                <w:sz w:val="24"/>
                <w:szCs w:val="24"/>
              </w:rPr>
            </w:pPr>
            <w:r>
              <w:rPr>
                <w:rFonts w:ascii="Times New Roman" w:hAnsi="Times New Roman"/>
                <w:bCs/>
                <w:sz w:val="24"/>
                <w:szCs w:val="24"/>
              </w:rPr>
              <w:t>соблюдать правила личной гигиены и промышленной санитарии, применять необходимые методы и средства защиты;</w:t>
            </w:r>
          </w:p>
          <w:p w14:paraId="62E70D3D" w14:textId="77777777" w:rsidR="009301B4" w:rsidRDefault="009301B4" w:rsidP="009301B4">
            <w:pPr>
              <w:widowControl w:val="0"/>
              <w:numPr>
                <w:ilvl w:val="0"/>
                <w:numId w:val="26"/>
              </w:numPr>
              <w:tabs>
                <w:tab w:val="left" w:pos="284"/>
              </w:tabs>
              <w:ind w:left="0" w:firstLine="0"/>
              <w:rPr>
                <w:rFonts w:ascii="Times New Roman" w:hAnsi="Times New Roman"/>
                <w:bCs/>
                <w:sz w:val="24"/>
                <w:szCs w:val="24"/>
              </w:rPr>
            </w:pPr>
            <w:r>
              <w:rPr>
                <w:rFonts w:ascii="Times New Roman" w:hAnsi="Times New Roman"/>
                <w:bCs/>
                <w:sz w:val="24"/>
                <w:szCs w:val="24"/>
              </w:rPr>
              <w:t xml:space="preserve">готовить растворы дезинфицирующих и моющих средств </w:t>
            </w:r>
            <w:r>
              <w:rPr>
                <w:rFonts w:ascii="Times New Roman" w:hAnsi="Times New Roman"/>
                <w:bCs/>
                <w:sz w:val="24"/>
                <w:szCs w:val="24"/>
              </w:rPr>
              <w:lastRenderedPageBreak/>
              <w:t>различной концентрации;</w:t>
            </w:r>
          </w:p>
          <w:p w14:paraId="54F3BA72"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bCs/>
                <w:sz w:val="24"/>
                <w:szCs w:val="24"/>
              </w:rPr>
              <w:t>дезинфицировать оборудование, инвентарь, помещения, транспорт и др.</w:t>
            </w:r>
          </w:p>
        </w:tc>
        <w:tc>
          <w:tcPr>
            <w:tcW w:w="1840" w:type="pct"/>
            <w:tcBorders>
              <w:top w:val="single" w:sz="4" w:space="0" w:color="auto"/>
              <w:left w:val="single" w:sz="4" w:space="0" w:color="auto"/>
              <w:bottom w:val="single" w:sz="4" w:space="0" w:color="auto"/>
              <w:right w:val="single" w:sz="4" w:space="0" w:color="auto"/>
            </w:tcBorders>
            <w:hideMark/>
          </w:tcPr>
          <w:p w14:paraId="254486BA" w14:textId="77777777" w:rsidR="009301B4" w:rsidRDefault="009301B4" w:rsidP="009301B4">
            <w:pPr>
              <w:widowControl w:val="0"/>
              <w:numPr>
                <w:ilvl w:val="0"/>
                <w:numId w:val="27"/>
              </w:numPr>
              <w:tabs>
                <w:tab w:val="left" w:pos="342"/>
              </w:tabs>
              <w:ind w:left="0" w:firstLine="0"/>
              <w:jc w:val="both"/>
              <w:rPr>
                <w:rFonts w:ascii="Times New Roman" w:hAnsi="Times New Roman"/>
                <w:bCs/>
                <w:sz w:val="24"/>
                <w:szCs w:val="24"/>
              </w:rPr>
            </w:pPr>
            <w:r>
              <w:rPr>
                <w:rFonts w:ascii="Times New Roman" w:hAnsi="Times New Roman"/>
                <w:bCs/>
                <w:sz w:val="24"/>
                <w:szCs w:val="24"/>
              </w:rPr>
              <w:lastRenderedPageBreak/>
              <w:t>демонстрация умений и навыков обеспечения асептических условий работы с биоматериалами;</w:t>
            </w:r>
          </w:p>
          <w:p w14:paraId="50F142D8" w14:textId="77777777" w:rsidR="009301B4" w:rsidRDefault="009301B4" w:rsidP="009301B4">
            <w:pPr>
              <w:widowControl w:val="0"/>
              <w:numPr>
                <w:ilvl w:val="0"/>
                <w:numId w:val="27"/>
              </w:numPr>
              <w:tabs>
                <w:tab w:val="left" w:pos="342"/>
              </w:tabs>
              <w:ind w:left="0" w:firstLine="0"/>
              <w:jc w:val="both"/>
              <w:rPr>
                <w:rFonts w:ascii="Times New Roman" w:hAnsi="Times New Roman"/>
                <w:bCs/>
                <w:sz w:val="24"/>
                <w:szCs w:val="24"/>
              </w:rPr>
            </w:pPr>
            <w:r>
              <w:rPr>
                <w:rFonts w:ascii="Times New Roman" w:hAnsi="Times New Roman"/>
                <w:bCs/>
                <w:sz w:val="24"/>
                <w:szCs w:val="24"/>
              </w:rPr>
              <w:t>демонстрация умений и навыков проведения микробиологических исследований;</w:t>
            </w:r>
          </w:p>
          <w:p w14:paraId="529E37ED" w14:textId="77777777" w:rsidR="009301B4" w:rsidRDefault="009301B4" w:rsidP="009301B4">
            <w:pPr>
              <w:widowControl w:val="0"/>
              <w:numPr>
                <w:ilvl w:val="0"/>
                <w:numId w:val="27"/>
              </w:numPr>
              <w:tabs>
                <w:tab w:val="left" w:pos="342"/>
              </w:tabs>
              <w:ind w:left="0" w:firstLine="0"/>
              <w:jc w:val="both"/>
              <w:rPr>
                <w:rFonts w:ascii="Times New Roman" w:hAnsi="Times New Roman"/>
                <w:bCs/>
                <w:sz w:val="24"/>
                <w:szCs w:val="24"/>
              </w:rPr>
            </w:pPr>
            <w:r>
              <w:rPr>
                <w:rFonts w:ascii="Times New Roman" w:hAnsi="Times New Roman"/>
                <w:bCs/>
                <w:sz w:val="24"/>
                <w:szCs w:val="24"/>
              </w:rPr>
              <w:t>демонстрация умений и навыков работы с помощью микроскопической оптической техники;</w:t>
            </w:r>
          </w:p>
          <w:p w14:paraId="1AD468AD" w14:textId="77777777" w:rsidR="009301B4" w:rsidRDefault="009301B4" w:rsidP="009301B4">
            <w:pPr>
              <w:widowControl w:val="0"/>
              <w:numPr>
                <w:ilvl w:val="0"/>
                <w:numId w:val="27"/>
              </w:numPr>
              <w:tabs>
                <w:tab w:val="left" w:pos="342"/>
              </w:tabs>
              <w:ind w:left="0" w:firstLine="0"/>
              <w:jc w:val="both"/>
              <w:rPr>
                <w:rFonts w:ascii="Times New Roman" w:hAnsi="Times New Roman"/>
                <w:bCs/>
                <w:sz w:val="24"/>
                <w:szCs w:val="24"/>
              </w:rPr>
            </w:pPr>
            <w:r>
              <w:rPr>
                <w:rFonts w:ascii="Times New Roman" w:hAnsi="Times New Roman"/>
                <w:bCs/>
                <w:sz w:val="24"/>
                <w:szCs w:val="24"/>
              </w:rPr>
              <w:t>демонстрация соблюдения правил личной гигиены и промышленной санитарии, применения необходимых методов и средств защиты;</w:t>
            </w:r>
          </w:p>
          <w:p w14:paraId="61C065B3" w14:textId="77777777" w:rsidR="009301B4" w:rsidRDefault="009301B4" w:rsidP="009301B4">
            <w:pPr>
              <w:widowControl w:val="0"/>
              <w:numPr>
                <w:ilvl w:val="0"/>
                <w:numId w:val="27"/>
              </w:numPr>
              <w:tabs>
                <w:tab w:val="left" w:pos="342"/>
              </w:tabs>
              <w:ind w:left="0" w:firstLine="0"/>
              <w:jc w:val="both"/>
              <w:rPr>
                <w:rFonts w:ascii="Times New Roman" w:hAnsi="Times New Roman"/>
                <w:bCs/>
                <w:sz w:val="24"/>
                <w:szCs w:val="24"/>
              </w:rPr>
            </w:pPr>
            <w:r>
              <w:rPr>
                <w:rFonts w:ascii="Times New Roman" w:hAnsi="Times New Roman"/>
                <w:bCs/>
                <w:sz w:val="24"/>
                <w:szCs w:val="24"/>
              </w:rPr>
              <w:t>демонстрация умений и навыков приготовления растворов дезинфицирующих и моющих средств;</w:t>
            </w:r>
          </w:p>
          <w:p w14:paraId="2D0A6E5A"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bCs/>
                <w:sz w:val="24"/>
                <w:szCs w:val="24"/>
              </w:rPr>
              <w:lastRenderedPageBreak/>
              <w:t>демонстрация умений и навыков дезинфицирования оборудования, инвентаря, помещения.</w:t>
            </w:r>
          </w:p>
        </w:tc>
        <w:tc>
          <w:tcPr>
            <w:tcW w:w="1617" w:type="pct"/>
            <w:tcBorders>
              <w:top w:val="single" w:sz="4" w:space="0" w:color="auto"/>
              <w:left w:val="single" w:sz="4" w:space="0" w:color="auto"/>
              <w:bottom w:val="single" w:sz="4" w:space="0" w:color="auto"/>
              <w:right w:val="single" w:sz="4" w:space="0" w:color="auto"/>
            </w:tcBorders>
            <w:hideMark/>
          </w:tcPr>
          <w:p w14:paraId="043842DF" w14:textId="77777777" w:rsidR="009301B4" w:rsidRDefault="009301B4">
            <w:pPr>
              <w:widowControl w:val="0"/>
              <w:rPr>
                <w:rFonts w:ascii="Times New Roman" w:hAnsi="Times New Roman"/>
                <w:bCs/>
                <w:sz w:val="24"/>
                <w:szCs w:val="24"/>
              </w:rPr>
            </w:pPr>
            <w:r>
              <w:rPr>
                <w:rFonts w:ascii="Times New Roman" w:hAnsi="Times New Roman"/>
                <w:sz w:val="24"/>
                <w:szCs w:val="24"/>
              </w:rPr>
              <w:lastRenderedPageBreak/>
              <w:t>Оценка выполнения лабораторных работ;</w:t>
            </w:r>
            <w:r>
              <w:rPr>
                <w:rFonts w:ascii="Times New Roman" w:hAnsi="Times New Roman"/>
                <w:bCs/>
                <w:sz w:val="24"/>
                <w:szCs w:val="24"/>
              </w:rPr>
              <w:t xml:space="preserve"> контрольной работы.</w:t>
            </w:r>
          </w:p>
          <w:p w14:paraId="7D6A261F" w14:textId="77777777" w:rsidR="009301B4" w:rsidRDefault="009301B4">
            <w:pPr>
              <w:suppressAutoHyphens/>
              <w:spacing w:line="276" w:lineRule="auto"/>
              <w:rPr>
                <w:rFonts w:ascii="Times New Roman" w:hAnsi="Times New Roman" w:cs="Times New Roman"/>
                <w:i/>
                <w:sz w:val="24"/>
                <w:szCs w:val="24"/>
              </w:rPr>
            </w:pPr>
            <w:r>
              <w:rPr>
                <w:rFonts w:ascii="Times New Roman" w:hAnsi="Times New Roman"/>
                <w:bCs/>
                <w:sz w:val="24"/>
                <w:szCs w:val="24"/>
              </w:rPr>
              <w:t>Зачет</w:t>
            </w:r>
          </w:p>
        </w:tc>
      </w:tr>
    </w:tbl>
    <w:p w14:paraId="3E88581F" w14:textId="77777777" w:rsidR="009301B4" w:rsidRDefault="009301B4" w:rsidP="009301B4">
      <w:pPr>
        <w:rPr>
          <w:rFonts w:ascii="Times New Roman" w:hAnsi="Times New Roman" w:cs="Times New Roman"/>
          <w:b/>
          <w:bCs/>
          <w:sz w:val="18"/>
          <w:szCs w:val="18"/>
        </w:rPr>
      </w:pPr>
    </w:p>
    <w:p w14:paraId="0FA96306" w14:textId="77777777" w:rsidR="009301B4" w:rsidRDefault="009301B4" w:rsidP="009301B4">
      <w:pPr>
        <w:rPr>
          <w:rFonts w:ascii="Times New Roman" w:hAnsi="Times New Roman" w:cs="Times New Roman"/>
          <w:b/>
          <w:bCs/>
          <w:sz w:val="18"/>
          <w:szCs w:val="18"/>
        </w:rPr>
      </w:pPr>
    </w:p>
    <w:p w14:paraId="704894C6" w14:textId="77777777" w:rsidR="009301B4" w:rsidRDefault="009301B4" w:rsidP="009301B4">
      <w:pPr>
        <w:jc w:val="right"/>
        <w:rPr>
          <w:rFonts w:ascii="Times New Roman" w:hAnsi="Times New Roman" w:cs="Times New Roman"/>
          <w:b/>
          <w:bCs/>
          <w:sz w:val="24"/>
          <w:szCs w:val="24"/>
        </w:rPr>
      </w:pPr>
    </w:p>
    <w:p w14:paraId="2B806797" w14:textId="77777777" w:rsidR="009301B4" w:rsidRDefault="009301B4" w:rsidP="009301B4">
      <w:pPr>
        <w:rPr>
          <w:rFonts w:ascii="Times New Roman" w:hAnsi="Times New Roman" w:cs="Times New Roman"/>
          <w:sz w:val="24"/>
          <w:szCs w:val="24"/>
        </w:rPr>
      </w:pPr>
    </w:p>
    <w:p w14:paraId="7812E8D7" w14:textId="77777777" w:rsidR="009301B4" w:rsidRDefault="009301B4" w:rsidP="009301B4">
      <w:pPr>
        <w:rPr>
          <w:rFonts w:ascii="Times New Roman" w:hAnsi="Times New Roman" w:cs="Times New Roman"/>
          <w:sz w:val="24"/>
          <w:szCs w:val="24"/>
        </w:rPr>
      </w:pPr>
    </w:p>
    <w:p w14:paraId="087B69E8" w14:textId="77777777" w:rsidR="009301B4" w:rsidRDefault="009301B4" w:rsidP="009301B4">
      <w:pPr>
        <w:rPr>
          <w:rFonts w:ascii="Times New Roman" w:hAnsi="Times New Roman" w:cs="Times New Roman"/>
          <w:sz w:val="24"/>
          <w:szCs w:val="24"/>
        </w:rPr>
      </w:pPr>
    </w:p>
    <w:p w14:paraId="019AAF0B" w14:textId="77777777" w:rsidR="009301B4" w:rsidRDefault="009301B4" w:rsidP="009301B4">
      <w:pPr>
        <w:rPr>
          <w:rFonts w:ascii="Times New Roman" w:hAnsi="Times New Roman" w:cs="Times New Roman"/>
          <w:sz w:val="24"/>
          <w:szCs w:val="24"/>
        </w:rPr>
      </w:pPr>
    </w:p>
    <w:p w14:paraId="2639F098" w14:textId="77777777" w:rsidR="009301B4" w:rsidRDefault="009301B4" w:rsidP="009301B4">
      <w:pPr>
        <w:rPr>
          <w:rFonts w:ascii="Times New Roman" w:hAnsi="Times New Roman" w:cs="Times New Roman"/>
          <w:sz w:val="24"/>
          <w:szCs w:val="24"/>
        </w:rPr>
      </w:pPr>
    </w:p>
    <w:p w14:paraId="17CFC885" w14:textId="77777777" w:rsidR="009301B4" w:rsidRDefault="009301B4" w:rsidP="009301B4">
      <w:pPr>
        <w:rPr>
          <w:rFonts w:ascii="Times New Roman" w:hAnsi="Times New Roman" w:cs="Times New Roman"/>
          <w:sz w:val="24"/>
          <w:szCs w:val="24"/>
        </w:rPr>
      </w:pPr>
    </w:p>
    <w:p w14:paraId="194C585E" w14:textId="77777777" w:rsidR="009301B4" w:rsidRDefault="009301B4" w:rsidP="009301B4">
      <w:pPr>
        <w:rPr>
          <w:rFonts w:ascii="Times New Roman" w:hAnsi="Times New Roman" w:cs="Times New Roman"/>
          <w:sz w:val="24"/>
          <w:szCs w:val="24"/>
        </w:rPr>
      </w:pPr>
    </w:p>
    <w:p w14:paraId="20E6D944" w14:textId="77777777" w:rsidR="009301B4" w:rsidRDefault="009301B4" w:rsidP="009301B4">
      <w:pPr>
        <w:rPr>
          <w:rFonts w:ascii="Times New Roman" w:hAnsi="Times New Roman" w:cs="Times New Roman"/>
          <w:sz w:val="24"/>
          <w:szCs w:val="24"/>
        </w:rPr>
      </w:pPr>
    </w:p>
    <w:p w14:paraId="5329CFFE" w14:textId="77777777" w:rsidR="009301B4" w:rsidRDefault="009301B4" w:rsidP="009301B4">
      <w:pPr>
        <w:rPr>
          <w:rFonts w:ascii="Times New Roman" w:hAnsi="Times New Roman" w:cs="Times New Roman"/>
          <w:sz w:val="24"/>
          <w:szCs w:val="24"/>
        </w:rPr>
      </w:pPr>
    </w:p>
    <w:p w14:paraId="061D3402" w14:textId="77777777" w:rsidR="009301B4" w:rsidRDefault="009301B4" w:rsidP="009301B4">
      <w:pPr>
        <w:rPr>
          <w:rFonts w:ascii="Times New Roman" w:hAnsi="Times New Roman" w:cs="Times New Roman"/>
          <w:sz w:val="24"/>
          <w:szCs w:val="24"/>
        </w:rPr>
      </w:pPr>
    </w:p>
    <w:p w14:paraId="2960DBBD" w14:textId="77777777" w:rsidR="009301B4" w:rsidRDefault="009301B4" w:rsidP="009301B4">
      <w:pPr>
        <w:rPr>
          <w:rFonts w:ascii="Times New Roman" w:hAnsi="Times New Roman" w:cs="Times New Roman"/>
          <w:sz w:val="24"/>
          <w:szCs w:val="24"/>
        </w:rPr>
      </w:pPr>
    </w:p>
    <w:p w14:paraId="03DA9F2E" w14:textId="77777777" w:rsidR="009301B4" w:rsidRDefault="009301B4" w:rsidP="009301B4">
      <w:pPr>
        <w:rPr>
          <w:rFonts w:ascii="Times New Roman" w:hAnsi="Times New Roman" w:cs="Times New Roman"/>
          <w:sz w:val="24"/>
          <w:szCs w:val="24"/>
        </w:rPr>
      </w:pPr>
    </w:p>
    <w:p w14:paraId="7519600E" w14:textId="77777777" w:rsidR="009301B4" w:rsidRDefault="009301B4" w:rsidP="009301B4">
      <w:pPr>
        <w:rPr>
          <w:rFonts w:ascii="Times New Roman" w:hAnsi="Times New Roman" w:cs="Times New Roman"/>
          <w:sz w:val="24"/>
          <w:szCs w:val="24"/>
        </w:rPr>
      </w:pPr>
    </w:p>
    <w:p w14:paraId="6986E9B3" w14:textId="77777777" w:rsidR="009301B4" w:rsidRDefault="009301B4" w:rsidP="009301B4">
      <w:pPr>
        <w:rPr>
          <w:rFonts w:ascii="Times New Roman" w:hAnsi="Times New Roman" w:cs="Times New Roman"/>
          <w:sz w:val="24"/>
          <w:szCs w:val="24"/>
        </w:rPr>
      </w:pPr>
    </w:p>
    <w:p w14:paraId="77C07887" w14:textId="77777777" w:rsidR="009301B4" w:rsidRDefault="009301B4" w:rsidP="009301B4">
      <w:pPr>
        <w:rPr>
          <w:rFonts w:ascii="Times New Roman" w:hAnsi="Times New Roman" w:cs="Times New Roman"/>
          <w:sz w:val="24"/>
          <w:szCs w:val="24"/>
        </w:rPr>
      </w:pPr>
    </w:p>
    <w:p w14:paraId="2DDCC097" w14:textId="77777777" w:rsidR="009301B4" w:rsidRDefault="009301B4" w:rsidP="009301B4">
      <w:pPr>
        <w:rPr>
          <w:rFonts w:ascii="Times New Roman" w:hAnsi="Times New Roman" w:cs="Times New Roman"/>
          <w:sz w:val="24"/>
          <w:szCs w:val="24"/>
        </w:rPr>
      </w:pPr>
    </w:p>
    <w:p w14:paraId="08D529EA" w14:textId="77777777" w:rsidR="009301B4" w:rsidRDefault="009301B4" w:rsidP="009301B4">
      <w:pPr>
        <w:rPr>
          <w:rFonts w:ascii="Times New Roman" w:hAnsi="Times New Roman" w:cs="Times New Roman"/>
          <w:sz w:val="24"/>
          <w:szCs w:val="24"/>
        </w:rPr>
      </w:pPr>
    </w:p>
    <w:p w14:paraId="74B5AD4D" w14:textId="77777777" w:rsidR="009301B4" w:rsidRDefault="009301B4" w:rsidP="009301B4">
      <w:pPr>
        <w:rPr>
          <w:rFonts w:ascii="Times New Roman" w:hAnsi="Times New Roman" w:cs="Times New Roman"/>
          <w:sz w:val="24"/>
          <w:szCs w:val="24"/>
        </w:rPr>
      </w:pPr>
    </w:p>
    <w:p w14:paraId="78C6651F" w14:textId="77777777" w:rsidR="009301B4" w:rsidRDefault="009301B4" w:rsidP="009301B4">
      <w:pPr>
        <w:rPr>
          <w:rFonts w:ascii="Times New Roman" w:hAnsi="Times New Roman" w:cs="Times New Roman"/>
          <w:sz w:val="24"/>
          <w:szCs w:val="24"/>
        </w:rPr>
      </w:pPr>
    </w:p>
    <w:p w14:paraId="6E2243BB" w14:textId="77777777" w:rsidR="009301B4" w:rsidRDefault="009301B4" w:rsidP="009301B4">
      <w:pPr>
        <w:rPr>
          <w:rFonts w:ascii="Times New Roman" w:hAnsi="Times New Roman" w:cs="Times New Roman"/>
          <w:sz w:val="24"/>
          <w:szCs w:val="24"/>
        </w:rPr>
      </w:pPr>
    </w:p>
    <w:p w14:paraId="338D454F" w14:textId="77777777" w:rsidR="009301B4" w:rsidRDefault="009301B4" w:rsidP="009301B4">
      <w:pPr>
        <w:rPr>
          <w:rFonts w:ascii="Times New Roman" w:hAnsi="Times New Roman" w:cs="Times New Roman"/>
          <w:sz w:val="24"/>
          <w:szCs w:val="24"/>
        </w:rPr>
      </w:pPr>
    </w:p>
    <w:p w14:paraId="4DA8C296" w14:textId="77777777" w:rsidR="009301B4" w:rsidRDefault="009301B4" w:rsidP="009301B4">
      <w:pPr>
        <w:rPr>
          <w:rFonts w:ascii="Times New Roman" w:hAnsi="Times New Roman" w:cs="Times New Roman"/>
          <w:sz w:val="24"/>
          <w:szCs w:val="24"/>
        </w:rPr>
      </w:pPr>
    </w:p>
    <w:p w14:paraId="5E3DDAFE" w14:textId="77777777" w:rsidR="009301B4" w:rsidRDefault="009301B4" w:rsidP="009301B4">
      <w:pPr>
        <w:rPr>
          <w:rFonts w:ascii="Times New Roman" w:hAnsi="Times New Roman" w:cs="Times New Roman"/>
          <w:sz w:val="24"/>
          <w:szCs w:val="24"/>
        </w:rPr>
      </w:pPr>
    </w:p>
    <w:p w14:paraId="6DD20DEC" w14:textId="77777777" w:rsidR="006F2BA5" w:rsidRDefault="006F2BA5" w:rsidP="009301B4">
      <w:pPr>
        <w:rPr>
          <w:rFonts w:ascii="Times New Roman" w:hAnsi="Times New Roman" w:cs="Times New Roman"/>
          <w:sz w:val="24"/>
          <w:szCs w:val="24"/>
        </w:rPr>
      </w:pPr>
    </w:p>
    <w:p w14:paraId="2A100732" w14:textId="77777777" w:rsidR="006F2BA5" w:rsidRDefault="006F2BA5" w:rsidP="009301B4">
      <w:pPr>
        <w:rPr>
          <w:rFonts w:ascii="Times New Roman" w:hAnsi="Times New Roman" w:cs="Times New Roman"/>
          <w:sz w:val="24"/>
          <w:szCs w:val="24"/>
        </w:rPr>
      </w:pPr>
    </w:p>
    <w:p w14:paraId="07B7F7C7" w14:textId="77777777" w:rsidR="006F2BA5" w:rsidRDefault="006F2BA5" w:rsidP="009301B4">
      <w:pPr>
        <w:rPr>
          <w:rFonts w:ascii="Times New Roman" w:hAnsi="Times New Roman" w:cs="Times New Roman"/>
          <w:sz w:val="24"/>
          <w:szCs w:val="24"/>
        </w:rPr>
      </w:pPr>
    </w:p>
    <w:p w14:paraId="7226C2BF" w14:textId="77777777" w:rsidR="006F2BA5" w:rsidRDefault="006F2BA5" w:rsidP="009301B4">
      <w:pPr>
        <w:rPr>
          <w:rFonts w:ascii="Times New Roman" w:hAnsi="Times New Roman" w:cs="Times New Roman"/>
          <w:sz w:val="24"/>
          <w:szCs w:val="24"/>
        </w:rPr>
      </w:pPr>
    </w:p>
    <w:p w14:paraId="1FEC8567" w14:textId="77777777" w:rsidR="006F2BA5" w:rsidRDefault="006F2BA5" w:rsidP="009301B4">
      <w:pPr>
        <w:rPr>
          <w:rFonts w:ascii="Times New Roman" w:hAnsi="Times New Roman" w:cs="Times New Roman"/>
          <w:sz w:val="24"/>
          <w:szCs w:val="24"/>
        </w:rPr>
      </w:pPr>
    </w:p>
    <w:p w14:paraId="0FF654B7" w14:textId="77777777" w:rsidR="006F2BA5" w:rsidRDefault="006F2BA5" w:rsidP="009301B4">
      <w:pPr>
        <w:rPr>
          <w:rFonts w:ascii="Times New Roman" w:hAnsi="Times New Roman" w:cs="Times New Roman"/>
          <w:sz w:val="24"/>
          <w:szCs w:val="24"/>
        </w:rPr>
      </w:pPr>
    </w:p>
    <w:p w14:paraId="7CDC2A68" w14:textId="77777777" w:rsidR="006F2BA5" w:rsidRDefault="006F2BA5" w:rsidP="009301B4">
      <w:pPr>
        <w:rPr>
          <w:rFonts w:ascii="Times New Roman" w:hAnsi="Times New Roman" w:cs="Times New Roman"/>
          <w:sz w:val="24"/>
          <w:szCs w:val="24"/>
        </w:rPr>
      </w:pPr>
    </w:p>
    <w:p w14:paraId="1C07B681" w14:textId="77777777" w:rsidR="006F2BA5" w:rsidRDefault="006F2BA5" w:rsidP="009301B4">
      <w:pPr>
        <w:rPr>
          <w:rFonts w:ascii="Times New Roman" w:hAnsi="Times New Roman" w:cs="Times New Roman"/>
          <w:sz w:val="24"/>
          <w:szCs w:val="24"/>
        </w:rPr>
      </w:pPr>
    </w:p>
    <w:p w14:paraId="3638B3AE" w14:textId="77777777" w:rsidR="006F2BA5" w:rsidRDefault="006F2BA5" w:rsidP="009301B4">
      <w:pPr>
        <w:rPr>
          <w:rFonts w:ascii="Times New Roman" w:hAnsi="Times New Roman" w:cs="Times New Roman"/>
          <w:sz w:val="24"/>
          <w:szCs w:val="24"/>
        </w:rPr>
      </w:pPr>
    </w:p>
    <w:p w14:paraId="3B572508" w14:textId="77777777" w:rsidR="006F2BA5" w:rsidRDefault="006F2BA5" w:rsidP="009301B4">
      <w:pPr>
        <w:rPr>
          <w:rFonts w:ascii="Times New Roman" w:hAnsi="Times New Roman" w:cs="Times New Roman"/>
          <w:sz w:val="24"/>
          <w:szCs w:val="24"/>
        </w:rPr>
      </w:pPr>
    </w:p>
    <w:p w14:paraId="0EE84D21" w14:textId="77777777" w:rsidR="006F2BA5" w:rsidRDefault="006F2BA5" w:rsidP="009301B4">
      <w:pPr>
        <w:rPr>
          <w:rFonts w:ascii="Times New Roman" w:hAnsi="Times New Roman" w:cs="Times New Roman"/>
          <w:sz w:val="24"/>
          <w:szCs w:val="24"/>
        </w:rPr>
      </w:pPr>
    </w:p>
    <w:p w14:paraId="38AD3C9C" w14:textId="77777777" w:rsidR="006F2BA5" w:rsidRDefault="006F2BA5" w:rsidP="009301B4">
      <w:pPr>
        <w:rPr>
          <w:rFonts w:ascii="Times New Roman" w:hAnsi="Times New Roman" w:cs="Times New Roman"/>
          <w:sz w:val="24"/>
          <w:szCs w:val="24"/>
        </w:rPr>
      </w:pPr>
    </w:p>
    <w:p w14:paraId="7E10D0EF" w14:textId="77777777" w:rsidR="006F2BA5" w:rsidRDefault="006F2BA5" w:rsidP="009301B4">
      <w:pPr>
        <w:rPr>
          <w:rFonts w:ascii="Times New Roman" w:hAnsi="Times New Roman" w:cs="Times New Roman"/>
          <w:sz w:val="24"/>
          <w:szCs w:val="24"/>
        </w:rPr>
      </w:pPr>
    </w:p>
    <w:p w14:paraId="4EC144CE" w14:textId="77777777" w:rsidR="006F2BA5" w:rsidRDefault="006F2BA5" w:rsidP="009301B4">
      <w:pPr>
        <w:rPr>
          <w:rFonts w:ascii="Times New Roman" w:hAnsi="Times New Roman" w:cs="Times New Roman"/>
          <w:sz w:val="24"/>
          <w:szCs w:val="24"/>
        </w:rPr>
      </w:pPr>
    </w:p>
    <w:p w14:paraId="39678DB8" w14:textId="77777777" w:rsidR="006F2BA5" w:rsidRDefault="006F2BA5" w:rsidP="009301B4">
      <w:pPr>
        <w:rPr>
          <w:rFonts w:ascii="Times New Roman" w:hAnsi="Times New Roman" w:cs="Times New Roman"/>
          <w:sz w:val="24"/>
          <w:szCs w:val="24"/>
        </w:rPr>
      </w:pPr>
    </w:p>
    <w:p w14:paraId="2D8D870E" w14:textId="77777777" w:rsidR="006F2BA5" w:rsidRDefault="006F2BA5" w:rsidP="009301B4">
      <w:pPr>
        <w:rPr>
          <w:rFonts w:ascii="Times New Roman" w:hAnsi="Times New Roman" w:cs="Times New Roman"/>
          <w:sz w:val="24"/>
          <w:szCs w:val="24"/>
        </w:rPr>
      </w:pPr>
    </w:p>
    <w:p w14:paraId="1EB67CE8" w14:textId="77777777" w:rsidR="006F2BA5" w:rsidRDefault="006F2BA5" w:rsidP="009301B4">
      <w:pPr>
        <w:rPr>
          <w:rFonts w:ascii="Times New Roman" w:hAnsi="Times New Roman" w:cs="Times New Roman"/>
          <w:sz w:val="24"/>
          <w:szCs w:val="24"/>
        </w:rPr>
      </w:pPr>
    </w:p>
    <w:p w14:paraId="61FF59FC" w14:textId="77777777" w:rsidR="006F2BA5" w:rsidRDefault="006F2BA5" w:rsidP="009301B4">
      <w:pPr>
        <w:rPr>
          <w:rFonts w:ascii="Times New Roman" w:hAnsi="Times New Roman" w:cs="Times New Roman"/>
          <w:sz w:val="24"/>
          <w:szCs w:val="24"/>
        </w:rPr>
      </w:pPr>
    </w:p>
    <w:p w14:paraId="06072EB3" w14:textId="77777777" w:rsidR="009301B4" w:rsidRDefault="009301B4" w:rsidP="009301B4">
      <w:pPr>
        <w:jc w:val="right"/>
        <w:rPr>
          <w:rFonts w:ascii="Times New Roman" w:hAnsi="Times New Roman" w:cs="Times New Roman"/>
          <w:b/>
          <w:bCs/>
          <w:sz w:val="24"/>
          <w:szCs w:val="24"/>
        </w:rPr>
      </w:pPr>
    </w:p>
    <w:p w14:paraId="5C973622" w14:textId="77777777" w:rsidR="009301B4" w:rsidRDefault="009301B4" w:rsidP="009301B4">
      <w:pPr>
        <w:jc w:val="right"/>
        <w:rPr>
          <w:rFonts w:ascii="Times New Roman" w:hAnsi="Times New Roman" w:cs="Times New Roman"/>
          <w:b/>
          <w:bCs/>
          <w:sz w:val="24"/>
          <w:szCs w:val="24"/>
        </w:rPr>
      </w:pPr>
    </w:p>
    <w:p w14:paraId="30049D87" w14:textId="77777777" w:rsidR="009301B4" w:rsidRDefault="009301B4" w:rsidP="009301B4">
      <w:pPr>
        <w:tabs>
          <w:tab w:val="left" w:pos="541"/>
        </w:tabs>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ab/>
      </w:r>
    </w:p>
    <w:p w14:paraId="562A5B30" w14:textId="77777777" w:rsidR="00DB2C65" w:rsidRDefault="00DB2C65" w:rsidP="00DB2C65">
      <w:pPr>
        <w:rPr>
          <w:rFonts w:ascii="Times New Roman" w:eastAsia="Calibri" w:hAnsi="Times New Roman" w:cs="Times New Roman"/>
          <w:sz w:val="28"/>
          <w:szCs w:val="28"/>
        </w:rPr>
      </w:pPr>
    </w:p>
    <w:p w14:paraId="31F91EA0" w14:textId="51C7938D" w:rsidR="00DB2C65" w:rsidRDefault="00DB2C65" w:rsidP="00DB2C65">
      <w:pPr>
        <w:ind w:left="708" w:firstLine="708"/>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Приложение 2.</w:t>
      </w:r>
      <w:r w:rsidR="00E35F2A">
        <w:rPr>
          <w:rFonts w:ascii="Times New Roman" w:eastAsia="Calibri" w:hAnsi="Times New Roman" w:cs="Times New Roman"/>
          <w:b/>
          <w:bCs/>
          <w:sz w:val="24"/>
          <w:szCs w:val="24"/>
        </w:rPr>
        <w:t>14</w:t>
      </w:r>
    </w:p>
    <w:p w14:paraId="3D189FF7" w14:textId="77777777" w:rsidR="00DB2C65" w:rsidRDefault="00DB2C65" w:rsidP="00DB2C65">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 ОПОП-П по профессии</w:t>
      </w:r>
    </w:p>
    <w:p w14:paraId="74BD9747" w14:textId="77777777" w:rsidR="00DB2C65" w:rsidRDefault="00DB2C65" w:rsidP="00DB2C65">
      <w:pPr>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35.01.27 Мастер сельскохозяйственного производства</w:t>
      </w:r>
    </w:p>
    <w:p w14:paraId="286162C0" w14:textId="77777777" w:rsidR="00DB2C65" w:rsidRDefault="00DB2C65" w:rsidP="00DB2C65">
      <w:pPr>
        <w:jc w:val="center"/>
        <w:rPr>
          <w:rFonts w:ascii="Times New Roman" w:eastAsia="Times New Roman" w:hAnsi="Times New Roman" w:cs="Times New Roman"/>
          <w:sz w:val="28"/>
          <w:lang w:eastAsia="ru-RU"/>
        </w:rPr>
      </w:pPr>
    </w:p>
    <w:p w14:paraId="3B161F37" w14:textId="77777777" w:rsidR="00DB2C65" w:rsidRDefault="00DB2C65" w:rsidP="00DB2C65">
      <w:pPr>
        <w:jc w:val="center"/>
        <w:rPr>
          <w:rFonts w:ascii="Times New Roman" w:hAnsi="Times New Roman" w:cs="Times New Roman"/>
          <w:sz w:val="28"/>
        </w:rPr>
      </w:pPr>
    </w:p>
    <w:p w14:paraId="5AB8550C" w14:textId="77777777" w:rsidR="00DB2C65" w:rsidRDefault="00DB2C65" w:rsidP="00DB2C65">
      <w:pPr>
        <w:tabs>
          <w:tab w:val="left" w:pos="0"/>
        </w:tabs>
        <w:rPr>
          <w:rFonts w:ascii="Times New Roman" w:hAnsi="Times New Roman" w:cs="Times New Roman"/>
        </w:rPr>
      </w:pPr>
    </w:p>
    <w:p w14:paraId="6CA3A5EB" w14:textId="77777777" w:rsidR="00DB2C65" w:rsidRDefault="00DB2C65" w:rsidP="00DB2C65">
      <w:pPr>
        <w:tabs>
          <w:tab w:val="left" w:pos="0"/>
        </w:tabs>
        <w:rPr>
          <w:rFonts w:ascii="Times New Roman" w:hAnsi="Times New Roman" w:cs="Times New Roman"/>
        </w:rPr>
      </w:pPr>
    </w:p>
    <w:p w14:paraId="5D210C2D" w14:textId="77777777" w:rsidR="00DB2C65" w:rsidRDefault="00DB2C65" w:rsidP="00DB2C65">
      <w:pPr>
        <w:tabs>
          <w:tab w:val="left" w:pos="0"/>
        </w:tabs>
        <w:rPr>
          <w:rFonts w:ascii="Times New Roman" w:hAnsi="Times New Roman" w:cs="Times New Roman"/>
        </w:rPr>
      </w:pPr>
    </w:p>
    <w:p w14:paraId="57DCF216" w14:textId="77777777" w:rsidR="00DB2C65" w:rsidRDefault="00DB2C65" w:rsidP="00DB2C65">
      <w:pPr>
        <w:tabs>
          <w:tab w:val="left" w:pos="0"/>
        </w:tabs>
        <w:rPr>
          <w:rFonts w:ascii="Times New Roman" w:hAnsi="Times New Roman" w:cs="Times New Roman"/>
        </w:rPr>
      </w:pPr>
    </w:p>
    <w:p w14:paraId="52402ABB" w14:textId="77777777" w:rsidR="00DB2C65" w:rsidRDefault="00DB2C65" w:rsidP="00DB2C65">
      <w:pPr>
        <w:tabs>
          <w:tab w:val="left" w:pos="0"/>
        </w:tabs>
        <w:rPr>
          <w:rFonts w:ascii="Times New Roman" w:hAnsi="Times New Roman" w:cs="Times New Roman"/>
        </w:rPr>
      </w:pPr>
    </w:p>
    <w:p w14:paraId="02B421A0" w14:textId="77777777" w:rsidR="00DB2C65" w:rsidRDefault="00DB2C65" w:rsidP="00DB2C65">
      <w:pPr>
        <w:tabs>
          <w:tab w:val="left" w:pos="0"/>
        </w:tabs>
        <w:rPr>
          <w:rFonts w:ascii="Times New Roman" w:hAnsi="Times New Roman" w:cs="Times New Roman"/>
        </w:rPr>
      </w:pPr>
    </w:p>
    <w:p w14:paraId="537ABADC" w14:textId="0557F5DE" w:rsidR="00DB2C65" w:rsidRPr="00BA3C60" w:rsidRDefault="00BA3C60" w:rsidP="00DB2C65">
      <w:pPr>
        <w:jc w:val="center"/>
        <w:rPr>
          <w:rFonts w:ascii="Times New Roman" w:hAnsi="Times New Roman" w:cs="Times New Roman"/>
          <w:b/>
          <w:sz w:val="24"/>
          <w:szCs w:val="24"/>
        </w:rPr>
      </w:pPr>
      <w:r w:rsidRPr="00BA3C60">
        <w:rPr>
          <w:rFonts w:ascii="Times New Roman" w:hAnsi="Times New Roman" w:cs="Times New Roman"/>
          <w:b/>
          <w:sz w:val="24"/>
          <w:szCs w:val="24"/>
        </w:rPr>
        <w:t>Рабочая программа</w:t>
      </w:r>
      <w:r w:rsidR="009A10D8" w:rsidRPr="00BA3C60">
        <w:rPr>
          <w:rFonts w:ascii="Times New Roman" w:hAnsi="Times New Roman" w:cs="Times New Roman"/>
          <w:b/>
          <w:sz w:val="24"/>
          <w:szCs w:val="24"/>
        </w:rPr>
        <w:t xml:space="preserve"> дисциплины</w:t>
      </w:r>
    </w:p>
    <w:p w14:paraId="265F6B8F" w14:textId="77777777" w:rsidR="00DB2C65" w:rsidRPr="00BA3C60" w:rsidRDefault="00DB2C65" w:rsidP="00DB2C65">
      <w:pPr>
        <w:jc w:val="center"/>
        <w:rPr>
          <w:rFonts w:ascii="Times New Roman" w:hAnsi="Times New Roman" w:cs="Times New Roman"/>
          <w:b/>
          <w:sz w:val="24"/>
          <w:szCs w:val="24"/>
        </w:rPr>
      </w:pPr>
    </w:p>
    <w:p w14:paraId="35AE0B11" w14:textId="26D4CFA5" w:rsidR="00DB2C65" w:rsidRPr="00BA3C60" w:rsidRDefault="009A10D8" w:rsidP="00DB2C65">
      <w:pPr>
        <w:jc w:val="center"/>
        <w:rPr>
          <w:rFonts w:ascii="Times New Roman" w:hAnsi="Times New Roman" w:cs="Times New Roman"/>
          <w:b/>
          <w:sz w:val="24"/>
          <w:szCs w:val="24"/>
        </w:rPr>
      </w:pPr>
      <w:r w:rsidRPr="00BA3C60">
        <w:rPr>
          <w:rFonts w:ascii="Times New Roman" w:hAnsi="Times New Roman" w:cs="Times New Roman"/>
          <w:b/>
          <w:sz w:val="24"/>
          <w:szCs w:val="24"/>
        </w:rPr>
        <w:t>«</w:t>
      </w:r>
      <w:r w:rsidR="00DB2C65" w:rsidRPr="00BA3C60">
        <w:rPr>
          <w:rFonts w:ascii="Times New Roman" w:hAnsi="Times New Roman" w:cs="Times New Roman"/>
          <w:b/>
          <w:sz w:val="24"/>
          <w:szCs w:val="24"/>
        </w:rPr>
        <w:t>ОП.0</w:t>
      </w:r>
      <w:r w:rsidRPr="00BA3C60">
        <w:rPr>
          <w:rFonts w:ascii="Times New Roman" w:hAnsi="Times New Roman" w:cs="Times New Roman"/>
          <w:b/>
          <w:sz w:val="24"/>
          <w:szCs w:val="24"/>
        </w:rPr>
        <w:t>8</w:t>
      </w:r>
      <w:r w:rsidR="00DB2C65" w:rsidRPr="00BA3C60">
        <w:rPr>
          <w:sz w:val="24"/>
          <w:szCs w:val="24"/>
        </w:rPr>
        <w:t xml:space="preserve"> </w:t>
      </w:r>
      <w:r w:rsidR="00C33421" w:rsidRPr="00BA3C60">
        <w:rPr>
          <w:rFonts w:ascii="Times New Roman" w:hAnsi="Times New Roman" w:cs="Times New Roman"/>
          <w:b/>
          <w:bCs/>
          <w:sz w:val="24"/>
          <w:szCs w:val="24"/>
        </w:rPr>
        <w:t>ИНФОРМАЦИОННЫЕ ТЕХНОЛОГИИ</w:t>
      </w:r>
      <w:r w:rsidR="00DB2C65" w:rsidRPr="00BA3C60">
        <w:rPr>
          <w:rFonts w:ascii="Times New Roman" w:hAnsi="Times New Roman" w:cs="Times New Roman"/>
          <w:b/>
          <w:bCs/>
          <w:sz w:val="24"/>
          <w:szCs w:val="24"/>
        </w:rPr>
        <w:t xml:space="preserve"> В ПРОФЕССИОНАЛЬНОЙ ДЕЯТЕЛЬНОСТИ</w:t>
      </w:r>
      <w:r w:rsidRPr="00BA3C60">
        <w:rPr>
          <w:rFonts w:ascii="Times New Roman" w:hAnsi="Times New Roman" w:cs="Times New Roman"/>
          <w:b/>
          <w:bCs/>
          <w:sz w:val="24"/>
          <w:szCs w:val="24"/>
        </w:rPr>
        <w:t>»</w:t>
      </w:r>
    </w:p>
    <w:p w14:paraId="70EB54E7" w14:textId="77777777" w:rsidR="00DB2C65" w:rsidRPr="00BA3C60" w:rsidRDefault="00DB2C65" w:rsidP="00DB2C65">
      <w:pPr>
        <w:rPr>
          <w:rFonts w:ascii="Times New Roman" w:hAnsi="Times New Roman" w:cs="Times New Roman"/>
          <w:b/>
          <w:sz w:val="24"/>
          <w:szCs w:val="24"/>
        </w:rPr>
      </w:pPr>
    </w:p>
    <w:p w14:paraId="0F2517EF" w14:textId="77777777" w:rsidR="00DB2C65" w:rsidRDefault="00DB2C65" w:rsidP="00DB2C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b/>
          <w:sz w:val="28"/>
          <w:szCs w:val="28"/>
        </w:rPr>
      </w:pPr>
    </w:p>
    <w:p w14:paraId="1D13E299" w14:textId="77777777" w:rsidR="00DB2C65" w:rsidRDefault="00DB2C65" w:rsidP="00DB2C65">
      <w:pPr>
        <w:rPr>
          <w:rFonts w:ascii="Times New Roman" w:hAnsi="Times New Roman" w:cs="Times New Roman"/>
          <w:b/>
          <w:sz w:val="28"/>
          <w:szCs w:val="28"/>
        </w:rPr>
      </w:pPr>
    </w:p>
    <w:p w14:paraId="1EE8D8F5" w14:textId="77777777" w:rsidR="00DB2C65" w:rsidRDefault="00DB2C65" w:rsidP="00DB2C65">
      <w:pPr>
        <w:jc w:val="center"/>
        <w:rPr>
          <w:rFonts w:ascii="Times New Roman" w:hAnsi="Times New Roman" w:cs="Times New Roman"/>
          <w:sz w:val="32"/>
        </w:rPr>
      </w:pPr>
    </w:p>
    <w:p w14:paraId="65D7EC85" w14:textId="77777777" w:rsidR="00DB2C65" w:rsidRDefault="00DB2C65" w:rsidP="00DB2C65">
      <w:pPr>
        <w:rPr>
          <w:rFonts w:ascii="Times New Roman" w:hAnsi="Times New Roman" w:cs="Times New Roman"/>
        </w:rPr>
      </w:pPr>
    </w:p>
    <w:p w14:paraId="27998907" w14:textId="77777777" w:rsidR="00DB2C65" w:rsidRDefault="00DB2C65" w:rsidP="00DB2C65">
      <w:pPr>
        <w:rPr>
          <w:rFonts w:ascii="Times New Roman" w:hAnsi="Times New Roman" w:cs="Times New Roman"/>
        </w:rPr>
      </w:pPr>
    </w:p>
    <w:p w14:paraId="482A9BCC" w14:textId="77777777" w:rsidR="00DB2C65" w:rsidRDefault="00DB2C65" w:rsidP="00DB2C65">
      <w:pPr>
        <w:rPr>
          <w:rFonts w:ascii="Times New Roman" w:hAnsi="Times New Roman" w:cs="Times New Roman"/>
          <w:b/>
          <w:sz w:val="28"/>
          <w:szCs w:val="28"/>
        </w:rPr>
      </w:pPr>
    </w:p>
    <w:p w14:paraId="25A7BB2D" w14:textId="77777777" w:rsidR="00DB2C65" w:rsidRDefault="00DB2C65" w:rsidP="00DB2C65">
      <w:pPr>
        <w:rPr>
          <w:rFonts w:ascii="Times New Roman" w:hAnsi="Times New Roman" w:cs="Times New Roman"/>
          <w:b/>
          <w:sz w:val="28"/>
        </w:rPr>
      </w:pPr>
    </w:p>
    <w:p w14:paraId="2EC46D90" w14:textId="77777777" w:rsidR="00DB2C65" w:rsidRDefault="00DB2C65" w:rsidP="00DB2C65">
      <w:pPr>
        <w:rPr>
          <w:rFonts w:ascii="Times New Roman" w:hAnsi="Times New Roman" w:cs="Times New Roman"/>
          <w:b/>
          <w:sz w:val="28"/>
        </w:rPr>
      </w:pPr>
    </w:p>
    <w:p w14:paraId="40ABFA57" w14:textId="77777777" w:rsidR="00DB2C65" w:rsidRDefault="00DB2C65" w:rsidP="00DB2C65">
      <w:pPr>
        <w:rPr>
          <w:rFonts w:ascii="Times New Roman" w:hAnsi="Times New Roman" w:cs="Times New Roman"/>
          <w:b/>
          <w:sz w:val="28"/>
        </w:rPr>
      </w:pPr>
    </w:p>
    <w:p w14:paraId="0E3E3A32" w14:textId="77777777" w:rsidR="00DB2C65" w:rsidRDefault="00DB2C65" w:rsidP="00DB2C65">
      <w:pPr>
        <w:ind w:right="-239"/>
        <w:jc w:val="center"/>
        <w:rPr>
          <w:rFonts w:ascii="Times New Roman" w:hAnsi="Times New Roman" w:cs="Times New Roman"/>
          <w:b/>
          <w:bCs/>
          <w:sz w:val="24"/>
          <w:szCs w:val="24"/>
        </w:rPr>
      </w:pPr>
    </w:p>
    <w:p w14:paraId="3A3495EB" w14:textId="77777777" w:rsidR="00BA3C60" w:rsidRDefault="00BA3C60" w:rsidP="00DB2C65">
      <w:pPr>
        <w:ind w:right="-239"/>
        <w:jc w:val="center"/>
        <w:rPr>
          <w:rFonts w:ascii="Times New Roman" w:hAnsi="Times New Roman" w:cs="Times New Roman"/>
          <w:b/>
          <w:bCs/>
          <w:sz w:val="24"/>
          <w:szCs w:val="24"/>
        </w:rPr>
      </w:pPr>
    </w:p>
    <w:p w14:paraId="4E55538C" w14:textId="77777777" w:rsidR="00BA3C60" w:rsidRDefault="00BA3C60" w:rsidP="00DB2C65">
      <w:pPr>
        <w:ind w:right="-239"/>
        <w:jc w:val="center"/>
        <w:rPr>
          <w:rFonts w:ascii="Times New Roman" w:hAnsi="Times New Roman" w:cs="Times New Roman"/>
          <w:b/>
          <w:bCs/>
          <w:sz w:val="24"/>
          <w:szCs w:val="24"/>
        </w:rPr>
      </w:pPr>
    </w:p>
    <w:p w14:paraId="6959C63F" w14:textId="77777777" w:rsidR="00BA3C60" w:rsidRDefault="00BA3C60" w:rsidP="00DB2C65">
      <w:pPr>
        <w:ind w:right="-239"/>
        <w:jc w:val="center"/>
        <w:rPr>
          <w:rFonts w:ascii="Times New Roman" w:hAnsi="Times New Roman" w:cs="Times New Roman"/>
          <w:b/>
          <w:bCs/>
          <w:sz w:val="24"/>
          <w:szCs w:val="24"/>
        </w:rPr>
      </w:pPr>
    </w:p>
    <w:p w14:paraId="7E99932E" w14:textId="77777777" w:rsidR="00BA3C60" w:rsidRDefault="00BA3C60" w:rsidP="00DB2C65">
      <w:pPr>
        <w:ind w:right="-239"/>
        <w:jc w:val="center"/>
        <w:rPr>
          <w:rFonts w:ascii="Times New Roman" w:hAnsi="Times New Roman" w:cs="Times New Roman"/>
          <w:b/>
          <w:bCs/>
          <w:sz w:val="24"/>
          <w:szCs w:val="24"/>
        </w:rPr>
      </w:pPr>
    </w:p>
    <w:p w14:paraId="5ADB9C10" w14:textId="77777777" w:rsidR="00BA3C60" w:rsidRDefault="00BA3C60" w:rsidP="00DB2C65">
      <w:pPr>
        <w:ind w:right="-239"/>
        <w:jc w:val="center"/>
        <w:rPr>
          <w:rFonts w:ascii="Times New Roman" w:hAnsi="Times New Roman" w:cs="Times New Roman"/>
          <w:b/>
          <w:bCs/>
          <w:sz w:val="24"/>
          <w:szCs w:val="24"/>
        </w:rPr>
      </w:pPr>
    </w:p>
    <w:p w14:paraId="122FB9FC" w14:textId="77777777" w:rsidR="00BA3C60" w:rsidRDefault="00BA3C60" w:rsidP="00DB2C65">
      <w:pPr>
        <w:ind w:right="-239"/>
        <w:jc w:val="center"/>
        <w:rPr>
          <w:rFonts w:ascii="Times New Roman" w:hAnsi="Times New Roman" w:cs="Times New Roman"/>
          <w:b/>
          <w:bCs/>
          <w:sz w:val="24"/>
          <w:szCs w:val="24"/>
        </w:rPr>
      </w:pPr>
    </w:p>
    <w:p w14:paraId="07926BE5" w14:textId="77777777" w:rsidR="00BA3C60" w:rsidRDefault="00BA3C60" w:rsidP="00DB2C65">
      <w:pPr>
        <w:ind w:right="-239"/>
        <w:jc w:val="center"/>
        <w:rPr>
          <w:rFonts w:ascii="Times New Roman" w:hAnsi="Times New Roman" w:cs="Times New Roman"/>
          <w:b/>
          <w:bCs/>
          <w:sz w:val="24"/>
          <w:szCs w:val="24"/>
        </w:rPr>
      </w:pPr>
    </w:p>
    <w:p w14:paraId="549A165F" w14:textId="77777777" w:rsidR="00BA3C60" w:rsidRDefault="00BA3C60" w:rsidP="00DB2C65">
      <w:pPr>
        <w:ind w:right="-239"/>
        <w:jc w:val="center"/>
        <w:rPr>
          <w:rFonts w:ascii="Times New Roman" w:hAnsi="Times New Roman" w:cs="Times New Roman"/>
          <w:b/>
          <w:bCs/>
          <w:sz w:val="24"/>
          <w:szCs w:val="24"/>
        </w:rPr>
      </w:pPr>
    </w:p>
    <w:p w14:paraId="13F860A7" w14:textId="77777777" w:rsidR="00BA3C60" w:rsidRDefault="00BA3C60" w:rsidP="00DB2C65">
      <w:pPr>
        <w:ind w:right="-239"/>
        <w:jc w:val="center"/>
        <w:rPr>
          <w:rFonts w:ascii="Times New Roman" w:hAnsi="Times New Roman" w:cs="Times New Roman"/>
          <w:b/>
          <w:bCs/>
          <w:sz w:val="24"/>
          <w:szCs w:val="24"/>
        </w:rPr>
      </w:pPr>
    </w:p>
    <w:p w14:paraId="3FD5DD23" w14:textId="77777777" w:rsidR="00BA3C60" w:rsidRDefault="00BA3C60" w:rsidP="00DB2C65">
      <w:pPr>
        <w:ind w:right="-239"/>
        <w:jc w:val="center"/>
        <w:rPr>
          <w:rFonts w:ascii="Times New Roman" w:hAnsi="Times New Roman" w:cs="Times New Roman"/>
          <w:b/>
          <w:bCs/>
          <w:sz w:val="24"/>
          <w:szCs w:val="24"/>
        </w:rPr>
      </w:pPr>
    </w:p>
    <w:p w14:paraId="06ABB283" w14:textId="77777777" w:rsidR="00BA3C60" w:rsidRDefault="00BA3C60" w:rsidP="00DB2C65">
      <w:pPr>
        <w:ind w:right="-239"/>
        <w:jc w:val="center"/>
        <w:rPr>
          <w:rFonts w:ascii="Times New Roman" w:hAnsi="Times New Roman" w:cs="Times New Roman"/>
          <w:b/>
          <w:bCs/>
          <w:sz w:val="24"/>
          <w:szCs w:val="24"/>
        </w:rPr>
      </w:pPr>
    </w:p>
    <w:p w14:paraId="0EEA2942" w14:textId="77777777" w:rsidR="00BA3C60" w:rsidRDefault="00BA3C60" w:rsidP="00DB2C65">
      <w:pPr>
        <w:ind w:right="-239"/>
        <w:jc w:val="center"/>
        <w:rPr>
          <w:rFonts w:ascii="Times New Roman" w:hAnsi="Times New Roman" w:cs="Times New Roman"/>
          <w:b/>
          <w:bCs/>
          <w:sz w:val="24"/>
          <w:szCs w:val="24"/>
        </w:rPr>
      </w:pPr>
    </w:p>
    <w:p w14:paraId="79B121C0" w14:textId="77777777" w:rsidR="00BA3C60" w:rsidRDefault="00BA3C60" w:rsidP="00DB2C65">
      <w:pPr>
        <w:ind w:right="-239"/>
        <w:jc w:val="center"/>
        <w:rPr>
          <w:rFonts w:ascii="Times New Roman" w:hAnsi="Times New Roman" w:cs="Times New Roman"/>
          <w:b/>
          <w:bCs/>
          <w:sz w:val="24"/>
          <w:szCs w:val="24"/>
        </w:rPr>
      </w:pPr>
    </w:p>
    <w:p w14:paraId="1ABE96FA" w14:textId="77777777" w:rsidR="00BA3C60" w:rsidRDefault="00BA3C60" w:rsidP="00DB2C65">
      <w:pPr>
        <w:ind w:right="-239"/>
        <w:jc w:val="center"/>
        <w:rPr>
          <w:rFonts w:ascii="Times New Roman" w:hAnsi="Times New Roman" w:cs="Times New Roman"/>
          <w:b/>
          <w:bCs/>
          <w:sz w:val="24"/>
          <w:szCs w:val="24"/>
        </w:rPr>
      </w:pPr>
    </w:p>
    <w:p w14:paraId="0F144495" w14:textId="77777777" w:rsidR="00BA3C60" w:rsidRDefault="00BA3C60" w:rsidP="00DB2C65">
      <w:pPr>
        <w:ind w:right="-239"/>
        <w:jc w:val="center"/>
        <w:rPr>
          <w:rFonts w:ascii="Times New Roman" w:hAnsi="Times New Roman" w:cs="Times New Roman"/>
          <w:b/>
          <w:bCs/>
          <w:sz w:val="24"/>
          <w:szCs w:val="24"/>
        </w:rPr>
      </w:pPr>
    </w:p>
    <w:p w14:paraId="35B9BBD0" w14:textId="77777777" w:rsidR="00BA3C60" w:rsidRDefault="00BA3C60" w:rsidP="00DB2C65">
      <w:pPr>
        <w:ind w:right="-239"/>
        <w:jc w:val="center"/>
        <w:rPr>
          <w:rFonts w:ascii="Times New Roman" w:hAnsi="Times New Roman" w:cs="Times New Roman"/>
          <w:b/>
          <w:bCs/>
          <w:sz w:val="24"/>
          <w:szCs w:val="24"/>
        </w:rPr>
      </w:pPr>
    </w:p>
    <w:p w14:paraId="564D7E7E" w14:textId="77777777" w:rsidR="00BA3C60" w:rsidRDefault="00BA3C60" w:rsidP="00DB2C65">
      <w:pPr>
        <w:ind w:right="-239"/>
        <w:jc w:val="center"/>
        <w:rPr>
          <w:rFonts w:ascii="Times New Roman" w:hAnsi="Times New Roman" w:cs="Times New Roman"/>
          <w:b/>
          <w:bCs/>
          <w:sz w:val="24"/>
          <w:szCs w:val="24"/>
        </w:rPr>
      </w:pPr>
    </w:p>
    <w:p w14:paraId="293973F4" w14:textId="77777777" w:rsidR="00BA3C60" w:rsidRDefault="00BA3C60" w:rsidP="00DB2C65">
      <w:pPr>
        <w:ind w:right="-239"/>
        <w:jc w:val="center"/>
        <w:rPr>
          <w:rFonts w:ascii="Times New Roman" w:hAnsi="Times New Roman" w:cs="Times New Roman"/>
          <w:b/>
          <w:bCs/>
          <w:sz w:val="24"/>
          <w:szCs w:val="24"/>
        </w:rPr>
      </w:pPr>
    </w:p>
    <w:p w14:paraId="668C1075" w14:textId="77777777" w:rsidR="00BA3C60" w:rsidRDefault="00BA3C60" w:rsidP="00DB2C65">
      <w:pPr>
        <w:ind w:right="-239"/>
        <w:jc w:val="center"/>
        <w:rPr>
          <w:rFonts w:ascii="Times New Roman" w:hAnsi="Times New Roman" w:cs="Times New Roman"/>
          <w:b/>
          <w:bCs/>
          <w:sz w:val="24"/>
          <w:szCs w:val="24"/>
        </w:rPr>
      </w:pPr>
    </w:p>
    <w:p w14:paraId="56B9C623" w14:textId="77777777" w:rsidR="00BA3C60" w:rsidRDefault="00BA3C60" w:rsidP="00DB2C65">
      <w:pPr>
        <w:ind w:right="-239"/>
        <w:jc w:val="center"/>
        <w:rPr>
          <w:rFonts w:ascii="Times New Roman" w:hAnsi="Times New Roman" w:cs="Times New Roman"/>
          <w:b/>
          <w:bCs/>
          <w:sz w:val="24"/>
          <w:szCs w:val="24"/>
        </w:rPr>
      </w:pPr>
    </w:p>
    <w:p w14:paraId="185DD220" w14:textId="77777777" w:rsidR="00BA3C60" w:rsidRDefault="00BA3C60" w:rsidP="00DB2C65">
      <w:pPr>
        <w:ind w:right="-239"/>
        <w:jc w:val="center"/>
        <w:rPr>
          <w:rFonts w:ascii="Times New Roman" w:hAnsi="Times New Roman" w:cs="Times New Roman"/>
          <w:b/>
          <w:bCs/>
          <w:sz w:val="24"/>
          <w:szCs w:val="24"/>
        </w:rPr>
      </w:pPr>
    </w:p>
    <w:p w14:paraId="1D0AFB58" w14:textId="77777777" w:rsidR="00BA3C60" w:rsidRDefault="00BA3C60" w:rsidP="00DB2C65">
      <w:pPr>
        <w:ind w:right="-239"/>
        <w:jc w:val="center"/>
        <w:rPr>
          <w:rFonts w:ascii="Times New Roman" w:hAnsi="Times New Roman" w:cs="Times New Roman"/>
          <w:b/>
          <w:bCs/>
          <w:sz w:val="24"/>
          <w:szCs w:val="24"/>
        </w:rPr>
      </w:pPr>
    </w:p>
    <w:p w14:paraId="044B44B1" w14:textId="77777777" w:rsidR="00DB2C65" w:rsidRDefault="00DB2C65" w:rsidP="00DB2C65">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lastRenderedPageBreak/>
        <w:t>СОДЕРЖАНИЕ ПРОГРАММЫ</w:t>
      </w:r>
    </w:p>
    <w:p w14:paraId="5696FA70" w14:textId="77777777" w:rsidR="00DB2C65" w:rsidRDefault="00DB2C65" w:rsidP="00DB2C65">
      <w:pPr>
        <w:keepNext/>
        <w:spacing w:after="120"/>
        <w:jc w:val="center"/>
        <w:outlineLvl w:val="0"/>
        <w:rPr>
          <w:rFonts w:ascii="Times New Roman" w:eastAsia="Segoe UI" w:hAnsi="Times New Roman" w:cs="Times New Roman"/>
          <w:b/>
          <w:bCs/>
          <w:caps/>
          <w:kern w:val="32"/>
          <w:sz w:val="24"/>
          <w:szCs w:val="24"/>
          <w:lang w:eastAsia="x-none"/>
        </w:rPr>
      </w:pPr>
    </w:p>
    <w:p w14:paraId="7912871B" w14:textId="77777777" w:rsidR="00DB2C65" w:rsidRDefault="00DB2C65" w:rsidP="00DB2C65">
      <w:pPr>
        <w:tabs>
          <w:tab w:val="right" w:leader="dot" w:pos="9639"/>
        </w:tabs>
        <w:spacing w:before="120"/>
        <w:rPr>
          <w:rFonts w:ascii="Calibri" w:eastAsia="Times New Roman" w:hAnsi="Calibri" w:cs="Times New Roman"/>
          <w:noProof/>
          <w:lang w:eastAsia="ru-RU"/>
        </w:rPr>
      </w:pPr>
      <w:r>
        <w:rPr>
          <w:rFonts w:ascii="Times New Roman" w:eastAsia="Calibri" w:hAnsi="Times New Roman" w:cs="Times New Roman"/>
          <w:b/>
          <w:bCs/>
          <w:noProof/>
        </w:rPr>
        <w:t>СОДЕРЖАНИЕ ПРОГРАММЫ</w:t>
      </w:r>
      <w:r>
        <w:rPr>
          <w:rFonts w:ascii="Times New Roman" w:eastAsia="Calibri" w:hAnsi="Times New Roman" w:cs="Times New Roman"/>
          <w:b/>
          <w:bCs/>
          <w:noProof/>
          <w:webHidden/>
        </w:rPr>
        <w:tab/>
        <w:t>2</w:t>
      </w:r>
    </w:p>
    <w:p w14:paraId="56D610A4" w14:textId="77777777" w:rsidR="00DB2C65" w:rsidRDefault="00DB2C65" w:rsidP="00DB2C65">
      <w:pPr>
        <w:tabs>
          <w:tab w:val="right" w:leader="dot" w:pos="9639"/>
        </w:tabs>
        <w:spacing w:before="120"/>
        <w:rPr>
          <w:rFonts w:cs="Times New Roman"/>
          <w:noProof/>
        </w:rPr>
      </w:pPr>
      <w:r>
        <w:rPr>
          <w:rFonts w:ascii="Times New Roman" w:eastAsia="Calibri" w:hAnsi="Times New Roman" w:cs="Times New Roman"/>
          <w:b/>
          <w:bCs/>
          <w:noProof/>
        </w:rPr>
        <w:t>1. Общая характеристика</w:t>
      </w:r>
      <w:r>
        <w:rPr>
          <w:rFonts w:ascii="Times New Roman" w:eastAsia="Calibri" w:hAnsi="Times New Roman" w:cs="Times New Roman"/>
          <w:b/>
          <w:bCs/>
          <w:noProof/>
          <w:webHidden/>
        </w:rPr>
        <w:tab/>
        <w:t>3</w:t>
      </w:r>
    </w:p>
    <w:p w14:paraId="6D494AE7"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1.1. Цель и место дисциплины в структуре образовательной программы</w:t>
      </w:r>
      <w:r>
        <w:rPr>
          <w:rFonts w:ascii="Times New Roman" w:hAnsi="Times New Roman" w:cs="Times New Roman"/>
          <w:noProof/>
          <w:webHidden/>
          <w:sz w:val="24"/>
          <w:szCs w:val="24"/>
        </w:rPr>
        <w:tab/>
        <w:t>3</w:t>
      </w:r>
    </w:p>
    <w:p w14:paraId="2FCB6C44"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1.2. Планируемые результаты освоения дисциплины</w:t>
      </w:r>
      <w:r>
        <w:rPr>
          <w:rFonts w:ascii="Times New Roman" w:hAnsi="Times New Roman" w:cs="Times New Roman"/>
          <w:noProof/>
          <w:webHidden/>
          <w:sz w:val="24"/>
          <w:szCs w:val="24"/>
        </w:rPr>
        <w:tab/>
        <w:t>3</w:t>
      </w:r>
    </w:p>
    <w:p w14:paraId="2A05395B" w14:textId="77777777" w:rsidR="00DB2C65" w:rsidRDefault="00DB2C65" w:rsidP="00DB2C65">
      <w:pPr>
        <w:tabs>
          <w:tab w:val="right" w:leader="dot" w:pos="9639"/>
        </w:tabs>
        <w:spacing w:before="120"/>
        <w:rPr>
          <w:rFonts w:cs="Times New Roman"/>
          <w:noProof/>
        </w:rPr>
      </w:pPr>
      <w:r>
        <w:rPr>
          <w:rFonts w:ascii="Times New Roman" w:eastAsia="Calibri" w:hAnsi="Times New Roman" w:cs="Times New Roman"/>
          <w:b/>
          <w:bCs/>
          <w:noProof/>
        </w:rPr>
        <w:t>2. Структура и содержание ДИСЦИПЛИНЫ</w:t>
      </w:r>
      <w:r>
        <w:rPr>
          <w:rFonts w:ascii="Times New Roman" w:eastAsia="Calibri" w:hAnsi="Times New Roman" w:cs="Times New Roman"/>
          <w:b/>
          <w:bCs/>
          <w:noProof/>
          <w:webHidden/>
        </w:rPr>
        <w:tab/>
        <w:t>4</w:t>
      </w:r>
    </w:p>
    <w:p w14:paraId="25762AEE"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2.1. Трудоемкость освоения дисциплины</w:t>
      </w:r>
      <w:r>
        <w:rPr>
          <w:rFonts w:ascii="Times New Roman" w:hAnsi="Times New Roman" w:cs="Times New Roman"/>
          <w:noProof/>
          <w:webHidden/>
          <w:sz w:val="24"/>
          <w:szCs w:val="24"/>
        </w:rPr>
        <w:tab/>
        <w:t>4</w:t>
      </w:r>
    </w:p>
    <w:p w14:paraId="4159C241"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2.2. Содержание дисциплины</w:t>
      </w:r>
      <w:r>
        <w:rPr>
          <w:rFonts w:ascii="Times New Roman" w:hAnsi="Times New Roman" w:cs="Times New Roman"/>
          <w:noProof/>
          <w:webHidden/>
          <w:sz w:val="24"/>
          <w:szCs w:val="24"/>
        </w:rPr>
        <w:tab/>
        <w:t>5</w:t>
      </w:r>
    </w:p>
    <w:p w14:paraId="2B7E10A1" w14:textId="77777777" w:rsidR="00DB2C65" w:rsidRDefault="00DB2C65" w:rsidP="00DB2C65">
      <w:pPr>
        <w:tabs>
          <w:tab w:val="right" w:leader="dot" w:pos="9639"/>
        </w:tabs>
        <w:spacing w:before="120"/>
        <w:rPr>
          <w:rFonts w:cs="Times New Roman"/>
          <w:noProof/>
        </w:rPr>
      </w:pPr>
      <w:r>
        <w:rPr>
          <w:rFonts w:ascii="Times New Roman" w:eastAsia="Calibri" w:hAnsi="Times New Roman" w:cs="Times New Roman"/>
          <w:b/>
          <w:bCs/>
          <w:noProof/>
        </w:rPr>
        <w:t>3. Условия реализации ДИСЦИПЛИНЫ</w:t>
      </w:r>
      <w:r>
        <w:rPr>
          <w:rFonts w:ascii="Times New Roman" w:eastAsia="Calibri" w:hAnsi="Times New Roman" w:cs="Times New Roman"/>
          <w:b/>
          <w:bCs/>
          <w:noProof/>
          <w:webHidden/>
        </w:rPr>
        <w:tab/>
        <w:t>9</w:t>
      </w:r>
    </w:p>
    <w:p w14:paraId="1E50C23D"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3.1. Материально-техническое обеспечение</w:t>
      </w:r>
      <w:r>
        <w:rPr>
          <w:rFonts w:ascii="Times New Roman" w:hAnsi="Times New Roman" w:cs="Times New Roman"/>
          <w:noProof/>
          <w:webHidden/>
          <w:sz w:val="24"/>
          <w:szCs w:val="24"/>
        </w:rPr>
        <w:tab/>
        <w:t>9</w:t>
      </w:r>
    </w:p>
    <w:p w14:paraId="1B385828" w14:textId="77777777" w:rsidR="00DB2C65" w:rsidRDefault="00DB2C65" w:rsidP="00DB2C65">
      <w:pPr>
        <w:tabs>
          <w:tab w:val="right" w:leader="dot" w:pos="9639"/>
        </w:tabs>
        <w:spacing w:before="120"/>
        <w:ind w:left="240"/>
        <w:rPr>
          <w:rFonts w:cs="Times New Roman"/>
          <w:noProof/>
        </w:rPr>
      </w:pPr>
      <w:r>
        <w:rPr>
          <w:rFonts w:ascii="Times New Roman" w:hAnsi="Times New Roman" w:cs="Times New Roman"/>
          <w:noProof/>
          <w:sz w:val="24"/>
          <w:szCs w:val="24"/>
        </w:rPr>
        <w:t>3.2. Учебно-методическое обеспечение</w:t>
      </w:r>
      <w:r>
        <w:rPr>
          <w:rFonts w:ascii="Times New Roman" w:hAnsi="Times New Roman" w:cs="Times New Roman"/>
          <w:noProof/>
          <w:webHidden/>
          <w:sz w:val="24"/>
          <w:szCs w:val="24"/>
        </w:rPr>
        <w:tab/>
        <w:t>9</w:t>
      </w:r>
    </w:p>
    <w:p w14:paraId="5B9AC0A2" w14:textId="77777777" w:rsidR="00DB2C65" w:rsidRDefault="00DB2C65" w:rsidP="00DB2C65">
      <w:pPr>
        <w:tabs>
          <w:tab w:val="right" w:leader="dot" w:pos="9639"/>
        </w:tabs>
        <w:spacing w:before="120"/>
        <w:rPr>
          <w:rFonts w:cs="Times New Roman"/>
          <w:noProof/>
        </w:rPr>
      </w:pPr>
      <w:r>
        <w:rPr>
          <w:rFonts w:ascii="Times New Roman" w:eastAsia="Calibri" w:hAnsi="Times New Roman" w:cs="Times New Roman"/>
          <w:b/>
          <w:bCs/>
          <w:noProof/>
        </w:rPr>
        <w:t>4. Контроль и оценка результатов  освоения ДИСЦИПЛИНЫ</w:t>
      </w:r>
      <w:r>
        <w:rPr>
          <w:rFonts w:ascii="Times New Roman" w:eastAsia="Calibri" w:hAnsi="Times New Roman" w:cs="Times New Roman"/>
          <w:b/>
          <w:bCs/>
          <w:noProof/>
          <w:webHidden/>
        </w:rPr>
        <w:tab/>
        <w:t>11</w:t>
      </w:r>
    </w:p>
    <w:p w14:paraId="5ADCF957" w14:textId="77777777" w:rsidR="00DB2C65" w:rsidRDefault="00DB2C65" w:rsidP="00DB2C65">
      <w:pPr>
        <w:keepNext/>
        <w:spacing w:after="120"/>
        <w:outlineLvl w:val="0"/>
        <w:rPr>
          <w:rFonts w:ascii="Times New Roman" w:eastAsia="Segoe UI" w:hAnsi="Times New Roman" w:cs="Times New Roman"/>
          <w:caps/>
          <w:kern w:val="32"/>
          <w:sz w:val="24"/>
          <w:szCs w:val="24"/>
          <w:lang w:eastAsia="x-none"/>
        </w:rPr>
      </w:pPr>
    </w:p>
    <w:p w14:paraId="6A566D6C" w14:textId="77777777" w:rsidR="00DB2C65" w:rsidRDefault="00DB2C65" w:rsidP="00DB2C65">
      <w:pPr>
        <w:rPr>
          <w:rFonts w:ascii="Times New Roman" w:eastAsia="Calibri" w:hAnsi="Times New Roman" w:cs="Times New Roman"/>
          <w:b/>
          <w:bCs/>
          <w:sz w:val="28"/>
          <w:szCs w:val="28"/>
        </w:rPr>
      </w:pPr>
    </w:p>
    <w:p w14:paraId="10B0BAE1" w14:textId="77777777" w:rsidR="00DB2C65" w:rsidRDefault="00DB2C65" w:rsidP="00DB2C65">
      <w:pPr>
        <w:ind w:right="-239"/>
        <w:jc w:val="center"/>
        <w:rPr>
          <w:rFonts w:ascii="Times New Roman" w:eastAsia="Times New Roman" w:hAnsi="Times New Roman" w:cs="Times New Roman"/>
          <w:b/>
          <w:bCs/>
          <w:sz w:val="24"/>
          <w:szCs w:val="24"/>
          <w:lang w:eastAsia="ru-RU"/>
        </w:rPr>
      </w:pPr>
    </w:p>
    <w:p w14:paraId="66FDF9C4" w14:textId="77777777" w:rsidR="00DB2C65" w:rsidRDefault="00DB2C65" w:rsidP="00DB2C65">
      <w:pPr>
        <w:ind w:right="-239"/>
        <w:jc w:val="center"/>
        <w:rPr>
          <w:rFonts w:ascii="Times New Roman" w:hAnsi="Times New Roman" w:cs="Times New Roman"/>
          <w:b/>
          <w:bCs/>
          <w:sz w:val="24"/>
          <w:szCs w:val="24"/>
        </w:rPr>
      </w:pPr>
    </w:p>
    <w:p w14:paraId="3863BE9A" w14:textId="77777777" w:rsidR="00DB2C65" w:rsidRDefault="00DB2C65" w:rsidP="00DB2C65">
      <w:pPr>
        <w:ind w:right="-239"/>
        <w:jc w:val="center"/>
        <w:rPr>
          <w:rFonts w:ascii="Times New Roman" w:hAnsi="Times New Roman" w:cs="Times New Roman"/>
          <w:b/>
          <w:bCs/>
          <w:sz w:val="24"/>
          <w:szCs w:val="24"/>
        </w:rPr>
      </w:pPr>
    </w:p>
    <w:p w14:paraId="6593F116" w14:textId="77777777" w:rsidR="00DB2C65" w:rsidRDefault="00DB2C65" w:rsidP="00DB2C65">
      <w:pPr>
        <w:ind w:right="-239"/>
        <w:jc w:val="center"/>
        <w:rPr>
          <w:rFonts w:ascii="Times New Roman" w:hAnsi="Times New Roman" w:cs="Times New Roman"/>
          <w:b/>
          <w:bCs/>
          <w:sz w:val="24"/>
          <w:szCs w:val="24"/>
        </w:rPr>
      </w:pPr>
    </w:p>
    <w:p w14:paraId="7794BC58" w14:textId="77777777" w:rsidR="00DB2C65" w:rsidRDefault="00DB2C65" w:rsidP="00DB2C65">
      <w:pPr>
        <w:ind w:right="-239"/>
        <w:jc w:val="center"/>
        <w:rPr>
          <w:rFonts w:ascii="Times New Roman" w:hAnsi="Times New Roman" w:cs="Times New Roman"/>
          <w:b/>
          <w:bCs/>
          <w:sz w:val="24"/>
          <w:szCs w:val="24"/>
        </w:rPr>
      </w:pPr>
    </w:p>
    <w:p w14:paraId="200A76A1" w14:textId="77777777" w:rsidR="00DB2C65" w:rsidRDefault="00DB2C65" w:rsidP="00DB2C65">
      <w:pPr>
        <w:ind w:right="-239"/>
        <w:jc w:val="center"/>
        <w:rPr>
          <w:rFonts w:ascii="Times New Roman" w:hAnsi="Times New Roman" w:cs="Times New Roman"/>
          <w:b/>
          <w:bCs/>
          <w:sz w:val="24"/>
          <w:szCs w:val="24"/>
        </w:rPr>
      </w:pPr>
    </w:p>
    <w:p w14:paraId="4C75BF4D" w14:textId="77777777" w:rsidR="00DB2C65" w:rsidRDefault="00DB2C65" w:rsidP="00DB2C65">
      <w:pPr>
        <w:ind w:right="-239"/>
        <w:jc w:val="center"/>
        <w:rPr>
          <w:rFonts w:ascii="Times New Roman" w:hAnsi="Times New Roman" w:cs="Times New Roman"/>
          <w:b/>
          <w:bCs/>
          <w:sz w:val="24"/>
          <w:szCs w:val="24"/>
        </w:rPr>
      </w:pPr>
    </w:p>
    <w:p w14:paraId="5C38CB62" w14:textId="77777777" w:rsidR="00DB2C65" w:rsidRDefault="00DB2C65" w:rsidP="00DB2C65">
      <w:pPr>
        <w:ind w:right="-239"/>
        <w:jc w:val="center"/>
        <w:rPr>
          <w:rFonts w:ascii="Times New Roman" w:hAnsi="Times New Roman" w:cs="Times New Roman"/>
          <w:b/>
          <w:bCs/>
          <w:sz w:val="24"/>
          <w:szCs w:val="24"/>
        </w:rPr>
      </w:pPr>
    </w:p>
    <w:p w14:paraId="09DF4359" w14:textId="77777777" w:rsidR="00DB2C65" w:rsidRDefault="00DB2C65" w:rsidP="00DB2C65">
      <w:pPr>
        <w:ind w:right="-239"/>
        <w:jc w:val="center"/>
        <w:rPr>
          <w:rFonts w:ascii="Times New Roman" w:hAnsi="Times New Roman" w:cs="Times New Roman"/>
          <w:b/>
          <w:bCs/>
          <w:sz w:val="24"/>
          <w:szCs w:val="24"/>
        </w:rPr>
      </w:pPr>
    </w:p>
    <w:p w14:paraId="55277184" w14:textId="77777777" w:rsidR="00DB2C65" w:rsidRDefault="00DB2C65" w:rsidP="00DB2C65">
      <w:pPr>
        <w:ind w:right="-239"/>
        <w:jc w:val="center"/>
        <w:rPr>
          <w:rFonts w:ascii="Times New Roman" w:hAnsi="Times New Roman" w:cs="Times New Roman"/>
          <w:b/>
          <w:bCs/>
          <w:sz w:val="24"/>
          <w:szCs w:val="24"/>
        </w:rPr>
      </w:pPr>
    </w:p>
    <w:p w14:paraId="653ABA08" w14:textId="77777777" w:rsidR="00DB2C65" w:rsidRDefault="00DB2C65" w:rsidP="00DB2C65">
      <w:pPr>
        <w:ind w:right="-239"/>
        <w:jc w:val="center"/>
        <w:rPr>
          <w:rFonts w:ascii="Times New Roman" w:hAnsi="Times New Roman" w:cs="Times New Roman"/>
          <w:b/>
          <w:bCs/>
          <w:sz w:val="24"/>
          <w:szCs w:val="24"/>
        </w:rPr>
      </w:pPr>
    </w:p>
    <w:p w14:paraId="18FFA006" w14:textId="77777777" w:rsidR="00DB2C65" w:rsidRDefault="00DB2C65" w:rsidP="00DB2C65">
      <w:pPr>
        <w:ind w:right="-239"/>
        <w:jc w:val="center"/>
        <w:rPr>
          <w:rFonts w:ascii="Times New Roman" w:hAnsi="Times New Roman" w:cs="Times New Roman"/>
          <w:b/>
          <w:bCs/>
          <w:sz w:val="24"/>
          <w:szCs w:val="24"/>
        </w:rPr>
      </w:pPr>
    </w:p>
    <w:p w14:paraId="21AAB4DD" w14:textId="77777777" w:rsidR="00DB2C65" w:rsidRDefault="00DB2C65" w:rsidP="00DB2C65">
      <w:pPr>
        <w:ind w:right="-239"/>
        <w:jc w:val="center"/>
        <w:rPr>
          <w:rFonts w:ascii="Times New Roman" w:hAnsi="Times New Roman" w:cs="Times New Roman"/>
          <w:b/>
          <w:bCs/>
          <w:sz w:val="24"/>
          <w:szCs w:val="24"/>
        </w:rPr>
      </w:pPr>
    </w:p>
    <w:p w14:paraId="2CE93BFB" w14:textId="77777777" w:rsidR="00DB2C65" w:rsidRDefault="00DB2C65" w:rsidP="00DB2C65">
      <w:pPr>
        <w:ind w:right="-239"/>
        <w:jc w:val="center"/>
        <w:rPr>
          <w:rFonts w:ascii="Times New Roman" w:hAnsi="Times New Roman" w:cs="Times New Roman"/>
          <w:b/>
          <w:bCs/>
          <w:sz w:val="24"/>
          <w:szCs w:val="24"/>
        </w:rPr>
      </w:pPr>
    </w:p>
    <w:p w14:paraId="0AAEE0C8" w14:textId="77777777" w:rsidR="00DB2C65" w:rsidRDefault="00DB2C65" w:rsidP="00DB2C65">
      <w:pPr>
        <w:ind w:right="-239"/>
        <w:jc w:val="center"/>
        <w:rPr>
          <w:rFonts w:ascii="Times New Roman" w:hAnsi="Times New Roman" w:cs="Times New Roman"/>
          <w:b/>
          <w:bCs/>
          <w:sz w:val="24"/>
          <w:szCs w:val="24"/>
        </w:rPr>
      </w:pPr>
    </w:p>
    <w:p w14:paraId="71F20EE7" w14:textId="77777777" w:rsidR="00DB2C65" w:rsidRDefault="00DB2C65" w:rsidP="00DB2C65">
      <w:pPr>
        <w:ind w:right="-239"/>
        <w:jc w:val="center"/>
        <w:rPr>
          <w:rFonts w:ascii="Times New Roman" w:hAnsi="Times New Roman" w:cs="Times New Roman"/>
          <w:b/>
          <w:bCs/>
          <w:sz w:val="24"/>
          <w:szCs w:val="24"/>
        </w:rPr>
      </w:pPr>
    </w:p>
    <w:p w14:paraId="6E32A13C" w14:textId="77777777" w:rsidR="00DB2C65" w:rsidRDefault="00DB2C65" w:rsidP="00DB2C65">
      <w:pPr>
        <w:ind w:right="-239"/>
        <w:jc w:val="center"/>
        <w:rPr>
          <w:rFonts w:ascii="Times New Roman" w:hAnsi="Times New Roman" w:cs="Times New Roman"/>
          <w:b/>
          <w:bCs/>
          <w:sz w:val="24"/>
          <w:szCs w:val="24"/>
        </w:rPr>
      </w:pPr>
    </w:p>
    <w:p w14:paraId="27607B9A" w14:textId="77777777" w:rsidR="00DB2C65" w:rsidRDefault="00DB2C65" w:rsidP="00DB2C65">
      <w:pPr>
        <w:ind w:right="-239"/>
        <w:jc w:val="center"/>
        <w:rPr>
          <w:rFonts w:ascii="Times New Roman" w:hAnsi="Times New Roman" w:cs="Times New Roman"/>
          <w:b/>
          <w:bCs/>
          <w:sz w:val="24"/>
          <w:szCs w:val="24"/>
        </w:rPr>
      </w:pPr>
    </w:p>
    <w:p w14:paraId="3B727FB6" w14:textId="77777777" w:rsidR="00DB2C65" w:rsidRDefault="00DB2C65" w:rsidP="00DB2C65">
      <w:pPr>
        <w:ind w:right="-239"/>
        <w:jc w:val="center"/>
        <w:rPr>
          <w:rFonts w:ascii="Times New Roman" w:hAnsi="Times New Roman" w:cs="Times New Roman"/>
          <w:b/>
          <w:bCs/>
          <w:sz w:val="24"/>
          <w:szCs w:val="24"/>
        </w:rPr>
      </w:pPr>
    </w:p>
    <w:p w14:paraId="329A4EDF" w14:textId="77777777" w:rsidR="00DB2C65" w:rsidRDefault="00DB2C65" w:rsidP="00DB2C65">
      <w:pPr>
        <w:ind w:right="-239"/>
        <w:jc w:val="center"/>
        <w:rPr>
          <w:rFonts w:ascii="Times New Roman" w:hAnsi="Times New Roman" w:cs="Times New Roman"/>
          <w:b/>
          <w:bCs/>
          <w:sz w:val="24"/>
          <w:szCs w:val="24"/>
        </w:rPr>
      </w:pPr>
    </w:p>
    <w:p w14:paraId="64D08E1C" w14:textId="77777777" w:rsidR="00DB2C65" w:rsidRDefault="00DB2C65" w:rsidP="00DB2C65">
      <w:pPr>
        <w:ind w:right="-239"/>
        <w:jc w:val="center"/>
        <w:rPr>
          <w:rFonts w:ascii="Times New Roman" w:hAnsi="Times New Roman" w:cs="Times New Roman"/>
          <w:b/>
          <w:bCs/>
          <w:sz w:val="24"/>
          <w:szCs w:val="24"/>
        </w:rPr>
      </w:pPr>
    </w:p>
    <w:p w14:paraId="2FE8C4DB" w14:textId="77777777" w:rsidR="00DB2C65" w:rsidRDefault="00DB2C65" w:rsidP="00DB2C65">
      <w:pPr>
        <w:ind w:right="-239"/>
        <w:jc w:val="center"/>
        <w:rPr>
          <w:rFonts w:ascii="Times New Roman" w:hAnsi="Times New Roman" w:cs="Times New Roman"/>
          <w:b/>
          <w:bCs/>
          <w:sz w:val="24"/>
          <w:szCs w:val="24"/>
        </w:rPr>
      </w:pPr>
    </w:p>
    <w:p w14:paraId="0FD4C2A1" w14:textId="77777777" w:rsidR="00DB2C65" w:rsidRDefault="00DB2C65" w:rsidP="00DB2C65">
      <w:pPr>
        <w:ind w:right="-239"/>
        <w:jc w:val="center"/>
        <w:rPr>
          <w:rFonts w:ascii="Times New Roman" w:hAnsi="Times New Roman" w:cs="Times New Roman"/>
          <w:b/>
          <w:bCs/>
          <w:sz w:val="24"/>
          <w:szCs w:val="24"/>
        </w:rPr>
      </w:pPr>
    </w:p>
    <w:p w14:paraId="703B4F63" w14:textId="77777777" w:rsidR="00DB2C65" w:rsidRDefault="00DB2C65" w:rsidP="00DB2C65">
      <w:pPr>
        <w:ind w:right="-239"/>
        <w:jc w:val="center"/>
        <w:rPr>
          <w:rFonts w:ascii="Times New Roman" w:hAnsi="Times New Roman" w:cs="Times New Roman"/>
          <w:b/>
          <w:bCs/>
          <w:sz w:val="24"/>
          <w:szCs w:val="24"/>
        </w:rPr>
      </w:pPr>
    </w:p>
    <w:p w14:paraId="2E616BF2" w14:textId="77777777" w:rsidR="00DB2C65" w:rsidRDefault="00DB2C65" w:rsidP="00DB2C65">
      <w:pPr>
        <w:ind w:right="-239"/>
        <w:jc w:val="center"/>
        <w:rPr>
          <w:rFonts w:ascii="Times New Roman" w:hAnsi="Times New Roman" w:cs="Times New Roman"/>
          <w:b/>
          <w:bCs/>
          <w:sz w:val="24"/>
          <w:szCs w:val="24"/>
        </w:rPr>
      </w:pPr>
    </w:p>
    <w:p w14:paraId="6A76FACD" w14:textId="77777777" w:rsidR="00DB2C65" w:rsidRDefault="00DB2C65" w:rsidP="00DB2C65">
      <w:pPr>
        <w:ind w:right="-239"/>
        <w:jc w:val="center"/>
        <w:rPr>
          <w:rFonts w:ascii="Times New Roman" w:hAnsi="Times New Roman" w:cs="Times New Roman"/>
          <w:b/>
          <w:bCs/>
          <w:sz w:val="24"/>
          <w:szCs w:val="24"/>
        </w:rPr>
      </w:pPr>
    </w:p>
    <w:p w14:paraId="71808D25" w14:textId="77777777" w:rsidR="00DB2C65" w:rsidRDefault="00DB2C65" w:rsidP="00DB2C65">
      <w:pPr>
        <w:ind w:right="-239"/>
        <w:jc w:val="center"/>
        <w:rPr>
          <w:rFonts w:ascii="Times New Roman" w:hAnsi="Times New Roman" w:cs="Times New Roman"/>
          <w:b/>
          <w:bCs/>
          <w:sz w:val="24"/>
          <w:szCs w:val="24"/>
        </w:rPr>
      </w:pPr>
    </w:p>
    <w:p w14:paraId="6BB3BC40" w14:textId="77777777" w:rsidR="00DB2C65" w:rsidRDefault="00DB2C65" w:rsidP="00DB2C65">
      <w:pPr>
        <w:ind w:right="-239"/>
        <w:jc w:val="center"/>
        <w:rPr>
          <w:rFonts w:ascii="Times New Roman" w:hAnsi="Times New Roman" w:cs="Times New Roman"/>
          <w:b/>
          <w:bCs/>
          <w:sz w:val="24"/>
          <w:szCs w:val="24"/>
        </w:rPr>
      </w:pPr>
    </w:p>
    <w:p w14:paraId="6949CE2C" w14:textId="77777777" w:rsidR="00DB2C65" w:rsidRDefault="00DB2C65" w:rsidP="00DB2C65">
      <w:pPr>
        <w:ind w:right="-239"/>
        <w:jc w:val="center"/>
        <w:rPr>
          <w:rFonts w:ascii="Times New Roman" w:hAnsi="Times New Roman" w:cs="Times New Roman"/>
          <w:b/>
          <w:bCs/>
          <w:sz w:val="24"/>
          <w:szCs w:val="24"/>
        </w:rPr>
      </w:pPr>
    </w:p>
    <w:p w14:paraId="4F774F9E" w14:textId="77777777" w:rsidR="00DB2C65" w:rsidRDefault="00DB2C65" w:rsidP="00DB2C65">
      <w:pPr>
        <w:ind w:right="-239"/>
        <w:jc w:val="center"/>
        <w:rPr>
          <w:rFonts w:ascii="Times New Roman" w:hAnsi="Times New Roman" w:cs="Times New Roman"/>
          <w:b/>
          <w:bCs/>
          <w:sz w:val="24"/>
          <w:szCs w:val="24"/>
        </w:rPr>
      </w:pPr>
    </w:p>
    <w:p w14:paraId="2F362DE0" w14:textId="77777777" w:rsidR="00DB2C65" w:rsidRDefault="00DB2C65" w:rsidP="00DB2C65">
      <w:pPr>
        <w:ind w:right="-239"/>
        <w:jc w:val="center"/>
        <w:rPr>
          <w:rFonts w:ascii="Times New Roman" w:hAnsi="Times New Roman" w:cs="Times New Roman"/>
          <w:b/>
          <w:bCs/>
          <w:sz w:val="24"/>
          <w:szCs w:val="24"/>
        </w:rPr>
      </w:pPr>
    </w:p>
    <w:p w14:paraId="01880FD0" w14:textId="614A7DF6" w:rsidR="00DB2C65" w:rsidRPr="00BA3C60" w:rsidRDefault="00DB2C65" w:rsidP="00BA3C60">
      <w:pPr>
        <w:ind w:right="-239"/>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1 ОБЩАЯ ХАРАКТЕРИСТИКА </w:t>
      </w:r>
      <w:r w:rsidR="00C33421">
        <w:rPr>
          <w:rFonts w:ascii="Times New Roman" w:hAnsi="Times New Roman" w:cs="Times New Roman"/>
          <w:b/>
          <w:bCs/>
          <w:sz w:val="24"/>
          <w:szCs w:val="24"/>
        </w:rPr>
        <w:t>РАБОЧЕЙ ПРОГРАММЫ</w:t>
      </w:r>
      <w:r>
        <w:rPr>
          <w:rFonts w:ascii="Times New Roman" w:hAnsi="Times New Roman" w:cs="Times New Roman"/>
          <w:b/>
          <w:bCs/>
          <w:sz w:val="24"/>
          <w:szCs w:val="24"/>
        </w:rPr>
        <w:t xml:space="preserve"> </w:t>
      </w:r>
      <w:r w:rsidR="00BA3C60">
        <w:rPr>
          <w:rFonts w:ascii="Times New Roman" w:hAnsi="Times New Roman" w:cs="Times New Roman"/>
          <w:b/>
          <w:bCs/>
          <w:sz w:val="24"/>
          <w:szCs w:val="24"/>
        </w:rPr>
        <w:t xml:space="preserve">УЧЕБНОЙ </w:t>
      </w:r>
      <w:r>
        <w:rPr>
          <w:rFonts w:ascii="Times New Roman" w:hAnsi="Times New Roman" w:cs="Times New Roman"/>
          <w:b/>
          <w:bCs/>
          <w:sz w:val="24"/>
          <w:szCs w:val="24"/>
        </w:rPr>
        <w:t>ДИСЦИПЛИНЫ</w:t>
      </w:r>
      <w:r w:rsidR="00BA3C60">
        <w:rPr>
          <w:rFonts w:ascii="Times New Roman" w:hAnsi="Times New Roman" w:cs="Times New Roman"/>
          <w:b/>
          <w:bCs/>
          <w:sz w:val="24"/>
          <w:szCs w:val="24"/>
        </w:rPr>
        <w:t xml:space="preserve"> «</w:t>
      </w:r>
      <w:r w:rsidR="00C33421">
        <w:rPr>
          <w:rFonts w:ascii="Times New Roman" w:hAnsi="Times New Roman" w:cs="Times New Roman"/>
          <w:b/>
          <w:bCs/>
          <w:sz w:val="24"/>
          <w:szCs w:val="24"/>
        </w:rPr>
        <w:t>ИНФОРМАЦИОННЫЕ ТЕХНОЛОГИИ</w:t>
      </w:r>
      <w:r w:rsidR="00BA3C60">
        <w:rPr>
          <w:rFonts w:ascii="Times New Roman" w:hAnsi="Times New Roman" w:cs="Times New Roman"/>
          <w:b/>
          <w:bCs/>
          <w:sz w:val="24"/>
          <w:szCs w:val="24"/>
        </w:rPr>
        <w:t xml:space="preserve"> В ПРОФЕССИОНАЛЬНОЙ ДЕЯТЕЛЬНОСТИ»</w:t>
      </w:r>
    </w:p>
    <w:p w14:paraId="5BD35555" w14:textId="77777777" w:rsidR="00DB2C65" w:rsidRDefault="00DB2C65" w:rsidP="00DB2C65">
      <w:pPr>
        <w:rPr>
          <w:rFonts w:ascii="Times New Roman" w:hAnsi="Times New Roman" w:cs="Times New Roman"/>
          <w:sz w:val="24"/>
          <w:szCs w:val="24"/>
        </w:rPr>
      </w:pPr>
    </w:p>
    <w:p w14:paraId="4DE19761" w14:textId="0D11D95D" w:rsidR="00DB2C65" w:rsidRPr="00BA3C60" w:rsidRDefault="00DB2C65" w:rsidP="00DB2C65">
      <w:pPr>
        <w:numPr>
          <w:ilvl w:val="1"/>
          <w:numId w:val="28"/>
        </w:num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Цель и место дисциплины в структуре основной образовательной программы </w:t>
      </w:r>
    </w:p>
    <w:p w14:paraId="62793AEE" w14:textId="77777777" w:rsidR="00DB2C65" w:rsidRDefault="00DB2C65" w:rsidP="00DB2C65">
      <w:pPr>
        <w:spacing w:before="120" w:after="120"/>
        <w:jc w:val="both"/>
        <w:rPr>
          <w:rFonts w:ascii="Times New Roman" w:hAnsi="Times New Roman" w:cs="Times New Roman"/>
          <w:sz w:val="24"/>
          <w:szCs w:val="24"/>
        </w:rPr>
      </w:pPr>
      <w:r>
        <w:rPr>
          <w:rFonts w:ascii="Times New Roman" w:hAnsi="Times New Roman" w:cs="Times New Roman"/>
          <w:sz w:val="24"/>
          <w:szCs w:val="24"/>
        </w:rPr>
        <w:t>Цель дисциплины «Информационные технологии в профессиональной деятельности»</w:t>
      </w:r>
      <w:r>
        <w:rPr>
          <w:rFonts w:ascii="Arial" w:hAnsi="Arial" w:cs="Arial"/>
          <w:color w:val="333333"/>
          <w:shd w:val="clear" w:color="auto" w:fill="FFFFFF"/>
        </w:rPr>
        <w:t xml:space="preserve"> - </w:t>
      </w:r>
      <w:r>
        <w:rPr>
          <w:rFonts w:ascii="Times New Roman" w:hAnsi="Times New Roman" w:cs="Times New Roman"/>
          <w:sz w:val="24"/>
          <w:szCs w:val="24"/>
        </w:rPr>
        <w:t>приобретение знаний в области </w:t>
      </w:r>
      <w:r>
        <w:rPr>
          <w:rFonts w:ascii="Times New Roman" w:hAnsi="Times New Roman" w:cs="Times New Roman"/>
          <w:bCs/>
          <w:sz w:val="24"/>
          <w:szCs w:val="24"/>
        </w:rPr>
        <w:t>информационных</w:t>
      </w:r>
      <w:r>
        <w:rPr>
          <w:rFonts w:ascii="Times New Roman" w:hAnsi="Times New Roman" w:cs="Times New Roman"/>
          <w:sz w:val="24"/>
          <w:szCs w:val="24"/>
        </w:rPr>
        <w:t> </w:t>
      </w:r>
      <w:r>
        <w:rPr>
          <w:rFonts w:ascii="Times New Roman" w:hAnsi="Times New Roman" w:cs="Times New Roman"/>
          <w:bCs/>
          <w:sz w:val="24"/>
          <w:szCs w:val="24"/>
        </w:rPr>
        <w:t>технологий</w:t>
      </w:r>
      <w:r>
        <w:rPr>
          <w:rFonts w:ascii="Times New Roman" w:hAnsi="Times New Roman" w:cs="Times New Roman"/>
          <w:sz w:val="24"/>
          <w:szCs w:val="24"/>
        </w:rPr>
        <w:t>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анализа данных </w:t>
      </w:r>
      <w:r>
        <w:rPr>
          <w:rFonts w:ascii="Times New Roman" w:hAnsi="Times New Roman" w:cs="Times New Roman"/>
          <w:bCs/>
          <w:sz w:val="24"/>
          <w:szCs w:val="24"/>
        </w:rPr>
        <w:t>в</w:t>
      </w:r>
      <w:r>
        <w:rPr>
          <w:rFonts w:ascii="Times New Roman" w:hAnsi="Times New Roman" w:cs="Times New Roman"/>
          <w:sz w:val="24"/>
          <w:szCs w:val="24"/>
        </w:rPr>
        <w:t> </w:t>
      </w:r>
      <w:r>
        <w:rPr>
          <w:rFonts w:ascii="Times New Roman" w:hAnsi="Times New Roman" w:cs="Times New Roman"/>
          <w:bCs/>
          <w:sz w:val="24"/>
          <w:szCs w:val="24"/>
        </w:rPr>
        <w:t>профессиональной</w:t>
      </w:r>
      <w:r>
        <w:rPr>
          <w:rFonts w:ascii="Times New Roman" w:hAnsi="Times New Roman" w:cs="Times New Roman"/>
          <w:sz w:val="24"/>
          <w:szCs w:val="24"/>
        </w:rPr>
        <w:t> </w:t>
      </w:r>
      <w:r>
        <w:rPr>
          <w:rFonts w:ascii="Times New Roman" w:hAnsi="Times New Roman" w:cs="Times New Roman"/>
          <w:bCs/>
          <w:sz w:val="24"/>
          <w:szCs w:val="24"/>
        </w:rPr>
        <w:t>деятельности</w:t>
      </w:r>
      <w:r>
        <w:rPr>
          <w:rFonts w:ascii="Times New Roman" w:hAnsi="Times New Roman" w:cs="Times New Roman"/>
          <w:sz w:val="24"/>
          <w:szCs w:val="24"/>
        </w:rPr>
        <w:t>.</w:t>
      </w:r>
    </w:p>
    <w:p w14:paraId="5FD69C5E" w14:textId="08B35924" w:rsidR="00DB2C65" w:rsidRDefault="00DB2C65" w:rsidP="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Calibri" w:hAnsi="Calibri" w:cs="Calibri"/>
          <w:b/>
          <w:sz w:val="24"/>
          <w:szCs w:val="24"/>
        </w:rPr>
      </w:pPr>
      <w:r>
        <w:rPr>
          <w:rFonts w:ascii="Times New Roman" w:hAnsi="Times New Roman" w:cs="Times New Roman"/>
          <w:sz w:val="24"/>
          <w:szCs w:val="24"/>
        </w:rPr>
        <w:t>Учебная дисциплина «</w:t>
      </w:r>
      <w:r w:rsidR="00BA3C60">
        <w:rPr>
          <w:rFonts w:ascii="Times New Roman" w:hAnsi="Times New Roman" w:cs="Times New Roman"/>
          <w:sz w:val="24"/>
          <w:szCs w:val="24"/>
        </w:rPr>
        <w:t>Информационные технологии</w:t>
      </w:r>
      <w:r>
        <w:rPr>
          <w:rFonts w:ascii="Times New Roman" w:hAnsi="Times New Roman" w:cs="Times New Roman"/>
          <w:sz w:val="24"/>
          <w:szCs w:val="24"/>
        </w:rPr>
        <w:t xml:space="preserve"> в профессиональной деятельности» </w:t>
      </w:r>
      <w:r w:rsidR="00BA3C60">
        <w:rPr>
          <w:rFonts w:ascii="Times New Roman" w:hAnsi="Times New Roman" w:cs="Times New Roman"/>
          <w:sz w:val="24"/>
          <w:szCs w:val="24"/>
        </w:rPr>
        <w:t xml:space="preserve">является </w:t>
      </w:r>
      <w:r w:rsidR="00BA3C60">
        <w:rPr>
          <w:rFonts w:ascii="Times New Roman" w:hAnsi="Times New Roman" w:cs="Times New Roman"/>
          <w:color w:val="000000"/>
          <w:sz w:val="24"/>
          <w:szCs w:val="24"/>
          <w:shd w:val="clear" w:color="auto" w:fill="FFFFFF"/>
        </w:rPr>
        <w:t>вариативной</w:t>
      </w:r>
      <w:r>
        <w:rPr>
          <w:rFonts w:ascii="Times New Roman" w:hAnsi="Times New Roman" w:cs="Times New Roman"/>
          <w:color w:val="000000"/>
          <w:sz w:val="24"/>
          <w:szCs w:val="24"/>
          <w:shd w:val="clear" w:color="auto" w:fill="FFFFFF"/>
        </w:rPr>
        <w:t xml:space="preserve"> частью </w:t>
      </w:r>
      <w:r w:rsidR="00BA3C60">
        <w:rPr>
          <w:rFonts w:ascii="Times New Roman" w:hAnsi="Times New Roman" w:cs="Times New Roman"/>
          <w:color w:val="000000"/>
          <w:sz w:val="24"/>
          <w:szCs w:val="24"/>
        </w:rPr>
        <w:t>общепрофессионального цикла</w:t>
      </w:r>
      <w:r>
        <w:rPr>
          <w:rFonts w:ascii="Times New Roman" w:hAnsi="Times New Roman" w:cs="Times New Roman"/>
          <w:sz w:val="24"/>
          <w:szCs w:val="24"/>
        </w:rPr>
        <w:t xml:space="preserve"> основной образовательной программы. </w:t>
      </w:r>
    </w:p>
    <w:p w14:paraId="4739AF2B" w14:textId="77777777" w:rsidR="00DB2C65" w:rsidRDefault="00DB2C65" w:rsidP="00DB2C65">
      <w:pPr>
        <w:ind w:firstLine="709"/>
        <w:rPr>
          <w:rFonts w:ascii="Times New Roman" w:hAnsi="Times New Roman" w:cs="Times New Roman"/>
          <w:color w:val="FF0000"/>
          <w:sz w:val="24"/>
          <w:szCs w:val="24"/>
        </w:rPr>
      </w:pPr>
    </w:p>
    <w:p w14:paraId="0B01E97A" w14:textId="77777777" w:rsidR="00DB2C65" w:rsidRDefault="00DB2C65" w:rsidP="00DB2C65">
      <w:pPr>
        <w:contextualSpacing/>
        <w:rPr>
          <w:rFonts w:ascii="Times New Roman" w:hAnsi="Times New Roman" w:cs="Times New Roman"/>
          <w:sz w:val="24"/>
          <w:szCs w:val="24"/>
        </w:rPr>
      </w:pPr>
    </w:p>
    <w:p w14:paraId="6366B387" w14:textId="77777777" w:rsidR="00DB2C65" w:rsidRDefault="00DB2C65" w:rsidP="00DB2C65">
      <w:pPr>
        <w:pStyle w:val="a4"/>
        <w:numPr>
          <w:ilvl w:val="1"/>
          <w:numId w:val="28"/>
        </w:numPr>
        <w:spacing w:after="200" w:line="276" w:lineRule="auto"/>
        <w:rPr>
          <w:rFonts w:ascii="Times New Roman" w:hAnsi="Times New Roman" w:cs="Times New Roman"/>
          <w:b/>
          <w:sz w:val="24"/>
          <w:szCs w:val="24"/>
        </w:rPr>
      </w:pPr>
      <w:r>
        <w:rPr>
          <w:rFonts w:ascii="Times New Roman" w:hAnsi="Times New Roman" w:cs="Times New Roman"/>
          <w:b/>
          <w:sz w:val="24"/>
          <w:szCs w:val="24"/>
        </w:rPr>
        <w:t>Планируемые результаты освоения дисциплины:</w:t>
      </w:r>
    </w:p>
    <w:p w14:paraId="76022372" w14:textId="77777777" w:rsidR="00DB2C65" w:rsidRDefault="00DB2C65" w:rsidP="00DB2C65">
      <w:pPr>
        <w:rPr>
          <w:rFonts w:ascii="Times New Roman" w:hAnsi="Times New Roman" w:cs="Times New Roman"/>
          <w:sz w:val="24"/>
          <w:szCs w:val="24"/>
        </w:rPr>
      </w:pPr>
      <w:r>
        <w:rPr>
          <w:rFonts w:ascii="Times New Roman" w:hAnsi="Times New Roman" w:cs="Times New Roman"/>
          <w:sz w:val="24"/>
          <w:szCs w:val="24"/>
        </w:rPr>
        <w:t>В результате освоения дисциплины обучающийся должен:</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293"/>
        <w:gridCol w:w="3367"/>
        <w:gridCol w:w="1865"/>
      </w:tblGrid>
      <w:tr w:rsidR="00BA3C60" w14:paraId="7A40625D" w14:textId="4C84FB15" w:rsidTr="00BA3C60">
        <w:trPr>
          <w:trHeight w:val="649"/>
        </w:trPr>
        <w:tc>
          <w:tcPr>
            <w:tcW w:w="819" w:type="dxa"/>
            <w:tcBorders>
              <w:top w:val="single" w:sz="4" w:space="0" w:color="auto"/>
              <w:left w:val="single" w:sz="4" w:space="0" w:color="auto"/>
              <w:bottom w:val="single" w:sz="4" w:space="0" w:color="auto"/>
              <w:right w:val="single" w:sz="4" w:space="0" w:color="auto"/>
            </w:tcBorders>
            <w:hideMark/>
          </w:tcPr>
          <w:p w14:paraId="4B16D1B6" w14:textId="77777777" w:rsidR="00BA3C60" w:rsidRPr="00BA3C60" w:rsidRDefault="00BA3C60">
            <w:pPr>
              <w:jc w:val="center"/>
              <w:rPr>
                <w:rFonts w:ascii="Times New Roman" w:hAnsi="Times New Roman" w:cs="Times New Roman"/>
                <w:b/>
                <w:bCs/>
              </w:rPr>
            </w:pPr>
            <w:r w:rsidRPr="00BA3C60">
              <w:rPr>
                <w:rFonts w:ascii="Times New Roman" w:hAnsi="Times New Roman" w:cs="Times New Roman"/>
                <w:b/>
                <w:bCs/>
              </w:rPr>
              <w:t>Код ПК, ОК</w:t>
            </w:r>
          </w:p>
        </w:tc>
        <w:tc>
          <w:tcPr>
            <w:tcW w:w="3293" w:type="dxa"/>
            <w:tcBorders>
              <w:top w:val="single" w:sz="4" w:space="0" w:color="auto"/>
              <w:left w:val="single" w:sz="4" w:space="0" w:color="auto"/>
              <w:bottom w:val="single" w:sz="4" w:space="0" w:color="auto"/>
              <w:right w:val="single" w:sz="4" w:space="0" w:color="auto"/>
            </w:tcBorders>
            <w:hideMark/>
          </w:tcPr>
          <w:p w14:paraId="4578125A" w14:textId="77777777" w:rsidR="00BA3C60" w:rsidRPr="00BA3C60" w:rsidRDefault="00BA3C60">
            <w:pPr>
              <w:jc w:val="center"/>
              <w:rPr>
                <w:rFonts w:ascii="Times New Roman" w:hAnsi="Times New Roman" w:cs="Times New Roman"/>
                <w:b/>
                <w:bCs/>
              </w:rPr>
            </w:pPr>
            <w:r w:rsidRPr="00BA3C60">
              <w:rPr>
                <w:rFonts w:ascii="Times New Roman" w:hAnsi="Times New Roman" w:cs="Times New Roman"/>
                <w:b/>
                <w:bCs/>
              </w:rPr>
              <w:t>Уметь</w:t>
            </w:r>
          </w:p>
        </w:tc>
        <w:tc>
          <w:tcPr>
            <w:tcW w:w="3367" w:type="dxa"/>
            <w:tcBorders>
              <w:top w:val="single" w:sz="4" w:space="0" w:color="auto"/>
              <w:left w:val="single" w:sz="4" w:space="0" w:color="auto"/>
              <w:bottom w:val="single" w:sz="4" w:space="0" w:color="auto"/>
              <w:right w:val="single" w:sz="4" w:space="0" w:color="auto"/>
            </w:tcBorders>
            <w:hideMark/>
          </w:tcPr>
          <w:p w14:paraId="2A64DB5E" w14:textId="77777777" w:rsidR="00BA3C60" w:rsidRPr="00BA3C60" w:rsidRDefault="00BA3C60">
            <w:pPr>
              <w:jc w:val="center"/>
              <w:rPr>
                <w:rFonts w:ascii="Times New Roman" w:hAnsi="Times New Roman" w:cs="Times New Roman"/>
                <w:b/>
                <w:bCs/>
              </w:rPr>
            </w:pPr>
            <w:r w:rsidRPr="00BA3C60">
              <w:rPr>
                <w:rFonts w:ascii="Times New Roman" w:hAnsi="Times New Roman" w:cs="Times New Roman"/>
                <w:b/>
                <w:bCs/>
              </w:rPr>
              <w:t>Знать</w:t>
            </w:r>
          </w:p>
        </w:tc>
        <w:tc>
          <w:tcPr>
            <w:tcW w:w="1865" w:type="dxa"/>
            <w:tcBorders>
              <w:top w:val="single" w:sz="4" w:space="0" w:color="auto"/>
              <w:left w:val="single" w:sz="4" w:space="0" w:color="auto"/>
              <w:bottom w:val="single" w:sz="4" w:space="0" w:color="auto"/>
              <w:right w:val="single" w:sz="4" w:space="0" w:color="auto"/>
            </w:tcBorders>
          </w:tcPr>
          <w:p w14:paraId="24A128DA" w14:textId="6BD10975" w:rsidR="00BA3C60" w:rsidRPr="00BA3C60" w:rsidRDefault="00BA3C60">
            <w:pPr>
              <w:jc w:val="center"/>
              <w:rPr>
                <w:rFonts w:ascii="Times New Roman" w:hAnsi="Times New Roman" w:cs="Times New Roman"/>
                <w:b/>
                <w:bCs/>
              </w:rPr>
            </w:pPr>
            <w:r>
              <w:rPr>
                <w:rFonts w:ascii="Times New Roman" w:hAnsi="Times New Roman" w:cs="Times New Roman"/>
                <w:b/>
                <w:bCs/>
              </w:rPr>
              <w:t>Владеть навыками</w:t>
            </w:r>
          </w:p>
        </w:tc>
      </w:tr>
      <w:tr w:rsidR="00BA3C60" w14:paraId="5DC2F853" w14:textId="55A8ECF7" w:rsidTr="00BA3C60">
        <w:trPr>
          <w:trHeight w:val="649"/>
        </w:trPr>
        <w:tc>
          <w:tcPr>
            <w:tcW w:w="819" w:type="dxa"/>
            <w:tcBorders>
              <w:top w:val="single" w:sz="4" w:space="0" w:color="auto"/>
              <w:left w:val="single" w:sz="4" w:space="0" w:color="auto"/>
              <w:bottom w:val="single" w:sz="4" w:space="0" w:color="auto"/>
              <w:right w:val="single" w:sz="4" w:space="0" w:color="auto"/>
            </w:tcBorders>
          </w:tcPr>
          <w:p w14:paraId="130A72FD" w14:textId="77777777" w:rsidR="00BA3C60" w:rsidRPr="00BA3C60" w:rsidRDefault="00BA3C60">
            <w:pPr>
              <w:rPr>
                <w:rFonts w:ascii="Times New Roman" w:hAnsi="Times New Roman" w:cs="Times New Roman"/>
                <w:b/>
                <w:bCs/>
                <w:sz w:val="24"/>
                <w:szCs w:val="24"/>
              </w:rPr>
            </w:pPr>
            <w:r w:rsidRPr="00BA3C60">
              <w:rPr>
                <w:rFonts w:ascii="Times New Roman" w:hAnsi="Times New Roman" w:cs="Times New Roman"/>
                <w:b/>
                <w:bCs/>
                <w:sz w:val="24"/>
                <w:szCs w:val="24"/>
              </w:rPr>
              <w:t>ОК 01 – 05, 09</w:t>
            </w:r>
          </w:p>
          <w:p w14:paraId="12EA084A"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 xml:space="preserve"> </w:t>
            </w:r>
          </w:p>
          <w:p w14:paraId="374CB116" w14:textId="77777777" w:rsidR="00BA3C60" w:rsidRDefault="00BA3C60">
            <w:pPr>
              <w:rPr>
                <w:rFonts w:ascii="Times New Roman" w:hAnsi="Times New Roman" w:cs="Times New Roman"/>
              </w:rPr>
            </w:pPr>
          </w:p>
        </w:tc>
        <w:tc>
          <w:tcPr>
            <w:tcW w:w="3293" w:type="dxa"/>
            <w:tcBorders>
              <w:top w:val="single" w:sz="4" w:space="0" w:color="auto"/>
              <w:left w:val="single" w:sz="4" w:space="0" w:color="auto"/>
              <w:bottom w:val="single" w:sz="4" w:space="0" w:color="auto"/>
              <w:right w:val="single" w:sz="4" w:space="0" w:color="auto"/>
            </w:tcBorders>
          </w:tcPr>
          <w:p w14:paraId="1432674C"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использовать программное обеспечение в профессиональной деятельности;</w:t>
            </w:r>
          </w:p>
          <w:p w14:paraId="6CB17AF7"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применять компьютерные и телекоммуникационные средства;</w:t>
            </w:r>
          </w:p>
          <w:p w14:paraId="6FC743F3"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работать с информационными справочно-правовыми системами;</w:t>
            </w:r>
          </w:p>
          <w:p w14:paraId="4A86A29C"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использовать прикладные программы в профессиональной деятельности;</w:t>
            </w:r>
          </w:p>
          <w:p w14:paraId="2A1912B7"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работать с электронной почтой;</w:t>
            </w:r>
          </w:p>
          <w:p w14:paraId="1EEFBA5E" w14:textId="77777777" w:rsidR="00BA3C60" w:rsidRDefault="00BA3C60">
            <w:pPr>
              <w:rPr>
                <w:rFonts w:ascii="Times New Roman" w:hAnsi="Times New Roman" w:cs="Times New Roman"/>
                <w:sz w:val="24"/>
                <w:szCs w:val="24"/>
              </w:rPr>
            </w:pPr>
            <w:r>
              <w:rPr>
                <w:rFonts w:ascii="Times New Roman" w:hAnsi="Times New Roman" w:cs="Times New Roman"/>
                <w:sz w:val="24"/>
                <w:szCs w:val="24"/>
              </w:rPr>
              <w:t>использовать ресурсы локальных и глобальных информационных сетей</w:t>
            </w:r>
          </w:p>
          <w:p w14:paraId="6DCD715A" w14:textId="77777777" w:rsidR="00BA3C60" w:rsidRDefault="00BA3C60">
            <w:pPr>
              <w:ind w:firstLine="5"/>
              <w:rPr>
                <w:rFonts w:ascii="Times New Roman" w:hAnsi="Times New Roman" w:cs="Times New Roman"/>
              </w:rPr>
            </w:pPr>
          </w:p>
        </w:tc>
        <w:tc>
          <w:tcPr>
            <w:tcW w:w="3367" w:type="dxa"/>
            <w:tcBorders>
              <w:top w:val="single" w:sz="4" w:space="0" w:color="auto"/>
              <w:left w:val="single" w:sz="4" w:space="0" w:color="auto"/>
              <w:bottom w:val="single" w:sz="4" w:space="0" w:color="auto"/>
              <w:right w:val="single" w:sz="4" w:space="0" w:color="auto"/>
            </w:tcBorders>
            <w:hideMark/>
          </w:tcPr>
          <w:p w14:paraId="7D82754A"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состав, функции информационных и телекоммуникационных технологий, возможности их использования в профессиональной деятельности;</w:t>
            </w:r>
          </w:p>
          <w:p w14:paraId="10DA91CB"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основные правила и методы работы с пакетами прикладных программ;</w:t>
            </w:r>
          </w:p>
          <w:p w14:paraId="2C17E09B"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понятие информационных систем и информационных технологий;</w:t>
            </w:r>
          </w:p>
          <w:p w14:paraId="2B105534"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понятие правовой информации как среды информационной системы;</w:t>
            </w:r>
          </w:p>
          <w:p w14:paraId="2CA17CE4"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назначение, возможности, структуру, принцип работы информационных справочно-правовых систем;</w:t>
            </w:r>
          </w:p>
          <w:p w14:paraId="4A40F7DE"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теоретические основы, виды и структуру баз данных;</w:t>
            </w:r>
          </w:p>
          <w:p w14:paraId="3971CC9A" w14:textId="77777777" w:rsidR="00BA3C60" w:rsidRDefault="00BA3C60">
            <w:pPr>
              <w:pStyle w:val="s16"/>
              <w:shd w:val="clear" w:color="auto" w:fill="FFFFFF"/>
              <w:spacing w:before="75" w:beforeAutospacing="0" w:after="75" w:afterAutospacing="0" w:line="256" w:lineRule="auto"/>
              <w:ind w:left="75" w:right="75"/>
              <w:rPr>
                <w:lang w:eastAsia="en-US"/>
              </w:rPr>
            </w:pPr>
            <w:r>
              <w:rPr>
                <w:lang w:eastAsia="en-US"/>
              </w:rPr>
              <w:t>возможности сетевых технологий работы с информацией</w:t>
            </w:r>
          </w:p>
        </w:tc>
        <w:tc>
          <w:tcPr>
            <w:tcW w:w="1865" w:type="dxa"/>
            <w:tcBorders>
              <w:top w:val="single" w:sz="4" w:space="0" w:color="auto"/>
              <w:left w:val="single" w:sz="4" w:space="0" w:color="auto"/>
              <w:bottom w:val="single" w:sz="4" w:space="0" w:color="auto"/>
              <w:right w:val="single" w:sz="4" w:space="0" w:color="auto"/>
            </w:tcBorders>
          </w:tcPr>
          <w:p w14:paraId="4C979B4B" w14:textId="77777777" w:rsidR="00BA3C60" w:rsidRDefault="00BA3C60">
            <w:pPr>
              <w:pStyle w:val="s16"/>
              <w:shd w:val="clear" w:color="auto" w:fill="FFFFFF"/>
              <w:spacing w:before="75" w:beforeAutospacing="0" w:after="75" w:afterAutospacing="0" w:line="256" w:lineRule="auto"/>
              <w:ind w:left="75" w:right="75"/>
              <w:rPr>
                <w:lang w:eastAsia="en-US"/>
              </w:rPr>
            </w:pPr>
          </w:p>
        </w:tc>
      </w:tr>
    </w:tbl>
    <w:p w14:paraId="1BBD73D4" w14:textId="77777777" w:rsidR="00DB2C65" w:rsidRDefault="00DB2C65" w:rsidP="00DB2C65">
      <w:pPr>
        <w:ind w:right="-239"/>
        <w:jc w:val="center"/>
        <w:rPr>
          <w:rFonts w:ascii="Times New Roman" w:eastAsia="Times New Roman" w:hAnsi="Times New Roman" w:cs="Times New Roman"/>
          <w:b/>
          <w:sz w:val="28"/>
          <w:szCs w:val="28"/>
          <w:lang w:eastAsia="ru-RU"/>
        </w:rPr>
      </w:pPr>
    </w:p>
    <w:p w14:paraId="4E11402A" w14:textId="77777777" w:rsidR="00DB2C65" w:rsidRDefault="00DB2C65" w:rsidP="00DB2C65">
      <w:pPr>
        <w:suppressAutoHyphens/>
        <w:spacing w:after="240"/>
        <w:jc w:val="center"/>
        <w:rPr>
          <w:rFonts w:ascii="Times New Roman" w:hAnsi="Times New Roman" w:cs="Times New Roman"/>
          <w:b/>
          <w:sz w:val="24"/>
          <w:szCs w:val="24"/>
        </w:rPr>
      </w:pPr>
    </w:p>
    <w:p w14:paraId="06D77549" w14:textId="77777777" w:rsidR="00DB2C65" w:rsidRDefault="00DB2C65" w:rsidP="00DB2C65">
      <w:pPr>
        <w:suppressAutoHyphens/>
        <w:spacing w:after="240"/>
        <w:jc w:val="center"/>
        <w:rPr>
          <w:rFonts w:ascii="Times New Roman" w:hAnsi="Times New Roman" w:cs="Times New Roman"/>
          <w:b/>
          <w:sz w:val="24"/>
          <w:szCs w:val="24"/>
        </w:rPr>
      </w:pPr>
      <w:r>
        <w:rPr>
          <w:rFonts w:ascii="Times New Roman" w:hAnsi="Times New Roman" w:cs="Times New Roman"/>
          <w:b/>
          <w:sz w:val="24"/>
          <w:szCs w:val="24"/>
        </w:rPr>
        <w:t>2. СТРУКТУРА И СОДЕРЖАНИЕ УЧЕБНОЙ ДИСЦИПЛИНЫ</w:t>
      </w:r>
    </w:p>
    <w:p w14:paraId="14EF2035" w14:textId="77777777" w:rsidR="00772A7A" w:rsidRDefault="00772A7A" w:rsidP="00772A7A">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1"/>
        <w:gridCol w:w="1099"/>
        <w:gridCol w:w="2207"/>
      </w:tblGrid>
      <w:tr w:rsidR="00772A7A" w14:paraId="30E2C7B2"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34B360FB" w14:textId="77777777" w:rsidR="00772A7A" w:rsidRDefault="00772A7A">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09C3AD9" w14:textId="77777777" w:rsidR="00772A7A" w:rsidRDefault="00772A7A">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3" w:type="pct"/>
            <w:tcBorders>
              <w:top w:val="single" w:sz="6" w:space="0" w:color="000000"/>
              <w:left w:val="single" w:sz="6" w:space="0" w:color="000000"/>
              <w:bottom w:val="single" w:sz="6" w:space="0" w:color="000000"/>
              <w:right w:val="single" w:sz="6" w:space="0" w:color="000000"/>
            </w:tcBorders>
            <w:hideMark/>
          </w:tcPr>
          <w:p w14:paraId="648A837A" w14:textId="77777777" w:rsidR="00772A7A" w:rsidRDefault="00772A7A">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772A7A" w14:paraId="59702DC1"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0713D27B" w14:textId="77777777" w:rsidR="00772A7A" w:rsidRDefault="00772A7A">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r>
              <w:rPr>
                <w:rStyle w:val="af3"/>
                <w:bCs/>
                <w:sz w:val="24"/>
                <w:szCs w:val="24"/>
              </w:rPr>
              <w:footnoteReference w:id="1"/>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E7E71DB" w14:textId="12E7F21C" w:rsidR="00772A7A" w:rsidRDefault="00772A7A">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163" w:type="pct"/>
            <w:tcBorders>
              <w:top w:val="single" w:sz="6" w:space="0" w:color="000000"/>
              <w:left w:val="single" w:sz="6" w:space="0" w:color="000000"/>
              <w:bottom w:val="single" w:sz="6" w:space="0" w:color="000000"/>
              <w:right w:val="single" w:sz="6" w:space="0" w:color="000000"/>
            </w:tcBorders>
            <w:vAlign w:val="center"/>
            <w:hideMark/>
          </w:tcPr>
          <w:p w14:paraId="73E2A8BC" w14:textId="0C38692B" w:rsidR="00772A7A" w:rsidRDefault="00772A7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772A7A" w14:paraId="48CF4431"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tcPr>
          <w:p w14:paraId="3F982FE3" w14:textId="017A4E9E" w:rsidR="00772A7A" w:rsidRDefault="00772A7A" w:rsidP="00772A7A">
            <w:pPr>
              <w:jc w:val="both"/>
              <w:rPr>
                <w:rFonts w:ascii="Times New Roman" w:hAnsi="Times New Roman" w:cs="Times New Roman"/>
                <w:bCs/>
                <w:i/>
                <w:iCs/>
                <w:sz w:val="24"/>
                <w:szCs w:val="24"/>
              </w:rPr>
            </w:pPr>
            <w:r>
              <w:rPr>
                <w:rFonts w:ascii="Times New Roman" w:hAnsi="Times New Roman" w:cs="Times New Roman"/>
              </w:rPr>
              <w:t>теоретическое обучение</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4C71EB16" w14:textId="03E68531" w:rsidR="00772A7A" w:rsidRDefault="00772A7A" w:rsidP="00772A7A">
            <w:pPr>
              <w:jc w:val="center"/>
              <w:rPr>
                <w:rFonts w:ascii="Times New Roman" w:hAnsi="Times New Roman" w:cs="Times New Roman"/>
                <w:bCs/>
                <w:sz w:val="24"/>
                <w:szCs w:val="24"/>
              </w:rPr>
            </w:pPr>
            <w:r>
              <w:rPr>
                <w:rFonts w:ascii="Times New Roman" w:hAnsi="Times New Roman" w:cs="Times New Roman"/>
                <w:iCs/>
              </w:rPr>
              <w:t>6</w:t>
            </w:r>
          </w:p>
        </w:tc>
        <w:tc>
          <w:tcPr>
            <w:tcW w:w="1163" w:type="pct"/>
            <w:tcBorders>
              <w:top w:val="single" w:sz="6" w:space="0" w:color="000000"/>
              <w:left w:val="single" w:sz="6" w:space="0" w:color="000000"/>
              <w:bottom w:val="single" w:sz="6" w:space="0" w:color="000000"/>
              <w:right w:val="single" w:sz="6" w:space="0" w:color="000000"/>
            </w:tcBorders>
            <w:vAlign w:val="center"/>
            <w:hideMark/>
          </w:tcPr>
          <w:p w14:paraId="495479BE" w14:textId="0381E6BF" w:rsidR="00772A7A" w:rsidRDefault="00772A7A" w:rsidP="00772A7A">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772A7A" w14:paraId="54CEAC0B"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tcPr>
          <w:p w14:paraId="5277E14B" w14:textId="3D9051B6" w:rsidR="00772A7A" w:rsidRDefault="00772A7A" w:rsidP="00772A7A">
            <w:pPr>
              <w:jc w:val="both"/>
              <w:rPr>
                <w:rFonts w:ascii="Times New Roman" w:hAnsi="Times New Roman" w:cs="Times New Roman"/>
                <w:bCs/>
                <w:sz w:val="24"/>
                <w:szCs w:val="24"/>
              </w:rPr>
            </w:pPr>
            <w:r>
              <w:rPr>
                <w:rFonts w:ascii="Times New Roman" w:hAnsi="Times New Roman" w:cs="Times New Roman"/>
              </w:rPr>
              <w:t>практические занятия</w:t>
            </w:r>
            <w:r>
              <w:rPr>
                <w:rFonts w:ascii="Times New Roman" w:hAnsi="Times New Roman" w:cs="Times New Roman"/>
                <w:i/>
              </w:rPr>
              <w:t xml:space="preserve"> </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C0ADDC0" w14:textId="3F7E1909" w:rsidR="00772A7A" w:rsidRDefault="00772A7A" w:rsidP="00772A7A">
            <w:pPr>
              <w:jc w:val="center"/>
              <w:rPr>
                <w:rFonts w:ascii="Times New Roman" w:hAnsi="Times New Roman" w:cs="Times New Roman"/>
                <w:bCs/>
                <w:sz w:val="24"/>
                <w:szCs w:val="24"/>
              </w:rPr>
            </w:pPr>
            <w:r>
              <w:rPr>
                <w:rFonts w:ascii="Times New Roman" w:hAnsi="Times New Roman" w:cs="Times New Roman"/>
                <w:iCs/>
              </w:rPr>
              <w:t>44</w:t>
            </w:r>
          </w:p>
        </w:tc>
        <w:tc>
          <w:tcPr>
            <w:tcW w:w="1163" w:type="pct"/>
            <w:tcBorders>
              <w:top w:val="single" w:sz="6" w:space="0" w:color="000000"/>
              <w:left w:val="single" w:sz="6" w:space="0" w:color="000000"/>
              <w:bottom w:val="single" w:sz="6" w:space="0" w:color="000000"/>
              <w:right w:val="single" w:sz="6" w:space="0" w:color="000000"/>
            </w:tcBorders>
            <w:vAlign w:val="center"/>
            <w:hideMark/>
          </w:tcPr>
          <w:p w14:paraId="27E9F0FC" w14:textId="6A0C177D" w:rsidR="00772A7A" w:rsidRDefault="00772A7A" w:rsidP="00772A7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772A7A" w14:paraId="08BCCD6D"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tcPr>
          <w:p w14:paraId="224CC12E" w14:textId="4B72CC46" w:rsidR="00772A7A" w:rsidRDefault="00772A7A" w:rsidP="00772A7A">
            <w:pPr>
              <w:jc w:val="both"/>
              <w:rPr>
                <w:rFonts w:ascii="Times New Roman" w:hAnsi="Times New Roman" w:cs="Times New Roman"/>
                <w:b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tcPr>
          <w:p w14:paraId="759BD4CE" w14:textId="77777777" w:rsidR="00772A7A" w:rsidRDefault="00772A7A" w:rsidP="00772A7A">
            <w:pPr>
              <w:jc w:val="center"/>
              <w:rPr>
                <w:rFonts w:ascii="Times New Roman" w:hAnsi="Times New Roman" w:cs="Times New Roman"/>
                <w:bCs/>
                <w:sz w:val="24"/>
                <w:szCs w:val="24"/>
              </w:rPr>
            </w:pPr>
          </w:p>
        </w:tc>
        <w:tc>
          <w:tcPr>
            <w:tcW w:w="1163" w:type="pct"/>
            <w:tcBorders>
              <w:top w:val="single" w:sz="6" w:space="0" w:color="000000"/>
              <w:left w:val="single" w:sz="6" w:space="0" w:color="000000"/>
              <w:bottom w:val="single" w:sz="6" w:space="0" w:color="000000"/>
              <w:right w:val="single" w:sz="6" w:space="0" w:color="000000"/>
            </w:tcBorders>
            <w:vAlign w:val="center"/>
          </w:tcPr>
          <w:p w14:paraId="763FCD88" w14:textId="77777777" w:rsidR="00772A7A" w:rsidRDefault="00772A7A" w:rsidP="00772A7A">
            <w:pPr>
              <w:jc w:val="center"/>
              <w:rPr>
                <w:rFonts w:ascii="Times New Roman" w:hAnsi="Times New Roman" w:cs="Times New Roman"/>
                <w:bCs/>
                <w:sz w:val="24"/>
                <w:szCs w:val="24"/>
              </w:rPr>
            </w:pPr>
          </w:p>
        </w:tc>
      </w:tr>
      <w:tr w:rsidR="00772A7A" w14:paraId="067E6E19"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tcPr>
          <w:p w14:paraId="74AFCB64" w14:textId="0E136DA7" w:rsidR="00772A7A" w:rsidRDefault="00772A7A" w:rsidP="00772A7A">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tcPr>
          <w:p w14:paraId="171A9F23" w14:textId="76F5B036" w:rsidR="00772A7A" w:rsidRDefault="00772A7A" w:rsidP="00772A7A">
            <w:pPr>
              <w:jc w:val="center"/>
              <w:rPr>
                <w:rFonts w:ascii="Times New Roman" w:hAnsi="Times New Roman" w:cs="Times New Roman"/>
                <w:bCs/>
                <w:sz w:val="24"/>
                <w:szCs w:val="24"/>
              </w:rPr>
            </w:pPr>
            <w:r>
              <w:rPr>
                <w:rFonts w:ascii="Times New Roman" w:hAnsi="Times New Roman" w:cs="Times New Roman"/>
                <w:iCs/>
              </w:rPr>
              <w:t>8</w:t>
            </w:r>
          </w:p>
        </w:tc>
        <w:tc>
          <w:tcPr>
            <w:tcW w:w="1163" w:type="pct"/>
            <w:tcBorders>
              <w:top w:val="single" w:sz="6" w:space="0" w:color="000000"/>
              <w:left w:val="single" w:sz="6" w:space="0" w:color="000000"/>
              <w:bottom w:val="single" w:sz="6" w:space="0" w:color="000000"/>
              <w:right w:val="single" w:sz="6" w:space="0" w:color="000000"/>
            </w:tcBorders>
            <w:vAlign w:val="center"/>
          </w:tcPr>
          <w:p w14:paraId="7357B317" w14:textId="77777777" w:rsidR="00772A7A" w:rsidRDefault="00772A7A" w:rsidP="00772A7A">
            <w:pPr>
              <w:jc w:val="center"/>
              <w:rPr>
                <w:rFonts w:ascii="Times New Roman" w:hAnsi="Times New Roman" w:cs="Times New Roman"/>
                <w:bCs/>
                <w:sz w:val="24"/>
                <w:szCs w:val="24"/>
              </w:rPr>
            </w:pPr>
          </w:p>
        </w:tc>
      </w:tr>
      <w:tr w:rsidR="00772A7A" w14:paraId="32167252"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17AAFA31" w14:textId="77777777" w:rsidR="00772A7A" w:rsidRDefault="00772A7A" w:rsidP="00772A7A">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форме (</w:t>
            </w:r>
            <w:r>
              <w:rPr>
                <w:rFonts w:ascii="Times New Roman" w:hAnsi="Times New Roman" w:cs="Times New Roman"/>
                <w:bCs/>
                <w:i/>
                <w:iCs/>
                <w:sz w:val="20"/>
                <w:szCs w:val="20"/>
              </w:rPr>
              <w:t xml:space="preserve">зачет, </w:t>
            </w:r>
            <w:proofErr w:type="spellStart"/>
            <w:proofErr w:type="gramStart"/>
            <w:r>
              <w:rPr>
                <w:rFonts w:ascii="Times New Roman" w:hAnsi="Times New Roman" w:cs="Times New Roman"/>
                <w:bCs/>
                <w:i/>
                <w:iCs/>
                <w:sz w:val="20"/>
                <w:szCs w:val="20"/>
              </w:rPr>
              <w:t>диф.зачет</w:t>
            </w:r>
            <w:proofErr w:type="spellEnd"/>
            <w:proofErr w:type="gramEnd"/>
            <w:r>
              <w:rPr>
                <w:rFonts w:ascii="Times New Roman" w:hAnsi="Times New Roman" w:cs="Times New Roman"/>
                <w:bCs/>
                <w:i/>
                <w:iCs/>
                <w:sz w:val="20"/>
                <w:szCs w:val="20"/>
              </w:rPr>
              <w:t>, экзамен)</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154CD543" w14:textId="4A3CDE2D" w:rsidR="00772A7A" w:rsidRDefault="00772A7A" w:rsidP="00772A7A">
            <w:pPr>
              <w:jc w:val="center"/>
              <w:rPr>
                <w:rFonts w:ascii="Times New Roman" w:hAnsi="Times New Roman" w:cs="Times New Roman"/>
                <w:bCs/>
                <w:sz w:val="24"/>
                <w:szCs w:val="24"/>
              </w:rPr>
            </w:pPr>
          </w:p>
        </w:tc>
        <w:tc>
          <w:tcPr>
            <w:tcW w:w="1163" w:type="pct"/>
            <w:tcBorders>
              <w:top w:val="single" w:sz="6" w:space="0" w:color="000000"/>
              <w:left w:val="single" w:sz="6" w:space="0" w:color="000000"/>
              <w:bottom w:val="single" w:sz="6" w:space="0" w:color="000000"/>
              <w:right w:val="single" w:sz="6" w:space="0" w:color="000000"/>
            </w:tcBorders>
            <w:vAlign w:val="center"/>
            <w:hideMark/>
          </w:tcPr>
          <w:p w14:paraId="3F9E2C4E" w14:textId="09FD8E8C" w:rsidR="00772A7A" w:rsidRDefault="00772A7A" w:rsidP="00772A7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72A7A" w14:paraId="4C5503A7" w14:textId="77777777" w:rsidTr="00772A7A">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222C804B" w14:textId="77777777" w:rsidR="00772A7A" w:rsidRDefault="00772A7A" w:rsidP="00772A7A">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2042822F" w14:textId="42B58F07" w:rsidR="00772A7A" w:rsidRDefault="00772A7A" w:rsidP="00772A7A">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163" w:type="pct"/>
            <w:tcBorders>
              <w:top w:val="single" w:sz="6" w:space="0" w:color="000000"/>
              <w:left w:val="single" w:sz="6" w:space="0" w:color="000000"/>
              <w:bottom w:val="single" w:sz="6" w:space="0" w:color="000000"/>
              <w:right w:val="single" w:sz="6" w:space="0" w:color="000000"/>
            </w:tcBorders>
            <w:vAlign w:val="center"/>
            <w:hideMark/>
          </w:tcPr>
          <w:p w14:paraId="3288FCBF" w14:textId="56F3E64E" w:rsidR="00772A7A" w:rsidRDefault="00772A7A" w:rsidP="00772A7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4707D851" w14:textId="77777777" w:rsidR="00DB2C65" w:rsidRDefault="00DB2C65" w:rsidP="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Times New Roman" w:hAnsi="Calibri" w:cs="Calibri"/>
          <w:b/>
          <w:sz w:val="28"/>
          <w:szCs w:val="28"/>
          <w:lang w:eastAsia="ru-RU"/>
        </w:rPr>
      </w:pPr>
    </w:p>
    <w:p w14:paraId="130286F3" w14:textId="77777777" w:rsidR="00DB2C65" w:rsidRDefault="00DB2C65" w:rsidP="00DB2C65">
      <w:pPr>
        <w:rPr>
          <w:rFonts w:ascii="Times New Roman" w:hAnsi="Times New Roman" w:cs="Times New Roman"/>
          <w:b/>
          <w:bCs/>
          <w:color w:val="000000"/>
          <w:sz w:val="28"/>
          <w:szCs w:val="28"/>
        </w:rPr>
        <w:sectPr w:rsidR="00DB2C65" w:rsidSect="00DB2C65">
          <w:pgSz w:w="11906" w:h="16838"/>
          <w:pgMar w:top="1134" w:right="851" w:bottom="1134" w:left="1701" w:header="709" w:footer="709" w:gutter="0"/>
          <w:cols w:space="720"/>
        </w:sectPr>
      </w:pPr>
    </w:p>
    <w:p w14:paraId="023C95C9" w14:textId="6C5F63E2" w:rsidR="00DB2C65" w:rsidRPr="00BA3C60" w:rsidRDefault="00DB2C65" w:rsidP="00BA3C60">
      <w:pPr>
        <w:rPr>
          <w:rFonts w:ascii="Times New Roman" w:hAnsi="Times New Roman" w:cs="Times New Roman"/>
          <w:b/>
          <w:bCs/>
          <w:sz w:val="24"/>
          <w:szCs w:val="24"/>
        </w:rPr>
      </w:pPr>
      <w:r w:rsidRPr="00BA3C60">
        <w:rPr>
          <w:rFonts w:ascii="Times New Roman" w:hAnsi="Times New Roman" w:cs="Times New Roman"/>
          <w:b/>
          <w:bCs/>
          <w:color w:val="000000"/>
          <w:sz w:val="24"/>
          <w:szCs w:val="24"/>
        </w:rPr>
        <w:lastRenderedPageBreak/>
        <w:t xml:space="preserve">2.2. </w:t>
      </w:r>
      <w:r w:rsidR="00BA3C60" w:rsidRPr="00BA3C60">
        <w:rPr>
          <w:rFonts w:ascii="Times New Roman" w:hAnsi="Times New Roman" w:cs="Times New Roman"/>
          <w:b/>
          <w:bCs/>
          <w:color w:val="000000"/>
          <w:sz w:val="24"/>
          <w:szCs w:val="24"/>
        </w:rPr>
        <w:t>Содержание дисциплины</w:t>
      </w:r>
    </w:p>
    <w:p w14:paraId="694AF24B" w14:textId="77777777" w:rsidR="00DB2C65" w:rsidRDefault="00DB2C65" w:rsidP="00DB2C65">
      <w:pPr>
        <w:jc w:val="center"/>
        <w:rPr>
          <w:rFonts w:ascii="Times New Roman" w:hAnsi="Times New Roman" w:cs="Times New Roman"/>
          <w:b/>
          <w:bCs/>
          <w:color w:val="000000"/>
          <w:sz w:val="28"/>
          <w:szCs w:val="28"/>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9"/>
        <w:gridCol w:w="7018"/>
        <w:gridCol w:w="1620"/>
        <w:gridCol w:w="2125"/>
      </w:tblGrid>
      <w:tr w:rsidR="00DB2C65" w14:paraId="1002A554" w14:textId="77777777" w:rsidTr="00BA3C60">
        <w:trPr>
          <w:trHeight w:val="650"/>
        </w:trPr>
        <w:tc>
          <w:tcPr>
            <w:tcW w:w="3979" w:type="dxa"/>
            <w:tcBorders>
              <w:top w:val="single" w:sz="4" w:space="0" w:color="auto"/>
              <w:left w:val="single" w:sz="4" w:space="0" w:color="auto"/>
              <w:bottom w:val="single" w:sz="4" w:space="0" w:color="auto"/>
              <w:right w:val="single" w:sz="4" w:space="0" w:color="auto"/>
            </w:tcBorders>
            <w:hideMark/>
          </w:tcPr>
          <w:p w14:paraId="7B3E22E0"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7018" w:type="dxa"/>
            <w:tcBorders>
              <w:top w:val="single" w:sz="4" w:space="0" w:color="auto"/>
              <w:left w:val="single" w:sz="4" w:space="0" w:color="auto"/>
              <w:bottom w:val="single" w:sz="4" w:space="0" w:color="auto"/>
              <w:right w:val="single" w:sz="4" w:space="0" w:color="auto"/>
            </w:tcBorders>
            <w:hideMark/>
          </w:tcPr>
          <w:p w14:paraId="19CCF758"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 лабораторные работы и практические занятия, самостоятельная работа обучающихся</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739AA22" w14:textId="77777777" w:rsidR="00DB2C65" w:rsidRDefault="00DB2C65">
            <w:pPr>
              <w:suppressAutoHyphens/>
              <w:contextualSpacing/>
              <w:jc w:val="center"/>
              <w:rPr>
                <w:rFonts w:ascii="Times New Roman" w:hAnsi="Times New Roman" w:cs="Times New Roman"/>
                <w:b/>
                <w:bCs/>
              </w:rPr>
            </w:pPr>
            <w:r>
              <w:rPr>
                <w:rFonts w:ascii="Times New Roman" w:hAnsi="Times New Roman" w:cs="Times New Roman"/>
                <w:b/>
                <w:bCs/>
              </w:rPr>
              <w:t>Объем, акад. ч / в том числе в форме практической подготовки, акад. ч</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A40B8EA" w14:textId="77777777" w:rsidR="00DB2C65" w:rsidRDefault="00DB2C65">
            <w:pPr>
              <w:suppressAutoHyphens/>
              <w:contextualSpacing/>
              <w:jc w:val="center"/>
              <w:rPr>
                <w:rFonts w:ascii="Times New Roman" w:hAnsi="Times New Roman" w:cs="Times New Roman"/>
                <w:b/>
                <w:bCs/>
              </w:rPr>
            </w:pPr>
            <w:r>
              <w:rPr>
                <w:rFonts w:ascii="Times New Roman" w:hAnsi="Times New Roman" w:cs="Times New Roman"/>
                <w:b/>
                <w:bCs/>
              </w:rPr>
              <w:t>Коды компетенций,</w:t>
            </w:r>
            <w:r>
              <w:rPr>
                <w:rFonts w:ascii="Times New Roman" w:hAnsi="Times New Roman" w:cs="Times New Roman"/>
              </w:rPr>
              <w:t xml:space="preserve"> </w:t>
            </w:r>
            <w:r>
              <w:rPr>
                <w:rFonts w:ascii="Times New Roman" w:hAnsi="Times New Roman" w:cs="Times New Roman"/>
                <w:b/>
                <w:bCs/>
              </w:rPr>
              <w:t>формированию которых способствует элемент программы</w:t>
            </w:r>
          </w:p>
        </w:tc>
      </w:tr>
      <w:tr w:rsidR="00DB2C65" w14:paraId="521CBAD6" w14:textId="77777777" w:rsidTr="00BA3C60">
        <w:tc>
          <w:tcPr>
            <w:tcW w:w="3979" w:type="dxa"/>
            <w:tcBorders>
              <w:top w:val="single" w:sz="4" w:space="0" w:color="auto"/>
              <w:left w:val="single" w:sz="4" w:space="0" w:color="auto"/>
              <w:bottom w:val="single" w:sz="4" w:space="0" w:color="auto"/>
              <w:right w:val="single" w:sz="4" w:space="0" w:color="auto"/>
            </w:tcBorders>
            <w:hideMark/>
          </w:tcPr>
          <w:p w14:paraId="508D4375"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1</w:t>
            </w:r>
          </w:p>
        </w:tc>
        <w:tc>
          <w:tcPr>
            <w:tcW w:w="7018" w:type="dxa"/>
            <w:tcBorders>
              <w:top w:val="single" w:sz="4" w:space="0" w:color="auto"/>
              <w:left w:val="single" w:sz="4" w:space="0" w:color="auto"/>
              <w:bottom w:val="single" w:sz="4" w:space="0" w:color="auto"/>
              <w:right w:val="single" w:sz="4" w:space="0" w:color="auto"/>
            </w:tcBorders>
            <w:hideMark/>
          </w:tcPr>
          <w:p w14:paraId="5661C555"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2</w:t>
            </w:r>
          </w:p>
        </w:tc>
        <w:tc>
          <w:tcPr>
            <w:tcW w:w="1620" w:type="dxa"/>
            <w:tcBorders>
              <w:top w:val="single" w:sz="4" w:space="0" w:color="auto"/>
              <w:left w:val="single" w:sz="4" w:space="0" w:color="auto"/>
              <w:bottom w:val="single" w:sz="4" w:space="0" w:color="auto"/>
              <w:right w:val="single" w:sz="4" w:space="0" w:color="auto"/>
            </w:tcBorders>
            <w:hideMark/>
          </w:tcPr>
          <w:p w14:paraId="7FDC21F2"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3</w:t>
            </w:r>
          </w:p>
        </w:tc>
        <w:tc>
          <w:tcPr>
            <w:tcW w:w="2125" w:type="dxa"/>
            <w:tcBorders>
              <w:top w:val="single" w:sz="4" w:space="0" w:color="auto"/>
              <w:left w:val="single" w:sz="4" w:space="0" w:color="auto"/>
              <w:bottom w:val="single" w:sz="4" w:space="0" w:color="auto"/>
              <w:right w:val="single" w:sz="4" w:space="0" w:color="auto"/>
            </w:tcBorders>
            <w:hideMark/>
          </w:tcPr>
          <w:p w14:paraId="3B0F3979"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4</w:t>
            </w:r>
          </w:p>
        </w:tc>
      </w:tr>
      <w:tr w:rsidR="00DB2C65" w14:paraId="4FF07754" w14:textId="77777777" w:rsidTr="00BA3C60">
        <w:tc>
          <w:tcPr>
            <w:tcW w:w="3979" w:type="dxa"/>
            <w:tcBorders>
              <w:top w:val="single" w:sz="4" w:space="0" w:color="auto"/>
              <w:left w:val="single" w:sz="4" w:space="0" w:color="auto"/>
              <w:bottom w:val="single" w:sz="4" w:space="0" w:color="auto"/>
              <w:right w:val="single" w:sz="4" w:space="0" w:color="auto"/>
            </w:tcBorders>
            <w:hideMark/>
          </w:tcPr>
          <w:p w14:paraId="33388274"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
                <w:bCs/>
                <w:sz w:val="24"/>
                <w:szCs w:val="24"/>
              </w:rPr>
              <w:t>Раздел 1. Компоненты информационных технологий</w:t>
            </w:r>
          </w:p>
        </w:tc>
        <w:tc>
          <w:tcPr>
            <w:tcW w:w="7018" w:type="dxa"/>
            <w:tcBorders>
              <w:top w:val="single" w:sz="4" w:space="0" w:color="auto"/>
              <w:left w:val="single" w:sz="4" w:space="0" w:color="auto"/>
              <w:bottom w:val="single" w:sz="4" w:space="0" w:color="auto"/>
              <w:right w:val="single" w:sz="4" w:space="0" w:color="auto"/>
            </w:tcBorders>
            <w:hideMark/>
          </w:tcPr>
          <w:p w14:paraId="19F16666" w14:textId="77777777" w:rsidR="00DB2C65" w:rsidRDefault="00DB2C65">
            <w:pPr>
              <w:rPr>
                <w:rFonts w:ascii="Times New Roman" w:hAnsi="Times New Roman" w:cs="Times New Roman"/>
                <w:bCs/>
                <w:i/>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5CF20AC1"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hAnsi="Times New Roman" w:cs="Times New Roman"/>
                <w:b/>
                <w:bCs/>
                <w:sz w:val="24"/>
                <w:szCs w:val="24"/>
              </w:rPr>
              <w:t>6</w:t>
            </w:r>
          </w:p>
        </w:tc>
        <w:tc>
          <w:tcPr>
            <w:tcW w:w="21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C9374B1" w14:textId="77777777" w:rsidR="00DB2C65" w:rsidRDefault="00DB2C65">
            <w:pPr>
              <w:rPr>
                <w:rFonts w:ascii="Times New Roman" w:hAnsi="Times New Roman" w:cs="Times New Roman"/>
                <w:b/>
                <w:bCs/>
                <w:sz w:val="24"/>
                <w:szCs w:val="24"/>
              </w:rPr>
            </w:pPr>
          </w:p>
        </w:tc>
      </w:tr>
      <w:tr w:rsidR="00DB2C65" w14:paraId="183A0956"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571EA0DD"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i/>
                <w:sz w:val="24"/>
                <w:szCs w:val="24"/>
              </w:rPr>
            </w:pPr>
            <w:r>
              <w:rPr>
                <w:rFonts w:ascii="Times New Roman" w:hAnsi="Times New Roman" w:cs="Times New Roman"/>
                <w:b/>
                <w:bCs/>
                <w:sz w:val="24"/>
                <w:szCs w:val="24"/>
              </w:rPr>
              <w:t>Тема 1.1 Введение в информационные технологии</w:t>
            </w:r>
          </w:p>
        </w:tc>
        <w:tc>
          <w:tcPr>
            <w:tcW w:w="7018" w:type="dxa"/>
            <w:tcBorders>
              <w:top w:val="single" w:sz="4" w:space="0" w:color="auto"/>
              <w:left w:val="single" w:sz="4" w:space="0" w:color="auto"/>
              <w:bottom w:val="single" w:sz="4" w:space="0" w:color="auto"/>
              <w:right w:val="single" w:sz="4" w:space="0" w:color="auto"/>
            </w:tcBorders>
            <w:hideMark/>
          </w:tcPr>
          <w:p w14:paraId="4D0E25D6"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w:t>
            </w:r>
          </w:p>
        </w:tc>
        <w:tc>
          <w:tcPr>
            <w:tcW w:w="1620" w:type="dxa"/>
            <w:vMerge w:val="restart"/>
            <w:tcBorders>
              <w:top w:val="single" w:sz="4" w:space="0" w:color="auto"/>
              <w:left w:val="single" w:sz="4" w:space="0" w:color="auto"/>
              <w:bottom w:val="single" w:sz="4" w:space="0" w:color="auto"/>
              <w:right w:val="single" w:sz="4" w:space="0" w:color="auto"/>
            </w:tcBorders>
            <w:hideMark/>
          </w:tcPr>
          <w:p w14:paraId="32CE5DA2"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Cs/>
                <w:i/>
                <w:sz w:val="24"/>
                <w:szCs w:val="24"/>
              </w:rPr>
              <w:t>2</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31EACFFE" w14:textId="77777777" w:rsidR="00DB2C65" w:rsidRDefault="00DB2C65">
            <w:pPr>
              <w:pStyle w:val="affffff3"/>
              <w:spacing w:line="256" w:lineRule="auto"/>
              <w:rPr>
                <w:rFonts w:ascii="Times New Roman" w:hAnsi="Times New Roman"/>
                <w:sz w:val="24"/>
                <w:szCs w:val="24"/>
                <w:lang w:eastAsia="en-US"/>
              </w:rPr>
            </w:pPr>
            <w:r>
              <w:rPr>
                <w:rFonts w:ascii="Times New Roman" w:hAnsi="Times New Roman"/>
                <w:sz w:val="24"/>
                <w:szCs w:val="24"/>
              </w:rPr>
              <w:t>ОК 01 – 05, 09</w:t>
            </w:r>
          </w:p>
        </w:tc>
      </w:tr>
      <w:tr w:rsidR="00DB2C65" w14:paraId="0FD2474E"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0584D55A" w14:textId="77777777" w:rsidR="00DB2C65" w:rsidRDefault="00DB2C65">
            <w:pPr>
              <w:spacing w:line="256" w:lineRule="auto"/>
              <w:rPr>
                <w:rFonts w:ascii="Times New Roman" w:eastAsia="Times New Roman" w:hAnsi="Times New Roman" w:cs="Times New Roman"/>
                <w:bCs/>
                <w:i/>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53F99E82" w14:textId="77777777" w:rsidR="00DB2C65" w:rsidRDefault="00DB2C65">
            <w:pPr>
              <w:pStyle w:val="affffff3"/>
              <w:spacing w:line="256" w:lineRule="auto"/>
              <w:rPr>
                <w:rFonts w:ascii="Times New Roman" w:hAnsi="Times New Roman"/>
                <w:sz w:val="24"/>
                <w:szCs w:val="24"/>
              </w:rPr>
            </w:pPr>
            <w:r>
              <w:rPr>
                <w:rFonts w:ascii="Times New Roman" w:hAnsi="Times New Roman"/>
                <w:sz w:val="24"/>
                <w:szCs w:val="24"/>
              </w:rPr>
              <w:t xml:space="preserve">Понятие информационных технологий. Общая </w:t>
            </w:r>
            <w:proofErr w:type="gramStart"/>
            <w:r>
              <w:rPr>
                <w:rFonts w:ascii="Times New Roman" w:hAnsi="Times New Roman"/>
                <w:sz w:val="24"/>
                <w:szCs w:val="24"/>
              </w:rPr>
              <w:t>характеристика  ИТ.</w:t>
            </w:r>
            <w:proofErr w:type="gramEnd"/>
            <w:r>
              <w:rPr>
                <w:rFonts w:ascii="Times New Roman" w:hAnsi="Times New Roman"/>
                <w:sz w:val="24"/>
                <w:szCs w:val="24"/>
              </w:rPr>
              <w:t xml:space="preserve"> Виды ИТ.</w:t>
            </w:r>
          </w:p>
          <w:p w14:paraId="2A42BFA3" w14:textId="77777777" w:rsidR="00DB2C65" w:rsidRDefault="00DB2C65">
            <w:pPr>
              <w:pStyle w:val="affffff3"/>
              <w:spacing w:line="256" w:lineRule="auto"/>
              <w:rPr>
                <w:rFonts w:asciiTheme="minorHAnsi" w:hAnsiTheme="minorHAnsi" w:cstheme="minorBidi"/>
                <w:b/>
                <w:bCs/>
              </w:rPr>
            </w:pPr>
            <w:r>
              <w:rPr>
                <w:rFonts w:ascii="Times New Roman" w:hAnsi="Times New Roman"/>
                <w:sz w:val="24"/>
                <w:szCs w:val="24"/>
              </w:rPr>
              <w:t>Состав, функции и возможности использования информационных и телекоммуникационных технологий в профессиональной</w:t>
            </w:r>
            <w:r>
              <w:rPr>
                <w:rFonts w:ascii="Times New Roman" w:hAnsi="Times New Roman"/>
              </w:rPr>
              <w:t xml:space="preserve"> деятельности</w:t>
            </w:r>
            <w: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EA4F5" w14:textId="77777777" w:rsidR="00DB2C65" w:rsidRDefault="00DB2C65">
            <w:pPr>
              <w:spacing w:line="256" w:lineRule="auto"/>
              <w:rPr>
                <w:rFonts w:ascii="Times New Roman" w:eastAsia="Times New Roman" w:hAnsi="Times New Roman" w:cs="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B358D" w14:textId="77777777" w:rsidR="00DB2C65" w:rsidRDefault="00DB2C65">
            <w:pPr>
              <w:spacing w:line="256" w:lineRule="auto"/>
              <w:rPr>
                <w:rFonts w:ascii="Times New Roman" w:hAnsi="Times New Roman" w:cs="Times New Roman"/>
                <w:sz w:val="24"/>
                <w:szCs w:val="24"/>
              </w:rPr>
            </w:pPr>
          </w:p>
        </w:tc>
      </w:tr>
      <w:tr w:rsidR="00DB2C65" w14:paraId="6306D6E2"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1106302A" w14:textId="77777777" w:rsidR="00DB2C65" w:rsidRDefault="00DB2C65">
            <w:pPr>
              <w:pStyle w:val="a4"/>
              <w:tabs>
                <w:tab w:val="left" w:pos="426"/>
              </w:tabs>
              <w:ind w:left="0"/>
              <w:rPr>
                <w:rFonts w:ascii="Times New Roman" w:hAnsi="Times New Roman" w:cs="Times New Roman"/>
                <w:b/>
                <w:bCs/>
                <w:sz w:val="24"/>
                <w:szCs w:val="24"/>
              </w:rPr>
            </w:pPr>
            <w:r>
              <w:rPr>
                <w:rFonts w:ascii="Times New Roman" w:hAnsi="Times New Roman" w:cs="Times New Roman"/>
                <w:b/>
                <w:bCs/>
                <w:sz w:val="24"/>
                <w:szCs w:val="24"/>
              </w:rPr>
              <w:t>Тема 1.2. Аппаратно-техническое и программное обеспечение информационных технологий</w:t>
            </w:r>
          </w:p>
        </w:tc>
        <w:tc>
          <w:tcPr>
            <w:tcW w:w="7018" w:type="dxa"/>
            <w:tcBorders>
              <w:top w:val="single" w:sz="4" w:space="0" w:color="auto"/>
              <w:left w:val="single" w:sz="4" w:space="0" w:color="auto"/>
              <w:bottom w:val="single" w:sz="4" w:space="0" w:color="auto"/>
              <w:right w:val="single" w:sz="4" w:space="0" w:color="auto"/>
            </w:tcBorders>
            <w:hideMark/>
          </w:tcPr>
          <w:p w14:paraId="357270E8"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hideMark/>
          </w:tcPr>
          <w:p w14:paraId="02625039"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Cs/>
                <w:i/>
                <w:sz w:val="24"/>
                <w:szCs w:val="24"/>
              </w:rPr>
              <w:t>4</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10AC4951" w14:textId="77777777" w:rsidR="00DB2C65" w:rsidRDefault="00DB2C65">
            <w:pPr>
              <w:pStyle w:val="affffff3"/>
              <w:spacing w:line="256" w:lineRule="auto"/>
              <w:rPr>
                <w:rFonts w:ascii="Times New Roman" w:hAnsi="Times New Roman"/>
                <w:sz w:val="24"/>
                <w:szCs w:val="24"/>
                <w:lang w:eastAsia="en-US"/>
              </w:rPr>
            </w:pPr>
            <w:r>
              <w:rPr>
                <w:rFonts w:ascii="Times New Roman" w:hAnsi="Times New Roman"/>
                <w:sz w:val="24"/>
                <w:szCs w:val="24"/>
              </w:rPr>
              <w:t>ОК 01 – 05, 09</w:t>
            </w:r>
          </w:p>
          <w:p w14:paraId="3C855B28" w14:textId="77777777" w:rsidR="00DB2C65" w:rsidRDefault="00DB2C65">
            <w:pPr>
              <w:pStyle w:val="affffff3"/>
              <w:spacing w:line="256" w:lineRule="auto"/>
              <w:rPr>
                <w:rFonts w:ascii="Times New Roman" w:hAnsi="Times New Roman"/>
                <w:sz w:val="24"/>
                <w:szCs w:val="24"/>
              </w:rPr>
            </w:pPr>
            <w:r>
              <w:rPr>
                <w:rFonts w:ascii="Times New Roman" w:hAnsi="Times New Roman"/>
                <w:sz w:val="24"/>
                <w:szCs w:val="24"/>
              </w:rPr>
              <w:t xml:space="preserve"> </w:t>
            </w:r>
          </w:p>
        </w:tc>
      </w:tr>
      <w:tr w:rsidR="00DB2C65" w14:paraId="69C5235B" w14:textId="77777777" w:rsidTr="00BA3C60">
        <w:trPr>
          <w:trHeight w:val="3011"/>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186E95A3"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656F5984" w14:textId="77777777" w:rsidR="00DB2C65" w:rsidRDefault="00DB2C65">
            <w:pPr>
              <w:pStyle w:val="affffff3"/>
              <w:spacing w:line="256" w:lineRule="auto"/>
              <w:rPr>
                <w:rFonts w:ascii="Times New Roman" w:hAnsi="Times New Roman"/>
                <w:sz w:val="24"/>
                <w:szCs w:val="24"/>
              </w:rPr>
            </w:pPr>
            <w:r>
              <w:rPr>
                <w:rFonts w:ascii="Times New Roman" w:hAnsi="Times New Roman"/>
                <w:sz w:val="24"/>
                <w:szCs w:val="24"/>
              </w:rPr>
              <w:t>Основные понятия автоматизированной обработки информации.</w:t>
            </w:r>
          </w:p>
          <w:p w14:paraId="7BCA0BD8" w14:textId="77777777" w:rsidR="00DB2C65" w:rsidRDefault="00DB2C65">
            <w:pPr>
              <w:pStyle w:val="affffff3"/>
              <w:spacing w:line="256" w:lineRule="auto"/>
              <w:rPr>
                <w:rFonts w:ascii="Times New Roman" w:hAnsi="Times New Roman"/>
                <w:b/>
                <w:bCs/>
                <w:sz w:val="24"/>
                <w:szCs w:val="24"/>
              </w:rPr>
            </w:pPr>
            <w:r>
              <w:rPr>
                <w:rFonts w:ascii="Times New Roman" w:hAnsi="Times New Roman"/>
                <w:sz w:val="24"/>
                <w:szCs w:val="24"/>
              </w:rPr>
              <w:t>Общий состав и структура персональных компьютеров и вычислительных систем.</w:t>
            </w:r>
          </w:p>
          <w:p w14:paraId="11355715" w14:textId="77777777" w:rsidR="00DB2C65" w:rsidRDefault="00DB2C65">
            <w:pPr>
              <w:pStyle w:val="affffff3"/>
              <w:spacing w:line="256" w:lineRule="auto"/>
              <w:rPr>
                <w:rFonts w:ascii="Times New Roman" w:hAnsi="Times New Roman"/>
                <w:sz w:val="24"/>
                <w:szCs w:val="24"/>
              </w:rPr>
            </w:pPr>
            <w:proofErr w:type="gramStart"/>
            <w:r>
              <w:rPr>
                <w:rFonts w:ascii="Times New Roman" w:hAnsi="Times New Roman"/>
                <w:sz w:val="24"/>
                <w:szCs w:val="24"/>
              </w:rPr>
              <w:t>Методы  и</w:t>
            </w:r>
            <w:proofErr w:type="gramEnd"/>
            <w:r>
              <w:rPr>
                <w:rFonts w:ascii="Times New Roman" w:hAnsi="Times New Roman"/>
                <w:sz w:val="24"/>
                <w:szCs w:val="24"/>
              </w:rPr>
              <w:t xml:space="preserve"> средства сбора, обработки, хранения, передачи и накопления информации.</w:t>
            </w:r>
          </w:p>
          <w:p w14:paraId="465A6C9D"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sz w:val="24"/>
                <w:szCs w:val="24"/>
              </w:rPr>
              <w:t>Программный сервис ПК.</w:t>
            </w:r>
          </w:p>
          <w:p w14:paraId="16058E6A" w14:textId="77777777" w:rsidR="00DB2C65" w:rsidRDefault="00DB2C65">
            <w:pPr>
              <w:pStyle w:val="affffff3"/>
              <w:spacing w:line="256" w:lineRule="auto"/>
              <w:rPr>
                <w:rFonts w:ascii="Times New Roman" w:hAnsi="Times New Roman"/>
                <w:sz w:val="24"/>
                <w:szCs w:val="24"/>
                <w:lang w:eastAsia="en-US"/>
              </w:rPr>
            </w:pPr>
            <w:r>
              <w:rPr>
                <w:rFonts w:ascii="Times New Roman" w:hAnsi="Times New Roman"/>
                <w:sz w:val="24"/>
                <w:szCs w:val="24"/>
              </w:rPr>
              <w:t>Базовые системные программные продукты и пакеты прикладных программ в области профессиональной деятельности.</w:t>
            </w:r>
          </w:p>
          <w:p w14:paraId="6E354801" w14:textId="77777777" w:rsidR="00DB2C65" w:rsidRDefault="00DB2C65">
            <w:pPr>
              <w:pStyle w:val="affffff3"/>
              <w:spacing w:line="256" w:lineRule="auto"/>
              <w:rPr>
                <w:rFonts w:ascii="Times New Roman" w:hAnsi="Times New Roman"/>
                <w:b/>
                <w:bCs/>
                <w:sz w:val="24"/>
                <w:szCs w:val="24"/>
              </w:rPr>
            </w:pPr>
            <w:r>
              <w:rPr>
                <w:rFonts w:ascii="Times New Roman" w:hAnsi="Times New Roman"/>
                <w:sz w:val="24"/>
                <w:szCs w:val="24"/>
              </w:rPr>
              <w:t>Основные методы и приёмы обеспечения информационной безопасности</w:t>
            </w:r>
          </w:p>
        </w:tc>
        <w:tc>
          <w:tcPr>
            <w:tcW w:w="1620" w:type="dxa"/>
            <w:tcBorders>
              <w:top w:val="single" w:sz="4" w:space="0" w:color="auto"/>
              <w:left w:val="single" w:sz="4" w:space="0" w:color="auto"/>
              <w:bottom w:val="single" w:sz="4" w:space="0" w:color="auto"/>
              <w:right w:val="single" w:sz="4" w:space="0" w:color="auto"/>
            </w:tcBorders>
            <w:hideMark/>
          </w:tcPr>
          <w:p w14:paraId="0D1843DB" w14:textId="77777777" w:rsidR="00DB2C65" w:rsidRDefault="00DB2C65">
            <w:pPr>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FD4D7" w14:textId="77777777" w:rsidR="00DB2C65" w:rsidRDefault="00DB2C65">
            <w:pPr>
              <w:spacing w:line="256" w:lineRule="auto"/>
              <w:rPr>
                <w:rFonts w:ascii="Times New Roman" w:hAnsi="Times New Roman" w:cs="Times New Roman"/>
                <w:sz w:val="24"/>
                <w:szCs w:val="24"/>
              </w:rPr>
            </w:pPr>
          </w:p>
        </w:tc>
      </w:tr>
      <w:tr w:rsidR="00DB2C65" w14:paraId="00EFAE58" w14:textId="77777777" w:rsidTr="00BA3C60">
        <w:trPr>
          <w:trHeight w:val="305"/>
        </w:trPr>
        <w:tc>
          <w:tcPr>
            <w:tcW w:w="3979" w:type="dxa"/>
            <w:tcBorders>
              <w:top w:val="single" w:sz="4" w:space="0" w:color="auto"/>
              <w:left w:val="single" w:sz="4" w:space="0" w:color="auto"/>
              <w:bottom w:val="single" w:sz="4" w:space="0" w:color="auto"/>
              <w:right w:val="single" w:sz="4" w:space="0" w:color="auto"/>
            </w:tcBorders>
            <w:hideMark/>
          </w:tcPr>
          <w:p w14:paraId="4AEA3F96" w14:textId="77777777" w:rsidR="00DB2C65" w:rsidRDefault="00DB2C65">
            <w:pPr>
              <w:pStyle w:val="a4"/>
              <w:tabs>
                <w:tab w:val="left" w:pos="426"/>
              </w:tabs>
              <w:ind w:left="0"/>
              <w:rPr>
                <w:rFonts w:ascii="Times New Roman" w:eastAsia="Times New Roman" w:hAnsi="Times New Roman" w:cs="Times New Roman"/>
                <w:b/>
                <w:bCs/>
                <w:sz w:val="24"/>
                <w:szCs w:val="24"/>
              </w:rPr>
            </w:pPr>
            <w:r>
              <w:rPr>
                <w:rFonts w:ascii="Times New Roman" w:hAnsi="Times New Roman" w:cs="Times New Roman"/>
                <w:b/>
                <w:bCs/>
                <w:sz w:val="24"/>
                <w:szCs w:val="24"/>
              </w:rPr>
              <w:t xml:space="preserve">Раздел 2. </w:t>
            </w:r>
          </w:p>
          <w:p w14:paraId="17963C0E"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lastRenderedPageBreak/>
              <w:t>Использование в профессиональной деятельности специального программного обеспечения</w:t>
            </w:r>
          </w:p>
        </w:tc>
        <w:tc>
          <w:tcPr>
            <w:tcW w:w="7018" w:type="dxa"/>
            <w:tcBorders>
              <w:top w:val="single" w:sz="4" w:space="0" w:color="auto"/>
              <w:left w:val="single" w:sz="4" w:space="0" w:color="auto"/>
              <w:bottom w:val="single" w:sz="4" w:space="0" w:color="auto"/>
              <w:right w:val="single" w:sz="4" w:space="0" w:color="auto"/>
            </w:tcBorders>
            <w:hideMark/>
          </w:tcPr>
          <w:p w14:paraId="798AA166" w14:textId="77777777" w:rsidR="00DB2C65" w:rsidRDefault="00DB2C65">
            <w:pPr>
              <w:rPr>
                <w:rFonts w:ascii="Times New Roman" w:hAnsi="Times New Roman" w:cs="Times New Roman"/>
                <w:b/>
                <w:bCs/>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565ECEB9"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rPr>
            </w:pPr>
            <w:r>
              <w:rPr>
                <w:rFonts w:ascii="Times New Roman" w:hAnsi="Times New Roman" w:cs="Times New Roman"/>
                <w:b/>
                <w:bCs/>
                <w:sz w:val="24"/>
                <w:szCs w:val="24"/>
              </w:rPr>
              <w:t>28/28</w:t>
            </w:r>
          </w:p>
        </w:tc>
        <w:tc>
          <w:tcPr>
            <w:tcW w:w="21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E2D750A" w14:textId="77777777" w:rsidR="00DB2C65" w:rsidRDefault="00DB2C65">
            <w:pPr>
              <w:rPr>
                <w:rFonts w:ascii="Times New Roman" w:hAnsi="Times New Roman" w:cs="Times New Roman"/>
                <w:b/>
                <w:bCs/>
                <w:sz w:val="24"/>
                <w:szCs w:val="24"/>
              </w:rPr>
            </w:pPr>
          </w:p>
        </w:tc>
      </w:tr>
      <w:tr w:rsidR="00DB2C65" w14:paraId="5763E64A"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060011CE" w14:textId="77777777" w:rsidR="00DB2C65" w:rsidRDefault="00DB2C65">
            <w:pPr>
              <w:pStyle w:val="affffff3"/>
              <w:spacing w:line="256" w:lineRule="auto"/>
              <w:rPr>
                <w:rFonts w:ascii="Times New Roman" w:eastAsiaTheme="minorHAnsi" w:hAnsi="Times New Roman"/>
                <w:b/>
                <w:sz w:val="24"/>
                <w:szCs w:val="24"/>
              </w:rPr>
            </w:pPr>
            <w:r>
              <w:rPr>
                <w:rFonts w:ascii="Times New Roman" w:hAnsi="Times New Roman"/>
                <w:b/>
                <w:sz w:val="24"/>
                <w:szCs w:val="24"/>
              </w:rPr>
              <w:t>Тема 2.1.</w:t>
            </w:r>
            <w:r>
              <w:t xml:space="preserve">  </w:t>
            </w:r>
            <w:r>
              <w:rPr>
                <w:rFonts w:ascii="Times New Roman" w:hAnsi="Times New Roman"/>
                <w:b/>
                <w:sz w:val="24"/>
                <w:szCs w:val="24"/>
              </w:rPr>
              <w:t xml:space="preserve">Обработка информации средствами текстового процессора </w:t>
            </w:r>
          </w:p>
          <w:p w14:paraId="4BB7C947" w14:textId="77777777" w:rsidR="00DB2C65" w:rsidRDefault="00DB2C65">
            <w:pPr>
              <w:pStyle w:val="affffff3"/>
              <w:spacing w:line="256" w:lineRule="auto"/>
              <w:rPr>
                <w:rFonts w:asciiTheme="minorHAnsi" w:hAnsiTheme="minorHAnsi" w:cstheme="minorBidi"/>
              </w:rPr>
            </w:pPr>
            <w:r>
              <w:rPr>
                <w:rFonts w:ascii="Times New Roman" w:hAnsi="Times New Roman"/>
                <w:b/>
                <w:sz w:val="24"/>
                <w:szCs w:val="24"/>
                <w:lang w:val="en-US"/>
              </w:rPr>
              <w:t xml:space="preserve">Microsoft Word </w:t>
            </w:r>
          </w:p>
        </w:tc>
        <w:tc>
          <w:tcPr>
            <w:tcW w:w="7018" w:type="dxa"/>
            <w:tcBorders>
              <w:top w:val="single" w:sz="4" w:space="0" w:color="auto"/>
              <w:left w:val="single" w:sz="4" w:space="0" w:color="auto"/>
              <w:bottom w:val="single" w:sz="4" w:space="0" w:color="auto"/>
              <w:right w:val="single" w:sz="4" w:space="0" w:color="auto"/>
            </w:tcBorders>
            <w:hideMark/>
          </w:tcPr>
          <w:p w14:paraId="64B18C07"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hideMark/>
          </w:tcPr>
          <w:p w14:paraId="0A55E454"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6/6</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1C2520B1" w14:textId="77777777" w:rsidR="00DB2C65" w:rsidRDefault="00DB2C65">
            <w:pPr>
              <w:pStyle w:val="affffff3"/>
              <w:spacing w:line="256" w:lineRule="auto"/>
              <w:rPr>
                <w:rFonts w:ascii="Times New Roman" w:hAnsi="Times New Roman"/>
                <w:sz w:val="24"/>
                <w:szCs w:val="24"/>
                <w:lang w:eastAsia="en-US"/>
              </w:rPr>
            </w:pPr>
            <w:r>
              <w:rPr>
                <w:rFonts w:ascii="Times New Roman" w:hAnsi="Times New Roman"/>
                <w:sz w:val="24"/>
                <w:szCs w:val="24"/>
              </w:rPr>
              <w:t>ОК 01 – 05, 09</w:t>
            </w:r>
          </w:p>
        </w:tc>
      </w:tr>
      <w:tr w:rsidR="00DB2C65" w14:paraId="5FB53B7B"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2E86835E" w14:textId="77777777" w:rsidR="00DB2C65" w:rsidRDefault="00DB2C65">
            <w:pPr>
              <w:spacing w:line="256" w:lineRule="auto"/>
            </w:pPr>
          </w:p>
        </w:tc>
        <w:tc>
          <w:tcPr>
            <w:tcW w:w="7018" w:type="dxa"/>
            <w:tcBorders>
              <w:top w:val="single" w:sz="4" w:space="0" w:color="auto"/>
              <w:left w:val="single" w:sz="4" w:space="0" w:color="auto"/>
              <w:bottom w:val="single" w:sz="4" w:space="0" w:color="auto"/>
              <w:right w:val="single" w:sz="4" w:space="0" w:color="auto"/>
            </w:tcBorders>
            <w:hideMark/>
          </w:tcPr>
          <w:p w14:paraId="796A88DC"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
                <w:bCs/>
              </w:rPr>
              <w:t xml:space="preserve">В том числе </w:t>
            </w:r>
            <w:proofErr w:type="gramStart"/>
            <w:r>
              <w:rPr>
                <w:rFonts w:ascii="Times New Roman" w:hAnsi="Times New Roman" w:cs="Times New Roman"/>
                <w:b/>
                <w:bCs/>
              </w:rPr>
              <w:t>практических  занятий</w:t>
            </w:r>
            <w:proofErr w:type="gramEnd"/>
          </w:p>
        </w:tc>
        <w:tc>
          <w:tcPr>
            <w:tcW w:w="1620" w:type="dxa"/>
            <w:tcBorders>
              <w:top w:val="single" w:sz="4" w:space="0" w:color="auto"/>
              <w:left w:val="single" w:sz="4" w:space="0" w:color="auto"/>
              <w:bottom w:val="single" w:sz="4" w:space="0" w:color="auto"/>
              <w:right w:val="single" w:sz="4" w:space="0" w:color="auto"/>
            </w:tcBorders>
            <w:hideMark/>
          </w:tcPr>
          <w:p w14:paraId="0711465A" w14:textId="77777777" w:rsidR="00DB2C65" w:rsidRDefault="00DB2C65">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4A9DC" w14:textId="77777777" w:rsidR="00DB2C65" w:rsidRDefault="00DB2C65">
            <w:pPr>
              <w:spacing w:line="256" w:lineRule="auto"/>
              <w:rPr>
                <w:rFonts w:ascii="Times New Roman" w:hAnsi="Times New Roman" w:cs="Times New Roman"/>
                <w:sz w:val="24"/>
                <w:szCs w:val="24"/>
              </w:rPr>
            </w:pPr>
          </w:p>
        </w:tc>
      </w:tr>
      <w:tr w:rsidR="00DB2C65" w14:paraId="190B52A4"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46B7C05D" w14:textId="77777777" w:rsidR="00DB2C65" w:rsidRDefault="00DB2C65">
            <w:pPr>
              <w:spacing w:line="256" w:lineRule="auto"/>
            </w:pPr>
          </w:p>
        </w:tc>
        <w:tc>
          <w:tcPr>
            <w:tcW w:w="7018" w:type="dxa"/>
            <w:tcBorders>
              <w:top w:val="single" w:sz="4" w:space="0" w:color="auto"/>
              <w:left w:val="single" w:sz="4" w:space="0" w:color="auto"/>
              <w:bottom w:val="single" w:sz="4" w:space="0" w:color="auto"/>
              <w:right w:val="single" w:sz="4" w:space="0" w:color="auto"/>
            </w:tcBorders>
            <w:hideMark/>
          </w:tcPr>
          <w:p w14:paraId="125B9218"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hAnsi="Times New Roman" w:cs="Times New Roman"/>
                <w:b/>
              </w:rPr>
              <w:t>Практические занятия</w:t>
            </w:r>
            <w:r>
              <w:rPr>
                <w:rFonts w:ascii="Times New Roman" w:hAnsi="Times New Roman" w:cs="Times New Roman"/>
              </w:rPr>
              <w:t>:</w:t>
            </w:r>
            <w:r>
              <w:rPr>
                <w:rFonts w:ascii="Times New Roman" w:eastAsia="Calibri" w:hAnsi="Times New Roman" w:cs="Times New Roman"/>
                <w:bCs/>
                <w:sz w:val="24"/>
                <w:szCs w:val="24"/>
              </w:rPr>
              <w:t xml:space="preserve"> Изучение программного интерфейса </w:t>
            </w:r>
            <w:r>
              <w:rPr>
                <w:rFonts w:ascii="Times New Roman" w:eastAsia="Calibri" w:hAnsi="Times New Roman" w:cs="Times New Roman"/>
                <w:bCs/>
                <w:sz w:val="24"/>
                <w:szCs w:val="24"/>
                <w:lang w:val="en-US"/>
              </w:rPr>
              <w:t>MS</w:t>
            </w:r>
            <w:r w:rsidRPr="00DB2C6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Word</w:t>
            </w:r>
            <w:r>
              <w:rPr>
                <w:rFonts w:ascii="Times New Roman" w:eastAsia="Calibri" w:hAnsi="Times New Roman" w:cs="Times New Roman"/>
                <w:bCs/>
                <w:sz w:val="24"/>
                <w:szCs w:val="24"/>
              </w:rPr>
              <w:t xml:space="preserve">. Выполнение редактирования и форматирования документов, изучение средств и алгоритмов создания таблиц </w:t>
            </w:r>
            <w:r>
              <w:rPr>
                <w:rFonts w:ascii="Times New Roman" w:eastAsia="Calibri" w:hAnsi="Times New Roman" w:cs="Times New Roman"/>
                <w:bCs/>
                <w:sz w:val="24"/>
                <w:szCs w:val="24"/>
                <w:lang w:val="en-US"/>
              </w:rPr>
              <w:t>Microsoft</w:t>
            </w:r>
            <w:r w:rsidRPr="00DB2C6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Word</w:t>
            </w:r>
            <w:r>
              <w:rPr>
                <w:rFonts w:ascii="Times New Roman" w:hAnsi="Times New Roman" w:cs="Times New Roman"/>
                <w:sz w:val="24"/>
                <w:szCs w:val="24"/>
              </w:rPr>
              <w:t>, изучение способов автоматизации редактирования и создание сложных текстовых документов, и</w:t>
            </w:r>
            <w:r>
              <w:rPr>
                <w:rFonts w:ascii="Times New Roman" w:eastAsia="Calibri" w:hAnsi="Times New Roman" w:cs="Times New Roman"/>
                <w:bCs/>
                <w:sz w:val="24"/>
                <w:szCs w:val="24"/>
              </w:rPr>
              <w:t xml:space="preserve">зучение средств и алгоритмов создания таблиц </w:t>
            </w:r>
            <w:r>
              <w:rPr>
                <w:rFonts w:ascii="Times New Roman" w:eastAsia="Calibri" w:hAnsi="Times New Roman" w:cs="Times New Roman"/>
                <w:bCs/>
                <w:sz w:val="24"/>
                <w:szCs w:val="24"/>
                <w:lang w:val="en-US"/>
              </w:rPr>
              <w:t>Microsoft</w:t>
            </w:r>
            <w:r w:rsidRPr="00DB2C65">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Word</w:t>
            </w:r>
            <w:r>
              <w:rPr>
                <w:rFonts w:ascii="Times New Roman" w:eastAsia="Calibri" w:hAnsi="Times New Roman" w:cs="Times New Roman"/>
                <w:bCs/>
                <w:sz w:val="24"/>
                <w:szCs w:val="24"/>
              </w:rPr>
              <w:t>.</w:t>
            </w:r>
            <w:r>
              <w:rPr>
                <w:rFonts w:ascii="Times New Roman" w:hAnsi="Times New Roman" w:cs="Times New Roman"/>
                <w:sz w:val="24"/>
                <w:szCs w:val="24"/>
              </w:rPr>
              <w:t xml:space="preserve"> Вывод на печать.</w:t>
            </w:r>
          </w:p>
        </w:tc>
        <w:tc>
          <w:tcPr>
            <w:tcW w:w="1620" w:type="dxa"/>
            <w:tcBorders>
              <w:top w:val="single" w:sz="4" w:space="0" w:color="auto"/>
              <w:left w:val="single" w:sz="4" w:space="0" w:color="auto"/>
              <w:bottom w:val="single" w:sz="4" w:space="0" w:color="auto"/>
              <w:right w:val="single" w:sz="4" w:space="0" w:color="auto"/>
            </w:tcBorders>
            <w:hideMark/>
          </w:tcPr>
          <w:p w14:paraId="5E00622E"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Cs/>
                <w:i/>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C37925" w14:textId="77777777" w:rsidR="00DB2C65" w:rsidRDefault="00DB2C65">
            <w:pPr>
              <w:spacing w:line="256" w:lineRule="auto"/>
              <w:rPr>
                <w:rFonts w:ascii="Times New Roman" w:hAnsi="Times New Roman" w:cs="Times New Roman"/>
                <w:sz w:val="24"/>
                <w:szCs w:val="24"/>
              </w:rPr>
            </w:pPr>
          </w:p>
        </w:tc>
      </w:tr>
      <w:tr w:rsidR="00DB2C65" w14:paraId="2F5CC135"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626E1B04"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Тема 2.2. Обработка информации средствами табличного процессора </w:t>
            </w:r>
            <w:r>
              <w:rPr>
                <w:rFonts w:ascii="Times New Roman" w:hAnsi="Times New Roman" w:cs="Times New Roman"/>
                <w:b/>
                <w:bCs/>
                <w:sz w:val="24"/>
                <w:szCs w:val="24"/>
                <w:lang w:val="en-US"/>
              </w:rPr>
              <w:t>Microsoft</w:t>
            </w:r>
            <w:r w:rsidRPr="00DB2C65">
              <w:rPr>
                <w:rFonts w:ascii="Times New Roman" w:hAnsi="Times New Roman" w:cs="Times New Roman"/>
                <w:b/>
                <w:bCs/>
                <w:sz w:val="24"/>
                <w:szCs w:val="24"/>
              </w:rPr>
              <w:t xml:space="preserve"> </w:t>
            </w:r>
            <w:r>
              <w:rPr>
                <w:rFonts w:ascii="Times New Roman" w:hAnsi="Times New Roman" w:cs="Times New Roman"/>
                <w:b/>
                <w:bCs/>
                <w:sz w:val="24"/>
                <w:szCs w:val="24"/>
                <w:lang w:val="en-US"/>
              </w:rPr>
              <w:t>Excel</w:t>
            </w:r>
          </w:p>
        </w:tc>
        <w:tc>
          <w:tcPr>
            <w:tcW w:w="7018" w:type="dxa"/>
            <w:tcBorders>
              <w:top w:val="single" w:sz="4" w:space="0" w:color="auto"/>
              <w:left w:val="single" w:sz="4" w:space="0" w:color="auto"/>
              <w:bottom w:val="single" w:sz="4" w:space="0" w:color="auto"/>
              <w:right w:val="single" w:sz="4" w:space="0" w:color="auto"/>
            </w:tcBorders>
            <w:hideMark/>
          </w:tcPr>
          <w:p w14:paraId="350F668F"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
                <w:bCs/>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hideMark/>
          </w:tcPr>
          <w:p w14:paraId="2ADE4A53"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6/6</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2CD62BD8" w14:textId="77777777" w:rsidR="00DB2C65" w:rsidRDefault="00DB2C65">
            <w:pPr>
              <w:rPr>
                <w:rFonts w:ascii="Times New Roman" w:hAnsi="Times New Roman" w:cs="Times New Roman"/>
                <w:sz w:val="24"/>
                <w:szCs w:val="24"/>
              </w:rPr>
            </w:pPr>
            <w:r>
              <w:rPr>
                <w:rFonts w:ascii="Times New Roman" w:hAnsi="Times New Roman" w:cs="Times New Roman"/>
                <w:sz w:val="24"/>
                <w:szCs w:val="24"/>
              </w:rPr>
              <w:t>ОК 01 – 05, 09</w:t>
            </w:r>
          </w:p>
        </w:tc>
      </w:tr>
      <w:tr w:rsidR="00DB2C65" w14:paraId="5D4833BD"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146CC986"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2C7BE728"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rPr>
              <w:t xml:space="preserve">В том числе </w:t>
            </w:r>
            <w:proofErr w:type="gramStart"/>
            <w:r>
              <w:rPr>
                <w:rFonts w:ascii="Times New Roman" w:hAnsi="Times New Roman" w:cs="Times New Roman"/>
                <w:b/>
                <w:bCs/>
              </w:rPr>
              <w:t>практических  занятий</w:t>
            </w:r>
            <w:proofErr w:type="gramEnd"/>
          </w:p>
        </w:tc>
        <w:tc>
          <w:tcPr>
            <w:tcW w:w="1620" w:type="dxa"/>
            <w:vMerge w:val="restart"/>
            <w:tcBorders>
              <w:top w:val="single" w:sz="4" w:space="0" w:color="auto"/>
              <w:left w:val="single" w:sz="4" w:space="0" w:color="auto"/>
              <w:bottom w:val="single" w:sz="4" w:space="0" w:color="auto"/>
              <w:right w:val="single" w:sz="4" w:space="0" w:color="auto"/>
            </w:tcBorders>
            <w:hideMark/>
          </w:tcPr>
          <w:p w14:paraId="285FBC54"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i/>
                <w:sz w:val="24"/>
                <w:szCs w:val="24"/>
              </w:rPr>
            </w:pPr>
            <w:r>
              <w:rPr>
                <w:rFonts w:ascii="Times New Roman" w:hAnsi="Times New Roman" w:cs="Times New Roman"/>
                <w:bCs/>
                <w:i/>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C8B156" w14:textId="77777777" w:rsidR="00DB2C65" w:rsidRDefault="00DB2C65">
            <w:pPr>
              <w:spacing w:line="256" w:lineRule="auto"/>
              <w:rPr>
                <w:rFonts w:ascii="Times New Roman" w:eastAsia="Times New Roman" w:hAnsi="Times New Roman" w:cs="Times New Roman"/>
                <w:sz w:val="24"/>
                <w:szCs w:val="24"/>
              </w:rPr>
            </w:pPr>
          </w:p>
        </w:tc>
      </w:tr>
      <w:tr w:rsidR="00DB2C65" w14:paraId="1474DDCD"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35F5D179"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3271D371" w14:textId="77777777" w:rsidR="00DB2C65" w:rsidRDefault="00DB2C65">
            <w:pPr>
              <w:jc w:val="both"/>
              <w:rPr>
                <w:rFonts w:ascii="Times New Roman" w:hAnsi="Times New Roman" w:cs="Times New Roman"/>
                <w:sz w:val="24"/>
                <w:szCs w:val="24"/>
              </w:rPr>
            </w:pPr>
            <w:r>
              <w:rPr>
                <w:rFonts w:ascii="Times New Roman" w:hAnsi="Times New Roman" w:cs="Times New Roman"/>
                <w:b/>
                <w:sz w:val="24"/>
                <w:szCs w:val="24"/>
              </w:rPr>
              <w:t>Практические занятия:</w:t>
            </w:r>
            <w:r>
              <w:rPr>
                <w:rFonts w:ascii="Times New Roman" w:hAnsi="Times New Roman" w:cs="Times New Roman"/>
                <w:sz w:val="24"/>
                <w:szCs w:val="24"/>
              </w:rPr>
              <w:t xml:space="preserve"> 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 применение компьютерных и телекоммуникационных средств для </w:t>
            </w:r>
            <w:r>
              <w:rPr>
                <w:rFonts w:ascii="Times New Roman" w:hAnsi="Times New Roman" w:cs="Times New Roman"/>
                <w:b/>
                <w:bCs/>
                <w:sz w:val="24"/>
                <w:szCs w:val="24"/>
              </w:rPr>
              <w:t xml:space="preserve"> о</w:t>
            </w:r>
            <w:r>
              <w:rPr>
                <w:rFonts w:ascii="Times New Roman" w:hAnsi="Times New Roman" w:cs="Times New Roman"/>
                <w:sz w:val="24"/>
                <w:szCs w:val="24"/>
              </w:rPr>
              <w:t>формления таблиц и простейших вычислений, построения сложных таблиц, сортировки и поиска информации в списке с помощью фильтра, относительной и абсолютной адресации, функций, диаграммы Excel, расчёта экономических показателей, формирования отчётов в   М</w:t>
            </w:r>
            <w:r>
              <w:rPr>
                <w:rFonts w:ascii="Times New Roman" w:hAnsi="Times New Roman" w:cs="Times New Roman"/>
                <w:sz w:val="24"/>
                <w:szCs w:val="24"/>
                <w:lang w:val="en-US"/>
              </w:rPr>
              <w:t>S</w:t>
            </w:r>
            <w:r>
              <w:rPr>
                <w:rFonts w:ascii="Times New Roman" w:hAnsi="Times New Roman" w:cs="Times New Roman"/>
                <w:sz w:val="24"/>
                <w:szCs w:val="24"/>
              </w:rPr>
              <w:t xml:space="preserve"> Excel.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970A3" w14:textId="77777777" w:rsidR="00DB2C65" w:rsidRDefault="00DB2C65">
            <w:pPr>
              <w:spacing w:line="256" w:lineRule="auto"/>
              <w:rPr>
                <w:rFonts w:ascii="Times New Roman" w:eastAsia="Times New Roman" w:hAnsi="Times New Roman" w:cs="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30E34" w14:textId="77777777" w:rsidR="00DB2C65" w:rsidRDefault="00DB2C65">
            <w:pPr>
              <w:spacing w:line="256" w:lineRule="auto"/>
              <w:rPr>
                <w:rFonts w:ascii="Times New Roman" w:eastAsia="Times New Roman" w:hAnsi="Times New Roman" w:cs="Times New Roman"/>
                <w:sz w:val="24"/>
                <w:szCs w:val="24"/>
              </w:rPr>
            </w:pPr>
          </w:p>
        </w:tc>
      </w:tr>
      <w:tr w:rsidR="00DB2C65" w14:paraId="55743E46"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626DAD27"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Тема 2.3.  Технология обработки, хранения, поиска и </w:t>
            </w:r>
            <w:proofErr w:type="gramStart"/>
            <w:r>
              <w:rPr>
                <w:rFonts w:ascii="Times New Roman" w:hAnsi="Times New Roman" w:cs="Times New Roman"/>
                <w:b/>
                <w:bCs/>
                <w:sz w:val="24"/>
                <w:szCs w:val="24"/>
              </w:rPr>
              <w:t>накопления  информации</w:t>
            </w:r>
            <w:proofErr w:type="gramEnd"/>
            <w:r>
              <w:rPr>
                <w:rFonts w:ascii="Times New Roman" w:hAnsi="Times New Roman" w:cs="Times New Roman"/>
                <w:b/>
                <w:bCs/>
                <w:sz w:val="24"/>
                <w:szCs w:val="24"/>
              </w:rPr>
              <w:t xml:space="preserve"> в  СУБД </w:t>
            </w:r>
            <w:r>
              <w:rPr>
                <w:rFonts w:ascii="Times New Roman" w:hAnsi="Times New Roman" w:cs="Times New Roman"/>
                <w:b/>
                <w:bCs/>
                <w:sz w:val="24"/>
                <w:szCs w:val="24"/>
                <w:lang w:val="en-US"/>
              </w:rPr>
              <w:t>Microsoft</w:t>
            </w:r>
            <w:r w:rsidRPr="00DB2C65">
              <w:rPr>
                <w:rFonts w:ascii="Times New Roman" w:hAnsi="Times New Roman" w:cs="Times New Roman"/>
                <w:b/>
                <w:bCs/>
                <w:sz w:val="24"/>
                <w:szCs w:val="24"/>
              </w:rPr>
              <w:t xml:space="preserve"> </w:t>
            </w:r>
            <w:r>
              <w:rPr>
                <w:rFonts w:ascii="Times New Roman" w:hAnsi="Times New Roman" w:cs="Times New Roman"/>
                <w:b/>
                <w:bCs/>
                <w:sz w:val="24"/>
                <w:szCs w:val="24"/>
                <w:lang w:val="en-US"/>
              </w:rPr>
              <w:t>Access</w:t>
            </w:r>
            <w:r>
              <w:rPr>
                <w:rFonts w:ascii="Times New Roman" w:hAnsi="Times New Roman" w:cs="Times New Roman"/>
                <w:b/>
                <w:bCs/>
                <w:sz w:val="24"/>
                <w:szCs w:val="24"/>
              </w:rPr>
              <w:t xml:space="preserve"> 2007  </w:t>
            </w:r>
          </w:p>
        </w:tc>
        <w:tc>
          <w:tcPr>
            <w:tcW w:w="7018" w:type="dxa"/>
            <w:tcBorders>
              <w:top w:val="single" w:sz="4" w:space="0" w:color="auto"/>
              <w:left w:val="single" w:sz="4" w:space="0" w:color="auto"/>
              <w:bottom w:val="single" w:sz="4" w:space="0" w:color="auto"/>
              <w:right w:val="single" w:sz="4" w:space="0" w:color="auto"/>
            </w:tcBorders>
            <w:hideMark/>
          </w:tcPr>
          <w:p w14:paraId="2498AD67" w14:textId="77777777" w:rsidR="00DB2C65" w:rsidRDefault="00DB2C65">
            <w:pPr>
              <w:pStyle w:val="a4"/>
              <w:tabs>
                <w:tab w:val="left" w:pos="426"/>
              </w:tabs>
              <w:ind w:left="0"/>
              <w:rPr>
                <w:rFonts w:ascii="Times New Roman" w:hAnsi="Times New Roman" w:cs="Times New Roman"/>
                <w:b/>
                <w:bCs/>
                <w:sz w:val="24"/>
                <w:szCs w:val="24"/>
              </w:rPr>
            </w:pPr>
            <w:r>
              <w:rPr>
                <w:rFonts w:ascii="Times New Roman" w:hAnsi="Times New Roman" w:cs="Times New Roman"/>
                <w:b/>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hideMark/>
          </w:tcPr>
          <w:p w14:paraId="1041020B"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sz w:val="24"/>
                <w:szCs w:val="24"/>
              </w:rPr>
            </w:pPr>
            <w:r>
              <w:rPr>
                <w:rFonts w:ascii="Times New Roman" w:hAnsi="Times New Roman" w:cs="Times New Roman"/>
                <w:b/>
                <w:bCs/>
                <w:i/>
                <w:sz w:val="24"/>
                <w:szCs w:val="24"/>
              </w:rPr>
              <w:t>10/10</w:t>
            </w:r>
          </w:p>
        </w:tc>
        <w:tc>
          <w:tcPr>
            <w:tcW w:w="2125" w:type="dxa"/>
            <w:vMerge w:val="restart"/>
            <w:tcBorders>
              <w:top w:val="single" w:sz="4" w:space="0" w:color="auto"/>
              <w:left w:val="single" w:sz="4" w:space="0" w:color="auto"/>
              <w:bottom w:val="single" w:sz="4" w:space="0" w:color="auto"/>
              <w:right w:val="single" w:sz="4" w:space="0" w:color="auto"/>
            </w:tcBorders>
          </w:tcPr>
          <w:p w14:paraId="28F80743" w14:textId="77777777" w:rsidR="00DB2C65" w:rsidRDefault="00DB2C65">
            <w:pPr>
              <w:rPr>
                <w:rFonts w:ascii="Times New Roman" w:hAnsi="Times New Roman" w:cs="Times New Roman"/>
                <w:sz w:val="24"/>
                <w:szCs w:val="24"/>
              </w:rPr>
            </w:pPr>
            <w:r>
              <w:rPr>
                <w:rFonts w:ascii="Times New Roman" w:hAnsi="Times New Roman" w:cs="Times New Roman"/>
                <w:sz w:val="24"/>
                <w:szCs w:val="24"/>
              </w:rPr>
              <w:t>ОК 01 – 05, 09</w:t>
            </w:r>
          </w:p>
          <w:p w14:paraId="4E3B4FB5" w14:textId="77777777" w:rsidR="00DB2C65" w:rsidRDefault="00DB2C65">
            <w:pPr>
              <w:suppressAutoHyphens/>
              <w:jc w:val="center"/>
              <w:rPr>
                <w:rFonts w:ascii="Times New Roman" w:hAnsi="Times New Roman" w:cs="Times New Roman"/>
                <w:sz w:val="24"/>
                <w:szCs w:val="24"/>
              </w:rPr>
            </w:pPr>
          </w:p>
          <w:p w14:paraId="546DBFB3" w14:textId="77777777" w:rsidR="00DB2C65" w:rsidRDefault="00DB2C65">
            <w:pPr>
              <w:suppressAutoHyphens/>
              <w:jc w:val="center"/>
              <w:rPr>
                <w:rFonts w:ascii="Times New Roman" w:hAnsi="Times New Roman" w:cs="Times New Roman"/>
                <w:sz w:val="24"/>
                <w:szCs w:val="24"/>
              </w:rPr>
            </w:pPr>
          </w:p>
          <w:p w14:paraId="116013EA" w14:textId="77777777" w:rsidR="00DB2C65" w:rsidRDefault="00DB2C65">
            <w:pPr>
              <w:suppressAutoHyphens/>
              <w:jc w:val="center"/>
              <w:rPr>
                <w:rFonts w:ascii="Times New Roman" w:hAnsi="Times New Roman" w:cs="Times New Roman"/>
                <w:sz w:val="24"/>
                <w:szCs w:val="24"/>
              </w:rPr>
            </w:pPr>
          </w:p>
          <w:p w14:paraId="2DE8C257" w14:textId="77777777" w:rsidR="00DB2C65" w:rsidRDefault="00DB2C65">
            <w:pPr>
              <w:suppressAutoHyphens/>
              <w:rPr>
                <w:rFonts w:ascii="Times New Roman" w:hAnsi="Times New Roman" w:cs="Times New Roman"/>
                <w:sz w:val="24"/>
                <w:szCs w:val="24"/>
              </w:rPr>
            </w:pPr>
          </w:p>
        </w:tc>
      </w:tr>
      <w:tr w:rsidR="00DB2C65" w14:paraId="3E05768A"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6785E5E2"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16D102DE"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b/>
                <w:bCs/>
              </w:rPr>
              <w:t xml:space="preserve">В том числе </w:t>
            </w:r>
            <w:proofErr w:type="gramStart"/>
            <w:r>
              <w:rPr>
                <w:rFonts w:ascii="Times New Roman" w:hAnsi="Times New Roman" w:cs="Times New Roman"/>
                <w:b/>
                <w:bCs/>
              </w:rPr>
              <w:t>практических  занятий</w:t>
            </w:r>
            <w:proofErr w:type="gramEnd"/>
          </w:p>
        </w:tc>
        <w:tc>
          <w:tcPr>
            <w:tcW w:w="1620" w:type="dxa"/>
            <w:tcBorders>
              <w:top w:val="single" w:sz="4" w:space="0" w:color="auto"/>
              <w:left w:val="single" w:sz="4" w:space="0" w:color="auto"/>
              <w:bottom w:val="single" w:sz="4" w:space="0" w:color="auto"/>
              <w:right w:val="single" w:sz="4" w:space="0" w:color="auto"/>
            </w:tcBorders>
          </w:tcPr>
          <w:p w14:paraId="6B67CA79" w14:textId="77777777" w:rsidR="00DB2C65" w:rsidRDefault="00DB2C65">
            <w:pPr>
              <w:pStyle w:val="a4"/>
              <w:tabs>
                <w:tab w:val="left" w:pos="426"/>
              </w:tabs>
              <w:ind w:left="0"/>
              <w:jc w:val="center"/>
              <w:rPr>
                <w:rFonts w:ascii="Times New Roman" w:hAnsi="Times New Roman" w:cs="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F7D45" w14:textId="77777777" w:rsidR="00DB2C65" w:rsidRDefault="00DB2C65">
            <w:pPr>
              <w:spacing w:line="256" w:lineRule="auto"/>
              <w:rPr>
                <w:rFonts w:ascii="Times New Roman" w:eastAsia="Times New Roman" w:hAnsi="Times New Roman" w:cs="Times New Roman"/>
                <w:sz w:val="24"/>
                <w:szCs w:val="24"/>
              </w:rPr>
            </w:pPr>
          </w:p>
        </w:tc>
      </w:tr>
      <w:tr w:rsidR="00DB2C65" w14:paraId="31FD9734"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72A167FE"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351F6FA3" w14:textId="77777777" w:rsidR="00DB2C65" w:rsidRDefault="00DB2C65">
            <w:pPr>
              <w:shd w:val="clear" w:color="auto" w:fill="FFFFFF"/>
              <w:jc w:val="both"/>
              <w:rPr>
                <w:rFonts w:ascii="Times New Roman" w:hAnsi="Times New Roman" w:cs="Times New Roman"/>
                <w:sz w:val="24"/>
                <w:szCs w:val="24"/>
              </w:rPr>
            </w:pPr>
            <w:r>
              <w:rPr>
                <w:rFonts w:ascii="Times New Roman" w:hAnsi="Times New Roman" w:cs="Times New Roman"/>
                <w:b/>
                <w:bCs/>
                <w:sz w:val="24"/>
                <w:szCs w:val="24"/>
              </w:rPr>
              <w:t>Практические занятия</w:t>
            </w:r>
            <w:r>
              <w:rPr>
                <w:rFonts w:ascii="Times New Roman" w:hAnsi="Times New Roman" w:cs="Times New Roman"/>
                <w:bCs/>
                <w:sz w:val="24"/>
                <w:szCs w:val="24"/>
              </w:rPr>
              <w:t xml:space="preserve">: </w:t>
            </w:r>
            <w:r>
              <w:rPr>
                <w:rFonts w:ascii="Times New Roman" w:hAnsi="Times New Roman" w:cs="Times New Roman"/>
                <w:sz w:val="24"/>
                <w:szCs w:val="24"/>
              </w:rPr>
              <w:t xml:space="preserve">Настройка </w:t>
            </w:r>
            <w:r>
              <w:rPr>
                <w:rFonts w:ascii="Times New Roman" w:hAnsi="Times New Roman" w:cs="Times New Roman"/>
                <w:sz w:val="24"/>
                <w:szCs w:val="24"/>
                <w:lang w:val="en-US"/>
              </w:rPr>
              <w:t>Microsoft</w:t>
            </w:r>
            <w:r w:rsidRPr="00DB2C65">
              <w:rPr>
                <w:rFonts w:ascii="Times New Roman" w:hAnsi="Times New Roman" w:cs="Times New Roman"/>
                <w:sz w:val="24"/>
                <w:szCs w:val="24"/>
              </w:rPr>
              <w:t xml:space="preserve"> </w:t>
            </w:r>
            <w:r>
              <w:rPr>
                <w:rFonts w:ascii="Times New Roman" w:hAnsi="Times New Roman" w:cs="Times New Roman"/>
                <w:sz w:val="24"/>
                <w:szCs w:val="24"/>
                <w:lang w:val="en-US"/>
              </w:rPr>
              <w:t>Access</w:t>
            </w:r>
            <w:r>
              <w:rPr>
                <w:rFonts w:ascii="Times New Roman" w:hAnsi="Times New Roman" w:cs="Times New Roman"/>
                <w:sz w:val="24"/>
                <w:szCs w:val="24"/>
              </w:rPr>
              <w:t xml:space="preserve">. </w:t>
            </w:r>
          </w:p>
          <w:p w14:paraId="120A9D81"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spacing w:val="-2"/>
                <w:sz w:val="24"/>
                <w:szCs w:val="24"/>
              </w:rPr>
              <w:t>Создание, импорт и связывание таблиц. Режим таблицы, режим "Конст</w:t>
            </w:r>
            <w:r>
              <w:rPr>
                <w:rFonts w:ascii="Times New Roman" w:hAnsi="Times New Roman" w:cs="Times New Roman"/>
                <w:sz w:val="24"/>
                <w:szCs w:val="24"/>
              </w:rPr>
              <w:t>руктор", мастер таблиц. Использование «мастера баз дан</w:t>
            </w:r>
            <w:r>
              <w:rPr>
                <w:rFonts w:ascii="Times New Roman" w:hAnsi="Times New Roman" w:cs="Times New Roman"/>
                <w:spacing w:val="-1"/>
                <w:sz w:val="24"/>
                <w:szCs w:val="24"/>
              </w:rPr>
              <w:t xml:space="preserve">ных» для создания всех необходимых таблиц, форм и отчетов </w:t>
            </w:r>
            <w:r>
              <w:rPr>
                <w:rFonts w:ascii="Times New Roman" w:hAnsi="Times New Roman" w:cs="Times New Roman"/>
                <w:spacing w:val="-1"/>
                <w:sz w:val="24"/>
                <w:szCs w:val="24"/>
              </w:rPr>
              <w:lastRenderedPageBreak/>
              <w:t>для базы данных выбранного типа. Создание форм, отчетов, запросов, их редактирование и форматирование.</w:t>
            </w:r>
          </w:p>
        </w:tc>
        <w:tc>
          <w:tcPr>
            <w:tcW w:w="1620" w:type="dxa"/>
            <w:tcBorders>
              <w:top w:val="single" w:sz="4" w:space="0" w:color="auto"/>
              <w:left w:val="single" w:sz="4" w:space="0" w:color="auto"/>
              <w:bottom w:val="single" w:sz="4" w:space="0" w:color="auto"/>
              <w:right w:val="single" w:sz="4" w:space="0" w:color="auto"/>
            </w:tcBorders>
            <w:hideMark/>
          </w:tcPr>
          <w:p w14:paraId="3C4916CF" w14:textId="77777777" w:rsidR="00DB2C65" w:rsidRDefault="00DB2C65">
            <w:pPr>
              <w:pStyle w:val="a4"/>
              <w:tabs>
                <w:tab w:val="left" w:pos="426"/>
              </w:tabs>
              <w:ind w:left="0"/>
              <w:jc w:val="center"/>
              <w:rPr>
                <w:rFonts w:ascii="Times New Roman" w:hAnsi="Times New Roman" w:cs="Times New Roman"/>
                <w:bCs/>
                <w:sz w:val="24"/>
                <w:szCs w:val="24"/>
              </w:rPr>
            </w:pPr>
            <w:r>
              <w:rPr>
                <w:rFonts w:ascii="Times New Roman" w:hAnsi="Times New Roman" w:cs="Times New Roman"/>
                <w:bCs/>
                <w:sz w:val="24"/>
                <w:szCs w:val="24"/>
              </w:rPr>
              <w:lastRenderedPageBreak/>
              <w:t>10/10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CDED6" w14:textId="77777777" w:rsidR="00DB2C65" w:rsidRDefault="00DB2C65">
            <w:pPr>
              <w:spacing w:line="256" w:lineRule="auto"/>
              <w:rPr>
                <w:rFonts w:ascii="Times New Roman" w:eastAsia="Times New Roman" w:hAnsi="Times New Roman" w:cs="Times New Roman"/>
                <w:sz w:val="24"/>
                <w:szCs w:val="24"/>
              </w:rPr>
            </w:pPr>
          </w:p>
        </w:tc>
      </w:tr>
      <w:tr w:rsidR="00DB2C65" w14:paraId="015C9B63" w14:textId="77777777" w:rsidTr="00BA3C60">
        <w:trPr>
          <w:trHeight w:val="405"/>
        </w:trPr>
        <w:tc>
          <w:tcPr>
            <w:tcW w:w="3979" w:type="dxa"/>
            <w:vMerge w:val="restart"/>
            <w:tcBorders>
              <w:top w:val="single" w:sz="4" w:space="0" w:color="auto"/>
              <w:left w:val="single" w:sz="4" w:space="0" w:color="auto"/>
              <w:bottom w:val="single" w:sz="4" w:space="0" w:color="auto"/>
              <w:right w:val="single" w:sz="4" w:space="0" w:color="auto"/>
            </w:tcBorders>
          </w:tcPr>
          <w:p w14:paraId="689E6919"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Тема </w:t>
            </w:r>
            <w:proofErr w:type="gramStart"/>
            <w:r>
              <w:rPr>
                <w:rFonts w:ascii="Times New Roman" w:hAnsi="Times New Roman" w:cs="Times New Roman"/>
                <w:b/>
                <w:bCs/>
                <w:sz w:val="24"/>
                <w:szCs w:val="24"/>
              </w:rPr>
              <w:t>2.4  Автоматизированный</w:t>
            </w:r>
            <w:proofErr w:type="gramEnd"/>
            <w:r>
              <w:rPr>
                <w:rFonts w:ascii="Times New Roman" w:hAnsi="Times New Roman" w:cs="Times New Roman"/>
                <w:b/>
                <w:bCs/>
                <w:sz w:val="24"/>
                <w:szCs w:val="24"/>
              </w:rPr>
              <w:t xml:space="preserve"> процесс заполнения документов </w:t>
            </w:r>
          </w:p>
          <w:p w14:paraId="2032E1AA"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5B07FAB7" w14:textId="77777777" w:rsidR="00DB2C65" w:rsidRDefault="00DB2C65">
            <w:pPr>
              <w:pStyle w:val="a4"/>
              <w:tabs>
                <w:tab w:val="left" w:pos="426"/>
              </w:tabs>
              <w:ind w:left="0"/>
              <w:rPr>
                <w:rFonts w:ascii="Times New Roman" w:hAnsi="Times New Roman" w:cs="Times New Roman"/>
                <w:b/>
                <w:bCs/>
                <w:sz w:val="24"/>
                <w:szCs w:val="24"/>
              </w:rPr>
            </w:pPr>
            <w:r>
              <w:rPr>
                <w:rFonts w:ascii="Times New Roman" w:hAnsi="Times New Roman" w:cs="Times New Roman"/>
                <w:b/>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hideMark/>
          </w:tcPr>
          <w:p w14:paraId="5C2A3504" w14:textId="77777777" w:rsidR="00DB2C65" w:rsidRDefault="00DB2C65">
            <w:pPr>
              <w:pStyle w:val="a4"/>
              <w:tabs>
                <w:tab w:val="left" w:pos="426"/>
              </w:tabs>
              <w:ind w:left="0"/>
              <w:jc w:val="center"/>
              <w:rPr>
                <w:rFonts w:ascii="Times New Roman" w:hAnsi="Times New Roman" w:cs="Times New Roman"/>
                <w:b/>
                <w:sz w:val="24"/>
                <w:szCs w:val="24"/>
              </w:rPr>
            </w:pPr>
            <w:r>
              <w:rPr>
                <w:rFonts w:ascii="Times New Roman" w:hAnsi="Times New Roman" w:cs="Times New Roman"/>
                <w:b/>
                <w:sz w:val="24"/>
                <w:szCs w:val="24"/>
              </w:rPr>
              <w:t>6/6</w:t>
            </w:r>
          </w:p>
        </w:tc>
        <w:tc>
          <w:tcPr>
            <w:tcW w:w="2125" w:type="dxa"/>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A40C1EE" w14:textId="77777777" w:rsidR="00DB2C65" w:rsidRDefault="00DB2C65">
            <w:pPr>
              <w:suppressAutoHyphens/>
              <w:jc w:val="center"/>
              <w:rPr>
                <w:rFonts w:ascii="Times New Roman" w:hAnsi="Times New Roman" w:cs="Times New Roman"/>
                <w:sz w:val="24"/>
                <w:szCs w:val="24"/>
              </w:rPr>
            </w:pPr>
          </w:p>
        </w:tc>
      </w:tr>
      <w:tr w:rsidR="00DB2C65" w14:paraId="666E78F3" w14:textId="77777777" w:rsidTr="00BA3C60">
        <w:trPr>
          <w:trHeight w:val="55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58C1C2DC"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1C5D5DF9"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b/>
                <w:bCs/>
              </w:rPr>
              <w:t xml:space="preserve">В том числе </w:t>
            </w:r>
            <w:proofErr w:type="gramStart"/>
            <w:r>
              <w:rPr>
                <w:rFonts w:ascii="Times New Roman" w:hAnsi="Times New Roman" w:cs="Times New Roman"/>
                <w:b/>
                <w:bCs/>
              </w:rPr>
              <w:t>практических  занятий</w:t>
            </w:r>
            <w:proofErr w:type="gramEnd"/>
          </w:p>
        </w:tc>
        <w:tc>
          <w:tcPr>
            <w:tcW w:w="1620" w:type="dxa"/>
            <w:tcBorders>
              <w:top w:val="single" w:sz="4" w:space="0" w:color="auto"/>
              <w:left w:val="single" w:sz="4" w:space="0" w:color="auto"/>
              <w:bottom w:val="single" w:sz="4" w:space="0" w:color="auto"/>
              <w:right w:val="single" w:sz="4" w:space="0" w:color="auto"/>
            </w:tcBorders>
          </w:tcPr>
          <w:p w14:paraId="44EAD58D" w14:textId="77777777" w:rsidR="00DB2C65" w:rsidRDefault="00DB2C65">
            <w:pPr>
              <w:pStyle w:val="a4"/>
              <w:tabs>
                <w:tab w:val="left" w:pos="426"/>
              </w:tabs>
              <w:ind w:left="0"/>
              <w:jc w:val="cente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F4FA1" w14:textId="77777777" w:rsidR="00DB2C65" w:rsidRDefault="00DB2C65">
            <w:pPr>
              <w:spacing w:line="256" w:lineRule="auto"/>
              <w:rPr>
                <w:rFonts w:ascii="Times New Roman" w:eastAsia="Times New Roman" w:hAnsi="Times New Roman" w:cs="Times New Roman"/>
                <w:sz w:val="24"/>
                <w:szCs w:val="24"/>
              </w:rPr>
            </w:pPr>
          </w:p>
        </w:tc>
      </w:tr>
      <w:tr w:rsidR="00DB2C65" w14:paraId="453C7112" w14:textId="77777777" w:rsidTr="00BA3C60">
        <w:trPr>
          <w:trHeight w:val="840"/>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3722FB97"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541A93E4" w14:textId="77777777" w:rsidR="00DB2C65" w:rsidRDefault="00DB2C65">
            <w:pPr>
              <w:pStyle w:val="a4"/>
              <w:tabs>
                <w:tab w:val="left" w:pos="426"/>
              </w:tabs>
              <w:ind w:left="0"/>
              <w:rPr>
                <w:rFonts w:ascii="Times New Roman" w:hAnsi="Times New Roman" w:cs="Times New Roman"/>
                <w:b/>
                <w:bCs/>
                <w:sz w:val="24"/>
                <w:szCs w:val="24"/>
              </w:rPr>
            </w:pPr>
            <w:r>
              <w:rPr>
                <w:rFonts w:ascii="Times New Roman" w:hAnsi="Times New Roman" w:cs="Times New Roman"/>
                <w:b/>
                <w:bCs/>
                <w:sz w:val="24"/>
                <w:szCs w:val="24"/>
              </w:rPr>
              <w:t xml:space="preserve">Практические занятия: </w:t>
            </w:r>
            <w:r>
              <w:rPr>
                <w:rFonts w:ascii="Times New Roman" w:hAnsi="Times New Roman" w:cs="Times New Roman"/>
                <w:bCs/>
                <w:sz w:val="24"/>
                <w:szCs w:val="24"/>
              </w:rPr>
              <w:t>Использование нормативно-справочной информации в программе 1С для заполнения нормативно-технической документации по разборке и сборке сельскохозяйственных машин и оборудования</w:t>
            </w:r>
          </w:p>
        </w:tc>
        <w:tc>
          <w:tcPr>
            <w:tcW w:w="1620" w:type="dxa"/>
            <w:tcBorders>
              <w:top w:val="single" w:sz="4" w:space="0" w:color="auto"/>
              <w:left w:val="single" w:sz="4" w:space="0" w:color="auto"/>
              <w:bottom w:val="single" w:sz="4" w:space="0" w:color="auto"/>
              <w:right w:val="single" w:sz="4" w:space="0" w:color="auto"/>
            </w:tcBorders>
            <w:hideMark/>
          </w:tcPr>
          <w:p w14:paraId="1AA868F9" w14:textId="77777777" w:rsidR="00DB2C65" w:rsidRDefault="00DB2C65">
            <w:pPr>
              <w:pStyle w:val="a4"/>
              <w:tabs>
                <w:tab w:val="left" w:pos="426"/>
              </w:tabs>
              <w:ind w:left="0"/>
              <w:jc w:val="center"/>
              <w:rPr>
                <w:rFonts w:ascii="Times New Roman" w:hAnsi="Times New Roman" w:cs="Times New Roman"/>
                <w:sz w:val="24"/>
                <w:szCs w:val="24"/>
              </w:rPr>
            </w:pPr>
            <w:r>
              <w:rPr>
                <w:rFonts w:ascii="Times New Roman" w:hAnsi="Times New Roman" w:cs="Times New Roman"/>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FD573" w14:textId="77777777" w:rsidR="00DB2C65" w:rsidRDefault="00DB2C65">
            <w:pPr>
              <w:spacing w:line="256" w:lineRule="auto"/>
              <w:rPr>
                <w:rFonts w:ascii="Times New Roman" w:eastAsia="Times New Roman" w:hAnsi="Times New Roman" w:cs="Times New Roman"/>
                <w:sz w:val="24"/>
                <w:szCs w:val="24"/>
              </w:rPr>
            </w:pPr>
          </w:p>
        </w:tc>
      </w:tr>
      <w:tr w:rsidR="00DB2C65" w14:paraId="2D467634" w14:textId="77777777" w:rsidTr="00BA3C60">
        <w:trPr>
          <w:trHeight w:val="305"/>
        </w:trPr>
        <w:tc>
          <w:tcPr>
            <w:tcW w:w="3979" w:type="dxa"/>
            <w:tcBorders>
              <w:top w:val="single" w:sz="4" w:space="0" w:color="auto"/>
              <w:left w:val="single" w:sz="4" w:space="0" w:color="auto"/>
              <w:bottom w:val="single" w:sz="4" w:space="0" w:color="auto"/>
              <w:right w:val="single" w:sz="4" w:space="0" w:color="auto"/>
            </w:tcBorders>
            <w:hideMark/>
          </w:tcPr>
          <w:p w14:paraId="3ACAA6A4"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3. Электронные коммуникации в профессиональной деятельности</w:t>
            </w:r>
          </w:p>
        </w:tc>
        <w:tc>
          <w:tcPr>
            <w:tcW w:w="7018" w:type="dxa"/>
            <w:tcBorders>
              <w:top w:val="single" w:sz="4" w:space="0" w:color="auto"/>
              <w:left w:val="single" w:sz="4" w:space="0" w:color="auto"/>
              <w:bottom w:val="single" w:sz="4" w:space="0" w:color="auto"/>
              <w:right w:val="single" w:sz="4" w:space="0" w:color="auto"/>
            </w:tcBorders>
          </w:tcPr>
          <w:p w14:paraId="0B67B906" w14:textId="77777777" w:rsidR="00DB2C65" w:rsidRDefault="00DB2C65">
            <w:pPr>
              <w:pStyle w:val="a4"/>
              <w:tabs>
                <w:tab w:val="left" w:pos="426"/>
              </w:tabs>
              <w:ind w:left="0"/>
              <w:rPr>
                <w:rFonts w:ascii="Times New Roman" w:hAnsi="Times New Roman" w:cs="Times New Roman"/>
                <w:bCs/>
                <w:sz w:val="24"/>
                <w:szCs w:val="24"/>
              </w:rPr>
            </w:pPr>
          </w:p>
        </w:tc>
        <w:tc>
          <w:tcPr>
            <w:tcW w:w="1620" w:type="dxa"/>
            <w:tcBorders>
              <w:top w:val="single" w:sz="4" w:space="0" w:color="auto"/>
              <w:left w:val="single" w:sz="4" w:space="0" w:color="auto"/>
              <w:bottom w:val="single" w:sz="4" w:space="0" w:color="auto"/>
              <w:right w:val="single" w:sz="4" w:space="0" w:color="auto"/>
            </w:tcBorders>
            <w:hideMark/>
          </w:tcPr>
          <w:p w14:paraId="2531CDAF" w14:textId="77777777" w:rsidR="00DB2C65" w:rsidRDefault="00DB2C65">
            <w:pPr>
              <w:pStyle w:val="a4"/>
              <w:tabs>
                <w:tab w:val="left" w:pos="426"/>
              </w:tabs>
              <w:ind w:left="0"/>
              <w:jc w:val="center"/>
              <w:rPr>
                <w:rFonts w:ascii="Times New Roman" w:hAnsi="Times New Roman" w:cs="Times New Roman"/>
                <w:b/>
                <w:sz w:val="24"/>
                <w:szCs w:val="24"/>
              </w:rPr>
            </w:pPr>
            <w:r>
              <w:rPr>
                <w:rFonts w:ascii="Times New Roman" w:hAnsi="Times New Roman" w:cs="Times New Roman"/>
                <w:b/>
                <w:sz w:val="24"/>
                <w:szCs w:val="24"/>
              </w:rPr>
              <w:t>16/16</w:t>
            </w:r>
          </w:p>
        </w:tc>
        <w:tc>
          <w:tcPr>
            <w:tcW w:w="212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2AC7663" w14:textId="77777777" w:rsidR="00DB2C65" w:rsidRDefault="00DB2C65">
            <w:pPr>
              <w:suppressAutoHyphens/>
              <w:jc w:val="center"/>
              <w:rPr>
                <w:rFonts w:ascii="Times New Roman" w:hAnsi="Times New Roman" w:cs="Times New Roman"/>
                <w:sz w:val="24"/>
                <w:szCs w:val="24"/>
              </w:rPr>
            </w:pPr>
          </w:p>
        </w:tc>
      </w:tr>
      <w:tr w:rsidR="00DB2C65" w14:paraId="7DBF136C" w14:textId="77777777" w:rsidTr="00BA3C60">
        <w:trPr>
          <w:trHeight w:val="305"/>
        </w:trPr>
        <w:tc>
          <w:tcPr>
            <w:tcW w:w="3979" w:type="dxa"/>
            <w:vMerge w:val="restart"/>
            <w:tcBorders>
              <w:top w:val="single" w:sz="4" w:space="0" w:color="auto"/>
              <w:left w:val="single" w:sz="4" w:space="0" w:color="auto"/>
              <w:bottom w:val="single" w:sz="4" w:space="0" w:color="auto"/>
              <w:right w:val="single" w:sz="4" w:space="0" w:color="auto"/>
            </w:tcBorders>
            <w:hideMark/>
          </w:tcPr>
          <w:p w14:paraId="03317240"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Тема 3.1. Телекоммуникационные системы. Всемирная сеть Интернет</w:t>
            </w:r>
          </w:p>
        </w:tc>
        <w:tc>
          <w:tcPr>
            <w:tcW w:w="7018" w:type="dxa"/>
            <w:tcBorders>
              <w:top w:val="single" w:sz="4" w:space="0" w:color="auto"/>
              <w:left w:val="single" w:sz="4" w:space="0" w:color="auto"/>
              <w:bottom w:val="single" w:sz="4" w:space="0" w:color="auto"/>
              <w:right w:val="single" w:sz="4" w:space="0" w:color="auto"/>
            </w:tcBorders>
            <w:hideMark/>
          </w:tcPr>
          <w:p w14:paraId="1AF8C510" w14:textId="77777777" w:rsidR="00DB2C65" w:rsidRDefault="00DB2C65">
            <w:pPr>
              <w:pStyle w:val="a4"/>
              <w:tabs>
                <w:tab w:val="left" w:pos="426"/>
              </w:tabs>
              <w:ind w:left="0"/>
              <w:jc w:val="both"/>
              <w:rPr>
                <w:rFonts w:ascii="Times New Roman" w:hAnsi="Times New Roman" w:cs="Times New Roman"/>
                <w:bCs/>
                <w:sz w:val="24"/>
                <w:szCs w:val="24"/>
              </w:rPr>
            </w:pPr>
            <w:r>
              <w:rPr>
                <w:rFonts w:ascii="Times New Roman" w:hAnsi="Times New Roman" w:cs="Times New Roman"/>
                <w:b/>
                <w:sz w:val="24"/>
                <w:szCs w:val="24"/>
              </w:rPr>
              <w:t>Содержание учебного материала</w:t>
            </w:r>
          </w:p>
        </w:tc>
        <w:tc>
          <w:tcPr>
            <w:tcW w:w="1620" w:type="dxa"/>
            <w:tcBorders>
              <w:top w:val="single" w:sz="4" w:space="0" w:color="auto"/>
              <w:left w:val="single" w:sz="4" w:space="0" w:color="auto"/>
              <w:bottom w:val="single" w:sz="4" w:space="0" w:color="auto"/>
              <w:right w:val="single" w:sz="4" w:space="0" w:color="auto"/>
            </w:tcBorders>
          </w:tcPr>
          <w:p w14:paraId="54ACB90D" w14:textId="77777777" w:rsidR="00DB2C65" w:rsidRDefault="00DB2C65">
            <w:pPr>
              <w:pStyle w:val="a4"/>
              <w:tabs>
                <w:tab w:val="left" w:pos="426"/>
              </w:tabs>
              <w:ind w:left="0"/>
              <w:jc w:val="center"/>
              <w:rPr>
                <w:rFonts w:ascii="Times New Roman" w:hAnsi="Times New Roman" w:cs="Times New Roman"/>
                <w:b/>
                <w:sz w:val="24"/>
                <w:szCs w:val="24"/>
              </w:rPr>
            </w:pPr>
          </w:p>
        </w:tc>
        <w:tc>
          <w:tcPr>
            <w:tcW w:w="2125" w:type="dxa"/>
            <w:vMerge w:val="restart"/>
            <w:tcBorders>
              <w:top w:val="single" w:sz="4" w:space="0" w:color="auto"/>
              <w:left w:val="single" w:sz="4" w:space="0" w:color="auto"/>
              <w:bottom w:val="single" w:sz="4" w:space="0" w:color="auto"/>
              <w:right w:val="single" w:sz="4" w:space="0" w:color="auto"/>
            </w:tcBorders>
          </w:tcPr>
          <w:p w14:paraId="01440816" w14:textId="77777777" w:rsidR="00DB2C65" w:rsidRDefault="00DB2C65">
            <w:pPr>
              <w:pStyle w:val="affffff3"/>
              <w:spacing w:line="256" w:lineRule="auto"/>
              <w:rPr>
                <w:rFonts w:ascii="Times New Roman" w:hAnsi="Times New Roman"/>
                <w:sz w:val="24"/>
                <w:szCs w:val="24"/>
                <w:lang w:eastAsia="en-US"/>
              </w:rPr>
            </w:pPr>
            <w:r>
              <w:rPr>
                <w:rFonts w:ascii="Times New Roman" w:hAnsi="Times New Roman"/>
                <w:sz w:val="24"/>
                <w:szCs w:val="24"/>
              </w:rPr>
              <w:t>ОК 01 – 05, 09</w:t>
            </w:r>
          </w:p>
          <w:p w14:paraId="29F6D7BC" w14:textId="77777777" w:rsidR="00DB2C65" w:rsidRDefault="00DB2C65">
            <w:pPr>
              <w:suppressAutoHyphens/>
              <w:jc w:val="center"/>
              <w:rPr>
                <w:rFonts w:ascii="Times New Roman" w:hAnsi="Times New Roman" w:cs="Times New Roman"/>
                <w:sz w:val="24"/>
                <w:szCs w:val="24"/>
              </w:rPr>
            </w:pPr>
          </w:p>
        </w:tc>
      </w:tr>
      <w:tr w:rsidR="00DB2C65" w14:paraId="09B71DFA"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2659108F"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41DCF2A0"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b/>
                <w:bCs/>
              </w:rPr>
              <w:t xml:space="preserve">В том числе </w:t>
            </w:r>
            <w:proofErr w:type="gramStart"/>
            <w:r>
              <w:rPr>
                <w:rFonts w:ascii="Times New Roman" w:hAnsi="Times New Roman" w:cs="Times New Roman"/>
                <w:b/>
                <w:bCs/>
              </w:rPr>
              <w:t>практических  занятий</w:t>
            </w:r>
            <w:proofErr w:type="gramEnd"/>
          </w:p>
        </w:tc>
        <w:tc>
          <w:tcPr>
            <w:tcW w:w="1620" w:type="dxa"/>
            <w:tcBorders>
              <w:top w:val="single" w:sz="4" w:space="0" w:color="auto"/>
              <w:left w:val="single" w:sz="4" w:space="0" w:color="auto"/>
              <w:bottom w:val="single" w:sz="4" w:space="0" w:color="auto"/>
              <w:right w:val="single" w:sz="4" w:space="0" w:color="auto"/>
            </w:tcBorders>
            <w:hideMark/>
          </w:tcPr>
          <w:p w14:paraId="5454B233" w14:textId="77777777" w:rsidR="00DB2C65" w:rsidRDefault="00DB2C65">
            <w:pPr>
              <w:pStyle w:val="a4"/>
              <w:tabs>
                <w:tab w:val="left" w:pos="426"/>
              </w:tabs>
              <w:ind w:left="0"/>
              <w:jc w:val="center"/>
              <w:rPr>
                <w:rFonts w:ascii="Times New Roman" w:hAnsi="Times New Roman" w:cs="Times New Roman"/>
                <w:sz w:val="24"/>
                <w:szCs w:val="24"/>
              </w:rPr>
            </w:pPr>
            <w:r>
              <w:rPr>
                <w:rFonts w:ascii="Times New Roman" w:hAnsi="Times New Roman" w:cs="Times New Roman"/>
                <w:sz w:val="24"/>
                <w:szCs w:val="24"/>
              </w:rPr>
              <w:t>16/16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4532B5" w14:textId="77777777" w:rsidR="00DB2C65" w:rsidRDefault="00DB2C65">
            <w:pPr>
              <w:spacing w:line="256" w:lineRule="auto"/>
              <w:rPr>
                <w:rFonts w:ascii="Times New Roman" w:eastAsia="Times New Roman" w:hAnsi="Times New Roman" w:cs="Times New Roman"/>
                <w:sz w:val="24"/>
                <w:szCs w:val="24"/>
              </w:rPr>
            </w:pPr>
          </w:p>
        </w:tc>
      </w:tr>
      <w:tr w:rsidR="00DB2C65" w14:paraId="7A84B680" w14:textId="77777777" w:rsidTr="00BA3C60">
        <w:trPr>
          <w:trHeight w:val="305"/>
        </w:trPr>
        <w:tc>
          <w:tcPr>
            <w:tcW w:w="3979" w:type="dxa"/>
            <w:vMerge/>
            <w:tcBorders>
              <w:top w:val="single" w:sz="4" w:space="0" w:color="auto"/>
              <w:left w:val="single" w:sz="4" w:space="0" w:color="auto"/>
              <w:bottom w:val="single" w:sz="4" w:space="0" w:color="auto"/>
              <w:right w:val="single" w:sz="4" w:space="0" w:color="auto"/>
            </w:tcBorders>
            <w:vAlign w:val="center"/>
            <w:hideMark/>
          </w:tcPr>
          <w:p w14:paraId="5105B997" w14:textId="77777777" w:rsidR="00DB2C65" w:rsidRDefault="00DB2C65">
            <w:pPr>
              <w:spacing w:line="256" w:lineRule="auto"/>
              <w:rPr>
                <w:rFonts w:ascii="Times New Roman" w:eastAsia="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63ADB16A"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bCs/>
                <w:sz w:val="24"/>
                <w:szCs w:val="24"/>
              </w:rPr>
              <w:t>Компьютерные сети и их виды. Классификация сетей. Типы сетей. Преимущества работы в локальной сети.</w:t>
            </w:r>
          </w:p>
          <w:p w14:paraId="197C2E5D" w14:textId="77777777" w:rsidR="00DB2C65" w:rsidRDefault="00DB2C65">
            <w:pPr>
              <w:pStyle w:val="a4"/>
              <w:tabs>
                <w:tab w:val="left" w:pos="426"/>
              </w:tabs>
              <w:ind w:left="0"/>
              <w:rPr>
                <w:rFonts w:ascii="Times New Roman" w:hAnsi="Times New Roman" w:cs="Times New Roman"/>
                <w:bCs/>
                <w:sz w:val="24"/>
                <w:szCs w:val="24"/>
              </w:rPr>
            </w:pPr>
            <w:r>
              <w:rPr>
                <w:rFonts w:ascii="Times New Roman" w:hAnsi="Times New Roman" w:cs="Times New Roman"/>
                <w:bCs/>
                <w:sz w:val="24"/>
                <w:szCs w:val="24"/>
              </w:rPr>
              <w:t>Современная структура Интернет. Основные сервисы Интернета. Организация поиска. Основы проектирования W</w:t>
            </w:r>
            <w:r>
              <w:rPr>
                <w:rFonts w:ascii="Times New Roman" w:hAnsi="Times New Roman" w:cs="Times New Roman"/>
                <w:bCs/>
                <w:sz w:val="24"/>
                <w:szCs w:val="24"/>
                <w:lang w:val="en-US"/>
              </w:rPr>
              <w:t>e</w:t>
            </w:r>
            <w:r>
              <w:rPr>
                <w:rFonts w:ascii="Times New Roman" w:hAnsi="Times New Roman" w:cs="Times New Roman"/>
                <w:bCs/>
                <w:sz w:val="24"/>
                <w:szCs w:val="24"/>
              </w:rPr>
              <w:t>b - страниц.</w:t>
            </w:r>
            <w:r>
              <w:rPr>
                <w:rFonts w:ascii="Times New Roman" w:hAnsi="Times New Roman" w:cs="Times New Roman"/>
                <w:sz w:val="24"/>
                <w:szCs w:val="24"/>
              </w:rPr>
              <w:t xml:space="preserve"> Классификация мер защиты. Программно-технический уровень безопасности. Защита информации от вирусных атак.</w:t>
            </w:r>
            <w:r>
              <w:rPr>
                <w:rFonts w:ascii="Times New Roman" w:hAnsi="Times New Roman" w:cs="Times New Roman"/>
                <w:bCs/>
                <w:sz w:val="24"/>
                <w:szCs w:val="24"/>
              </w:rPr>
              <w:t xml:space="preserve"> Организация поиска нужной информации</w:t>
            </w:r>
          </w:p>
        </w:tc>
        <w:tc>
          <w:tcPr>
            <w:tcW w:w="1620" w:type="dxa"/>
            <w:tcBorders>
              <w:top w:val="single" w:sz="4" w:space="0" w:color="auto"/>
              <w:left w:val="single" w:sz="4" w:space="0" w:color="auto"/>
              <w:bottom w:val="single" w:sz="4" w:space="0" w:color="auto"/>
              <w:right w:val="single" w:sz="4" w:space="0" w:color="auto"/>
            </w:tcBorders>
          </w:tcPr>
          <w:p w14:paraId="4C0B6D1E" w14:textId="77777777" w:rsidR="00DB2C65" w:rsidRDefault="00DB2C65">
            <w:pPr>
              <w:pStyle w:val="a4"/>
              <w:tabs>
                <w:tab w:val="left" w:pos="426"/>
              </w:tabs>
              <w:ind w:left="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5EEBD" w14:textId="77777777" w:rsidR="00DB2C65" w:rsidRDefault="00DB2C65">
            <w:pPr>
              <w:spacing w:line="256" w:lineRule="auto"/>
              <w:rPr>
                <w:rFonts w:ascii="Times New Roman" w:eastAsia="Times New Roman" w:hAnsi="Times New Roman" w:cs="Times New Roman"/>
                <w:sz w:val="24"/>
                <w:szCs w:val="24"/>
              </w:rPr>
            </w:pPr>
          </w:p>
        </w:tc>
      </w:tr>
      <w:tr w:rsidR="00DB2C65" w14:paraId="37B22C77" w14:textId="77777777" w:rsidTr="00BA3C60">
        <w:trPr>
          <w:trHeight w:val="305"/>
        </w:trPr>
        <w:tc>
          <w:tcPr>
            <w:tcW w:w="3979" w:type="dxa"/>
            <w:tcBorders>
              <w:top w:val="single" w:sz="4" w:space="0" w:color="auto"/>
              <w:left w:val="single" w:sz="4" w:space="0" w:color="auto"/>
              <w:bottom w:val="single" w:sz="4" w:space="0" w:color="auto"/>
              <w:right w:val="single" w:sz="4" w:space="0" w:color="auto"/>
            </w:tcBorders>
          </w:tcPr>
          <w:p w14:paraId="505A57CB"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34E6D400" w14:textId="77777777" w:rsidR="00DB2C65" w:rsidRDefault="00DB2C65">
            <w:pPr>
              <w:pStyle w:val="a4"/>
              <w:tabs>
                <w:tab w:val="left" w:pos="426"/>
                <w:tab w:val="left" w:pos="555"/>
              </w:tabs>
              <w:ind w:left="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Самостоятельная работа </w:t>
            </w:r>
          </w:p>
        </w:tc>
        <w:tc>
          <w:tcPr>
            <w:tcW w:w="1620" w:type="dxa"/>
            <w:tcBorders>
              <w:top w:val="single" w:sz="4" w:space="0" w:color="auto"/>
              <w:left w:val="single" w:sz="4" w:space="0" w:color="auto"/>
              <w:bottom w:val="single" w:sz="4" w:space="0" w:color="auto"/>
              <w:right w:val="single" w:sz="4" w:space="0" w:color="auto"/>
            </w:tcBorders>
            <w:hideMark/>
          </w:tcPr>
          <w:p w14:paraId="165FC1E5" w14:textId="77777777" w:rsidR="00DB2C65" w:rsidRDefault="00DB2C65">
            <w:pPr>
              <w:pStyle w:val="a4"/>
              <w:tabs>
                <w:tab w:val="left" w:pos="426"/>
              </w:tabs>
              <w:ind w:left="0"/>
              <w:jc w:val="center"/>
              <w:rPr>
                <w:rFonts w:ascii="Times New Roman" w:hAnsi="Times New Roman" w:cs="Times New Roman"/>
                <w:b/>
                <w:sz w:val="24"/>
                <w:szCs w:val="24"/>
              </w:rPr>
            </w:pPr>
            <w:r>
              <w:rPr>
                <w:rFonts w:ascii="Times New Roman" w:hAnsi="Times New Roman" w:cs="Times New Roman"/>
                <w:b/>
                <w:sz w:val="24"/>
                <w:szCs w:val="24"/>
              </w:rPr>
              <w:t>8</w:t>
            </w:r>
          </w:p>
        </w:tc>
        <w:tc>
          <w:tcPr>
            <w:tcW w:w="212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29E2303" w14:textId="77777777" w:rsidR="00DB2C65" w:rsidRDefault="00DB2C65">
            <w:pPr>
              <w:suppressAutoHyphens/>
              <w:jc w:val="center"/>
              <w:rPr>
                <w:rFonts w:ascii="Times New Roman" w:hAnsi="Times New Roman" w:cs="Times New Roman"/>
                <w:sz w:val="24"/>
                <w:szCs w:val="24"/>
              </w:rPr>
            </w:pPr>
          </w:p>
        </w:tc>
      </w:tr>
      <w:tr w:rsidR="00DB2C65" w14:paraId="41EBC4BA" w14:textId="77777777" w:rsidTr="00BA3C60">
        <w:trPr>
          <w:trHeight w:val="305"/>
        </w:trPr>
        <w:tc>
          <w:tcPr>
            <w:tcW w:w="3979" w:type="dxa"/>
            <w:tcBorders>
              <w:top w:val="single" w:sz="4" w:space="0" w:color="auto"/>
              <w:left w:val="single" w:sz="4" w:space="0" w:color="auto"/>
              <w:bottom w:val="single" w:sz="4" w:space="0" w:color="auto"/>
              <w:right w:val="single" w:sz="4" w:space="0" w:color="auto"/>
            </w:tcBorders>
          </w:tcPr>
          <w:p w14:paraId="4960AD2B" w14:textId="77777777" w:rsidR="00DB2C65" w:rsidRDefault="00DB2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018" w:type="dxa"/>
            <w:tcBorders>
              <w:top w:val="single" w:sz="4" w:space="0" w:color="auto"/>
              <w:left w:val="single" w:sz="4" w:space="0" w:color="auto"/>
              <w:bottom w:val="single" w:sz="4" w:space="0" w:color="auto"/>
              <w:right w:val="single" w:sz="4" w:space="0" w:color="auto"/>
            </w:tcBorders>
            <w:hideMark/>
          </w:tcPr>
          <w:p w14:paraId="1CE01F98" w14:textId="77777777" w:rsidR="00DB2C65" w:rsidRDefault="00DB2C65">
            <w:pPr>
              <w:pStyle w:val="a4"/>
              <w:tabs>
                <w:tab w:val="left" w:pos="426"/>
              </w:tabs>
              <w:ind w:left="0"/>
              <w:jc w:val="right"/>
              <w:rPr>
                <w:rFonts w:ascii="Times New Roman" w:hAnsi="Times New Roman" w:cs="Times New Roman"/>
                <w:b/>
                <w:sz w:val="24"/>
                <w:szCs w:val="24"/>
              </w:rPr>
            </w:pPr>
            <w:r>
              <w:rPr>
                <w:rFonts w:ascii="Times New Roman" w:hAnsi="Times New Roman" w:cs="Times New Roman"/>
                <w:b/>
                <w:sz w:val="24"/>
                <w:szCs w:val="24"/>
              </w:rPr>
              <w:t>Всего</w:t>
            </w:r>
          </w:p>
        </w:tc>
        <w:tc>
          <w:tcPr>
            <w:tcW w:w="1620" w:type="dxa"/>
            <w:tcBorders>
              <w:top w:val="single" w:sz="4" w:space="0" w:color="auto"/>
              <w:left w:val="single" w:sz="4" w:space="0" w:color="auto"/>
              <w:bottom w:val="single" w:sz="4" w:space="0" w:color="auto"/>
              <w:right w:val="single" w:sz="4" w:space="0" w:color="auto"/>
            </w:tcBorders>
            <w:hideMark/>
          </w:tcPr>
          <w:p w14:paraId="5D28BCF2" w14:textId="77777777" w:rsidR="00DB2C65" w:rsidRDefault="00DB2C65">
            <w:pPr>
              <w:pStyle w:val="a4"/>
              <w:tabs>
                <w:tab w:val="left" w:pos="426"/>
              </w:tabs>
              <w:ind w:left="0"/>
              <w:jc w:val="center"/>
              <w:rPr>
                <w:rFonts w:ascii="Times New Roman" w:hAnsi="Times New Roman" w:cs="Times New Roman"/>
                <w:b/>
                <w:sz w:val="24"/>
                <w:szCs w:val="24"/>
              </w:rPr>
            </w:pPr>
            <w:r>
              <w:rPr>
                <w:rFonts w:ascii="Times New Roman" w:hAnsi="Times New Roman" w:cs="Times New Roman"/>
                <w:b/>
                <w:sz w:val="24"/>
                <w:szCs w:val="24"/>
              </w:rPr>
              <w:t>58</w:t>
            </w:r>
          </w:p>
        </w:tc>
        <w:tc>
          <w:tcPr>
            <w:tcW w:w="212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EE568A0" w14:textId="77777777" w:rsidR="00DB2C65" w:rsidRDefault="00DB2C65">
            <w:pPr>
              <w:suppressAutoHyphens/>
              <w:jc w:val="center"/>
              <w:rPr>
                <w:rFonts w:ascii="Times New Roman" w:hAnsi="Times New Roman" w:cs="Times New Roman"/>
                <w:sz w:val="24"/>
                <w:szCs w:val="24"/>
              </w:rPr>
            </w:pPr>
          </w:p>
        </w:tc>
      </w:tr>
    </w:tbl>
    <w:p w14:paraId="0CE6DE21" w14:textId="77777777" w:rsidR="00DB2C65" w:rsidRDefault="00DB2C65" w:rsidP="00DB2C65">
      <w:pPr>
        <w:jc w:val="center"/>
        <w:rPr>
          <w:rFonts w:ascii="Times New Roman" w:eastAsia="Times New Roman" w:hAnsi="Times New Roman" w:cs="Times New Roman"/>
          <w:b/>
          <w:bCs/>
          <w:color w:val="000000"/>
          <w:sz w:val="28"/>
          <w:szCs w:val="28"/>
          <w:lang w:eastAsia="ru-RU"/>
        </w:rPr>
      </w:pPr>
    </w:p>
    <w:p w14:paraId="0FE44134" w14:textId="77777777" w:rsidR="00DB2C65" w:rsidRDefault="00DB2C65" w:rsidP="00DB2C65">
      <w:pPr>
        <w:rPr>
          <w:rFonts w:ascii="Times New Roman" w:hAnsi="Times New Roman" w:cs="Times New Roman"/>
          <w:b/>
          <w:bCs/>
          <w:color w:val="FF0000"/>
          <w:sz w:val="28"/>
          <w:szCs w:val="28"/>
        </w:rPr>
        <w:sectPr w:rsidR="00DB2C65" w:rsidSect="00DB2C65">
          <w:pgSz w:w="16838" w:h="11906" w:orient="landscape"/>
          <w:pgMar w:top="1701" w:right="1134" w:bottom="851" w:left="1134" w:header="709" w:footer="709" w:gutter="0"/>
          <w:cols w:space="720"/>
        </w:sectPr>
      </w:pPr>
    </w:p>
    <w:p w14:paraId="42A6179F" w14:textId="77777777" w:rsidR="00DB2C65" w:rsidRDefault="00DB2C65" w:rsidP="00DB2C65">
      <w:pPr>
        <w:pStyle w:val="a4"/>
        <w:tabs>
          <w:tab w:val="left" w:pos="426"/>
        </w:tabs>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3.  УСЛОВИЯ РЕАЛИЗАЦИИ УЧЕБНОЙ ДИСЦИПЛИНЫ</w:t>
      </w:r>
    </w:p>
    <w:p w14:paraId="78E4FD49" w14:textId="77777777" w:rsidR="00DB2C65" w:rsidRDefault="00DB2C65" w:rsidP="00DB2C65">
      <w:pPr>
        <w:pStyle w:val="a4"/>
        <w:tabs>
          <w:tab w:val="left" w:pos="426"/>
        </w:tabs>
        <w:ind w:left="0"/>
        <w:jc w:val="both"/>
        <w:rPr>
          <w:rFonts w:ascii="Times New Roman" w:hAnsi="Times New Roman" w:cs="Times New Roman"/>
          <w:b/>
          <w:bCs/>
          <w:sz w:val="24"/>
          <w:szCs w:val="24"/>
        </w:rPr>
      </w:pPr>
    </w:p>
    <w:p w14:paraId="03D5C126" w14:textId="77777777" w:rsidR="00DB2C65" w:rsidRDefault="00DB2C65" w:rsidP="00DB2C65">
      <w:pPr>
        <w:pStyle w:val="a4"/>
        <w:tabs>
          <w:tab w:val="left" w:pos="426"/>
        </w:tabs>
        <w:ind w:left="0"/>
        <w:jc w:val="both"/>
        <w:rPr>
          <w:rFonts w:ascii="Times New Roman" w:hAnsi="Times New Roman" w:cs="Times New Roman"/>
          <w:b/>
          <w:bCs/>
          <w:sz w:val="24"/>
          <w:szCs w:val="24"/>
        </w:rPr>
      </w:pPr>
      <w:r>
        <w:rPr>
          <w:rFonts w:ascii="Times New Roman" w:hAnsi="Times New Roman" w:cs="Times New Roman"/>
          <w:b/>
          <w:bCs/>
          <w:sz w:val="24"/>
          <w:szCs w:val="24"/>
        </w:rPr>
        <w:t>3.1. Материально-техническое обеспечение</w:t>
      </w:r>
    </w:p>
    <w:p w14:paraId="3A5F8A60" w14:textId="77777777" w:rsidR="00DB2C65" w:rsidRDefault="00DB2C65" w:rsidP="00DB2C65">
      <w:pPr>
        <w:pStyle w:val="a4"/>
        <w:tabs>
          <w:tab w:val="left" w:pos="426"/>
        </w:tabs>
        <w:ind w:left="0"/>
        <w:jc w:val="both"/>
        <w:rPr>
          <w:rFonts w:ascii="Times New Roman" w:hAnsi="Times New Roman" w:cs="Times New Roman"/>
          <w:sz w:val="24"/>
          <w:szCs w:val="24"/>
        </w:rPr>
      </w:pPr>
    </w:p>
    <w:p w14:paraId="758FE9D2" w14:textId="31458B5F" w:rsidR="00BA3C60" w:rsidRDefault="00BA3C60" w:rsidP="00BA3C60">
      <w:pPr>
        <w:pStyle w:val="a4"/>
        <w:ind w:left="0"/>
        <w:rPr>
          <w:rFonts w:ascii="Times New Roman" w:hAnsi="Times New Roman"/>
          <w:sz w:val="24"/>
          <w:szCs w:val="24"/>
        </w:rPr>
      </w:pPr>
      <w:r>
        <w:rPr>
          <w:rFonts w:ascii="Times New Roman" w:hAnsi="Times New Roman" w:cs="Times New Roman"/>
          <w:sz w:val="24"/>
          <w:szCs w:val="24"/>
        </w:rPr>
        <w:t>Лаборатория «</w:t>
      </w:r>
      <w:r>
        <w:rPr>
          <w:rFonts w:ascii="Times New Roman" w:hAnsi="Times New Roman"/>
          <w:sz w:val="24"/>
          <w:szCs w:val="24"/>
        </w:rPr>
        <w:t>цифровых технологий в агропромышленном комплексе», оснащенная в соответствии с приложением 3 ОПОП-П</w:t>
      </w:r>
    </w:p>
    <w:p w14:paraId="4F6DAB99" w14:textId="2D0A12B4" w:rsidR="00DB2C65" w:rsidRDefault="00DB2C65" w:rsidP="00DB2C65">
      <w:pPr>
        <w:pStyle w:val="a4"/>
        <w:tabs>
          <w:tab w:val="left" w:pos="426"/>
        </w:tabs>
        <w:ind w:left="0"/>
        <w:jc w:val="both"/>
        <w:rPr>
          <w:rFonts w:ascii="Times New Roman" w:hAnsi="Times New Roman" w:cs="Times New Roman"/>
          <w:sz w:val="24"/>
          <w:szCs w:val="24"/>
        </w:rPr>
      </w:pPr>
    </w:p>
    <w:p w14:paraId="0C3C95B8" w14:textId="4E9F216E" w:rsidR="00DB2C65" w:rsidRPr="00BA3C60" w:rsidRDefault="00BA3C60" w:rsidP="00DB2C65">
      <w:pPr>
        <w:pStyle w:val="a4"/>
        <w:tabs>
          <w:tab w:val="left" w:pos="426"/>
        </w:tabs>
        <w:ind w:left="0"/>
        <w:jc w:val="both"/>
        <w:rPr>
          <w:rFonts w:ascii="Times New Roman" w:hAnsi="Times New Roman" w:cs="Times New Roman"/>
          <w:b/>
          <w:bCs/>
          <w:sz w:val="24"/>
          <w:szCs w:val="24"/>
        </w:rPr>
      </w:pPr>
      <w:r w:rsidRPr="00BA3C60">
        <w:rPr>
          <w:rFonts w:ascii="Times New Roman" w:hAnsi="Times New Roman" w:cs="Times New Roman"/>
          <w:b/>
          <w:bCs/>
          <w:sz w:val="24"/>
          <w:szCs w:val="24"/>
        </w:rPr>
        <w:t>3.2. Учебно-методическое обеспечение</w:t>
      </w:r>
    </w:p>
    <w:p w14:paraId="74AD7B14" w14:textId="77777777" w:rsidR="00DB2C65" w:rsidRDefault="00DB2C65" w:rsidP="00DB2C65">
      <w:pPr>
        <w:jc w:val="both"/>
        <w:rPr>
          <w:rFonts w:ascii="Times New Roman" w:hAnsi="Times New Roman" w:cs="Times New Roman"/>
          <w:sz w:val="24"/>
          <w:szCs w:val="24"/>
        </w:rPr>
      </w:pPr>
    </w:p>
    <w:p w14:paraId="3E579CA3" w14:textId="77777777" w:rsidR="00DB2C65" w:rsidRDefault="00DB2C65" w:rsidP="00DB2C65">
      <w:pPr>
        <w:ind w:firstLine="709"/>
        <w:contextualSpacing/>
        <w:jc w:val="both"/>
        <w:rPr>
          <w:rFonts w:ascii="Times New Roman" w:hAnsi="Times New Roman" w:cs="Times New Roman"/>
          <w:b/>
          <w:bCs/>
          <w:i/>
          <w:iCs/>
          <w:sz w:val="24"/>
          <w:szCs w:val="24"/>
        </w:rPr>
      </w:pPr>
      <w:r>
        <w:rPr>
          <w:rFonts w:ascii="Times New Roman" w:hAnsi="Times New Roman" w:cs="Times New Roman"/>
          <w:b/>
          <w:bCs/>
          <w:i/>
          <w:iCs/>
          <w:sz w:val="24"/>
          <w:szCs w:val="24"/>
        </w:rPr>
        <w:t>3.2.1. Основные печатные и электронные издания</w:t>
      </w:r>
    </w:p>
    <w:p w14:paraId="4220E21F" w14:textId="77777777" w:rsidR="00DB2C65" w:rsidRDefault="00DB2C65" w:rsidP="00DB2C65">
      <w:pPr>
        <w:tabs>
          <w:tab w:val="left" w:pos="426"/>
        </w:tabs>
        <w:jc w:val="both"/>
        <w:rPr>
          <w:rFonts w:ascii="Times New Roman" w:hAnsi="Times New Roman" w:cs="Times New Roman"/>
          <w:color w:val="212529"/>
          <w:sz w:val="24"/>
          <w:szCs w:val="24"/>
          <w:shd w:val="clear" w:color="auto" w:fill="F8F9FA"/>
        </w:rPr>
      </w:pPr>
    </w:p>
    <w:p w14:paraId="028F8EFD" w14:textId="77777777" w:rsidR="00DB2C65" w:rsidRPr="00BA3C60" w:rsidRDefault="00DB2C65" w:rsidP="00BA3C60">
      <w:pPr>
        <w:ind w:firstLine="709"/>
        <w:rPr>
          <w:rFonts w:ascii="Times New Roman" w:hAnsi="Times New Roman" w:cs="Times New Roman"/>
          <w:sz w:val="24"/>
          <w:szCs w:val="24"/>
        </w:rPr>
      </w:pPr>
      <w:r>
        <w:rPr>
          <w:rFonts w:ascii="Times New Roman" w:hAnsi="Times New Roman" w:cs="Times New Roman"/>
          <w:color w:val="212529"/>
          <w:sz w:val="24"/>
          <w:szCs w:val="24"/>
          <w:shd w:val="clear" w:color="auto" w:fill="F8F9FA"/>
        </w:rPr>
        <w:t xml:space="preserve">- </w:t>
      </w:r>
      <w:r w:rsidRPr="00BA3C60">
        <w:rPr>
          <w:rFonts w:ascii="Times New Roman" w:hAnsi="Times New Roman" w:cs="Times New Roman"/>
          <w:sz w:val="24"/>
          <w:szCs w:val="24"/>
        </w:rPr>
        <w:t xml:space="preserve">Белаш, В. Ю. Информационно-коммуникационные технологии : учебно-методическое пособие для СПО / В. Ю. Белаш, А. А. </w:t>
      </w:r>
      <w:proofErr w:type="spellStart"/>
      <w:r w:rsidRPr="00BA3C60">
        <w:rPr>
          <w:rFonts w:ascii="Times New Roman" w:hAnsi="Times New Roman" w:cs="Times New Roman"/>
          <w:sz w:val="24"/>
          <w:szCs w:val="24"/>
        </w:rPr>
        <w:t>Салдаева</w:t>
      </w:r>
      <w:proofErr w:type="spellEnd"/>
      <w:r w:rsidRPr="00BA3C60">
        <w:rPr>
          <w:rFonts w:ascii="Times New Roman" w:hAnsi="Times New Roman" w:cs="Times New Roman"/>
          <w:sz w:val="24"/>
          <w:szCs w:val="24"/>
        </w:rPr>
        <w:t xml:space="preserve">. — Саратов, </w:t>
      </w:r>
      <w:proofErr w:type="gramStart"/>
      <w:r w:rsidRPr="00BA3C60">
        <w:rPr>
          <w:rFonts w:ascii="Times New Roman" w:hAnsi="Times New Roman" w:cs="Times New Roman"/>
          <w:sz w:val="24"/>
          <w:szCs w:val="24"/>
        </w:rPr>
        <w:t>Москва :</w:t>
      </w:r>
      <w:proofErr w:type="gramEnd"/>
      <w:r w:rsidRPr="00BA3C60">
        <w:rPr>
          <w:rFonts w:ascii="Times New Roman" w:hAnsi="Times New Roman" w:cs="Times New Roman"/>
          <w:sz w:val="24"/>
          <w:szCs w:val="24"/>
        </w:rPr>
        <w:t xml:space="preserve"> Профобразование, Ай Пи Ар Медиа, 2021. — 72 c. — ISBN 978-5-4488-1363-4, 978-5-4497-1401-5.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Цифровой образовательный ресурс IPR SMART : [сайт]. — URL: </w:t>
      </w:r>
      <w:proofErr w:type="gramStart"/>
      <w:r w:rsidRPr="00BA3C60">
        <w:rPr>
          <w:rFonts w:ascii="Times New Roman" w:hAnsi="Times New Roman" w:cs="Times New Roman"/>
          <w:sz w:val="24"/>
          <w:szCs w:val="24"/>
        </w:rPr>
        <w:t>https://www.iprbookshop.ru/111182.html .</w:t>
      </w:r>
      <w:proofErr w:type="gramEnd"/>
      <w:r w:rsidRPr="00BA3C60">
        <w:rPr>
          <w:rFonts w:ascii="Times New Roman" w:hAnsi="Times New Roman" w:cs="Times New Roman"/>
          <w:sz w:val="24"/>
          <w:szCs w:val="24"/>
        </w:rPr>
        <w:t xml:space="preserve"> — Режим доступа: для </w:t>
      </w:r>
      <w:proofErr w:type="spellStart"/>
      <w:r w:rsidRPr="00BA3C60">
        <w:rPr>
          <w:rFonts w:ascii="Times New Roman" w:hAnsi="Times New Roman" w:cs="Times New Roman"/>
          <w:sz w:val="24"/>
          <w:szCs w:val="24"/>
        </w:rPr>
        <w:t>авторизир</w:t>
      </w:r>
      <w:proofErr w:type="spellEnd"/>
      <w:r w:rsidRPr="00BA3C60">
        <w:rPr>
          <w:rFonts w:ascii="Times New Roman" w:hAnsi="Times New Roman" w:cs="Times New Roman"/>
          <w:sz w:val="24"/>
          <w:szCs w:val="24"/>
        </w:rPr>
        <w:t>. Пользователей</w:t>
      </w:r>
    </w:p>
    <w:p w14:paraId="586D3D93" w14:textId="77777777" w:rsidR="00DB2C65" w:rsidRPr="00BA3C60" w:rsidRDefault="00DB2C65" w:rsidP="00BA3C60">
      <w:pPr>
        <w:ind w:firstLine="709"/>
        <w:rPr>
          <w:rFonts w:ascii="Times New Roman" w:hAnsi="Times New Roman" w:cs="Times New Roman"/>
          <w:sz w:val="24"/>
          <w:szCs w:val="24"/>
        </w:rPr>
      </w:pPr>
      <w:r w:rsidRPr="00BA3C60">
        <w:rPr>
          <w:rFonts w:ascii="Times New Roman" w:hAnsi="Times New Roman" w:cs="Times New Roman"/>
          <w:sz w:val="24"/>
          <w:szCs w:val="24"/>
        </w:rPr>
        <w:t xml:space="preserve">- Жилко, Е. П. Информатика. Часть </w:t>
      </w:r>
      <w:proofErr w:type="gramStart"/>
      <w:r w:rsidRPr="00BA3C60">
        <w:rPr>
          <w:rFonts w:ascii="Times New Roman" w:hAnsi="Times New Roman" w:cs="Times New Roman"/>
          <w:sz w:val="24"/>
          <w:szCs w:val="24"/>
        </w:rPr>
        <w:t>1 :</w:t>
      </w:r>
      <w:proofErr w:type="gramEnd"/>
      <w:r w:rsidRPr="00BA3C60">
        <w:rPr>
          <w:rFonts w:ascii="Times New Roman" w:hAnsi="Times New Roman" w:cs="Times New Roman"/>
          <w:sz w:val="24"/>
          <w:szCs w:val="24"/>
        </w:rPr>
        <w:t xml:space="preserve"> учебник для СПО / Е. П. Жилко, Л. Н. Титова, Э. И. </w:t>
      </w:r>
      <w:proofErr w:type="spellStart"/>
      <w:r w:rsidRPr="00BA3C60">
        <w:rPr>
          <w:rFonts w:ascii="Times New Roman" w:hAnsi="Times New Roman" w:cs="Times New Roman"/>
          <w:sz w:val="24"/>
          <w:szCs w:val="24"/>
        </w:rPr>
        <w:t>Дяминова</w:t>
      </w:r>
      <w:proofErr w:type="spellEnd"/>
      <w:r w:rsidRPr="00BA3C60">
        <w:rPr>
          <w:rFonts w:ascii="Times New Roman" w:hAnsi="Times New Roman" w:cs="Times New Roman"/>
          <w:sz w:val="24"/>
          <w:szCs w:val="24"/>
        </w:rPr>
        <w:t xml:space="preserve">. — Саратов, </w:t>
      </w:r>
      <w:proofErr w:type="gramStart"/>
      <w:r w:rsidRPr="00BA3C60">
        <w:rPr>
          <w:rFonts w:ascii="Times New Roman" w:hAnsi="Times New Roman" w:cs="Times New Roman"/>
          <w:sz w:val="24"/>
          <w:szCs w:val="24"/>
        </w:rPr>
        <w:t>Москва :</w:t>
      </w:r>
      <w:proofErr w:type="gramEnd"/>
      <w:r w:rsidRPr="00BA3C60">
        <w:rPr>
          <w:rFonts w:ascii="Times New Roman" w:hAnsi="Times New Roman" w:cs="Times New Roman"/>
          <w:sz w:val="24"/>
          <w:szCs w:val="24"/>
        </w:rPr>
        <w:t xml:space="preserve"> Профобразование, Ай Пи Ар Медиа, 2020. — 182 c. — ISBN 978-5-4488-0873-9, 978-5-4497-0637-9.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Цифровой образовательный ресурс IPR SMART : [сайт]. — URL: </w:t>
      </w:r>
      <w:proofErr w:type="gramStart"/>
      <w:r w:rsidRPr="00BA3C60">
        <w:rPr>
          <w:rFonts w:ascii="Times New Roman" w:hAnsi="Times New Roman" w:cs="Times New Roman"/>
          <w:sz w:val="24"/>
          <w:szCs w:val="24"/>
        </w:rPr>
        <w:t>https://www.iprbookshop.ru/97411.html .</w:t>
      </w:r>
      <w:proofErr w:type="gramEnd"/>
      <w:r w:rsidRPr="00BA3C60">
        <w:rPr>
          <w:rFonts w:ascii="Times New Roman" w:hAnsi="Times New Roman" w:cs="Times New Roman"/>
          <w:sz w:val="24"/>
          <w:szCs w:val="24"/>
        </w:rPr>
        <w:t xml:space="preserve"> — Режим доступа: для </w:t>
      </w:r>
      <w:proofErr w:type="spellStart"/>
      <w:r w:rsidRPr="00BA3C60">
        <w:rPr>
          <w:rFonts w:ascii="Times New Roman" w:hAnsi="Times New Roman" w:cs="Times New Roman"/>
          <w:sz w:val="24"/>
          <w:szCs w:val="24"/>
        </w:rPr>
        <w:t>авторизир</w:t>
      </w:r>
      <w:proofErr w:type="spellEnd"/>
      <w:r w:rsidRPr="00BA3C60">
        <w:rPr>
          <w:rFonts w:ascii="Times New Roman" w:hAnsi="Times New Roman" w:cs="Times New Roman"/>
          <w:sz w:val="24"/>
          <w:szCs w:val="24"/>
        </w:rPr>
        <w:t xml:space="preserve">. пользователей.  </w:t>
      </w:r>
    </w:p>
    <w:p w14:paraId="71E01D0C" w14:textId="77777777" w:rsidR="00DB2C65" w:rsidRPr="00BA3C60" w:rsidRDefault="00DB2C65" w:rsidP="00BA3C60">
      <w:pPr>
        <w:ind w:firstLine="709"/>
        <w:rPr>
          <w:rFonts w:ascii="Times New Roman" w:hAnsi="Times New Roman" w:cs="Times New Roman"/>
          <w:sz w:val="24"/>
          <w:szCs w:val="24"/>
        </w:rPr>
      </w:pPr>
      <w:r w:rsidRPr="00BA3C60">
        <w:rPr>
          <w:rFonts w:ascii="Times New Roman" w:hAnsi="Times New Roman" w:cs="Times New Roman"/>
          <w:sz w:val="24"/>
          <w:szCs w:val="24"/>
        </w:rPr>
        <w:t xml:space="preserve">- </w:t>
      </w:r>
      <w:proofErr w:type="gramStart"/>
      <w:r w:rsidRPr="00BA3C60">
        <w:rPr>
          <w:rFonts w:ascii="Times New Roman" w:hAnsi="Times New Roman" w:cs="Times New Roman"/>
          <w:sz w:val="24"/>
          <w:szCs w:val="24"/>
        </w:rPr>
        <w:t>Информатика :</w:t>
      </w:r>
      <w:proofErr w:type="gramEnd"/>
      <w:r w:rsidRPr="00BA3C60">
        <w:rPr>
          <w:rFonts w:ascii="Times New Roman" w:hAnsi="Times New Roman" w:cs="Times New Roman"/>
          <w:sz w:val="24"/>
          <w:szCs w:val="24"/>
        </w:rPr>
        <w:t xml:space="preserve"> учебное пособие для СПО / составители С. А. Рыбалка, Г. А. </w:t>
      </w:r>
      <w:proofErr w:type="spellStart"/>
      <w:r w:rsidRPr="00BA3C60">
        <w:rPr>
          <w:rFonts w:ascii="Times New Roman" w:hAnsi="Times New Roman" w:cs="Times New Roman"/>
          <w:sz w:val="24"/>
          <w:szCs w:val="24"/>
        </w:rPr>
        <w:t>Шкатова</w:t>
      </w:r>
      <w:proofErr w:type="spellEnd"/>
      <w:r w:rsidRPr="00BA3C60">
        <w:rPr>
          <w:rFonts w:ascii="Times New Roman" w:hAnsi="Times New Roman" w:cs="Times New Roman"/>
          <w:sz w:val="24"/>
          <w:szCs w:val="24"/>
        </w:rPr>
        <w:t xml:space="preserve">. — </w:t>
      </w:r>
      <w:proofErr w:type="gramStart"/>
      <w:r w:rsidRPr="00BA3C60">
        <w:rPr>
          <w:rFonts w:ascii="Times New Roman" w:hAnsi="Times New Roman" w:cs="Times New Roman"/>
          <w:sz w:val="24"/>
          <w:szCs w:val="24"/>
        </w:rPr>
        <w:t>Саратов :</w:t>
      </w:r>
      <w:proofErr w:type="gramEnd"/>
      <w:r w:rsidRPr="00BA3C60">
        <w:rPr>
          <w:rFonts w:ascii="Times New Roman" w:hAnsi="Times New Roman" w:cs="Times New Roman"/>
          <w:sz w:val="24"/>
          <w:szCs w:val="24"/>
        </w:rPr>
        <w:t xml:space="preserve"> Профобразование, 2021. — 171 c. — ISBN 978-5-4488-0925-5.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Цифровой образовательный ресурс IPR SMART : [сайт]. — URL: </w:t>
      </w:r>
      <w:proofErr w:type="gramStart"/>
      <w:r w:rsidRPr="00BA3C60">
        <w:rPr>
          <w:rFonts w:ascii="Times New Roman" w:hAnsi="Times New Roman" w:cs="Times New Roman"/>
          <w:sz w:val="24"/>
          <w:szCs w:val="24"/>
        </w:rPr>
        <w:t>https://www.iprbookshop.ru/99928.html .</w:t>
      </w:r>
      <w:proofErr w:type="gramEnd"/>
      <w:r w:rsidRPr="00BA3C60">
        <w:rPr>
          <w:rFonts w:ascii="Times New Roman" w:hAnsi="Times New Roman" w:cs="Times New Roman"/>
          <w:sz w:val="24"/>
          <w:szCs w:val="24"/>
        </w:rPr>
        <w:t xml:space="preserve"> — Режим доступа: для </w:t>
      </w:r>
      <w:proofErr w:type="spellStart"/>
      <w:r w:rsidRPr="00BA3C60">
        <w:rPr>
          <w:rFonts w:ascii="Times New Roman" w:hAnsi="Times New Roman" w:cs="Times New Roman"/>
          <w:sz w:val="24"/>
          <w:szCs w:val="24"/>
        </w:rPr>
        <w:t>авторизир</w:t>
      </w:r>
      <w:proofErr w:type="spellEnd"/>
      <w:r w:rsidRPr="00BA3C60">
        <w:rPr>
          <w:rFonts w:ascii="Times New Roman" w:hAnsi="Times New Roman" w:cs="Times New Roman"/>
          <w:sz w:val="24"/>
          <w:szCs w:val="24"/>
        </w:rPr>
        <w:t xml:space="preserve">. пользователей. </w:t>
      </w:r>
    </w:p>
    <w:p w14:paraId="3DC754BD" w14:textId="77777777" w:rsidR="00DB2C65" w:rsidRPr="00BA3C60" w:rsidRDefault="00DB2C65" w:rsidP="00BA3C60">
      <w:pPr>
        <w:ind w:firstLine="709"/>
        <w:rPr>
          <w:rFonts w:ascii="Times New Roman" w:hAnsi="Times New Roman" w:cs="Times New Roman"/>
          <w:sz w:val="24"/>
          <w:szCs w:val="24"/>
        </w:rPr>
      </w:pPr>
      <w:r w:rsidRPr="00BA3C60">
        <w:rPr>
          <w:rFonts w:ascii="Times New Roman" w:hAnsi="Times New Roman" w:cs="Times New Roman"/>
          <w:sz w:val="24"/>
          <w:szCs w:val="24"/>
        </w:rPr>
        <w:t xml:space="preserve">Информационные технологии в </w:t>
      </w:r>
      <w:proofErr w:type="gramStart"/>
      <w:r w:rsidRPr="00BA3C60">
        <w:rPr>
          <w:rFonts w:ascii="Times New Roman" w:hAnsi="Times New Roman" w:cs="Times New Roman"/>
          <w:sz w:val="24"/>
          <w:szCs w:val="24"/>
        </w:rPr>
        <w:t>АПК :</w:t>
      </w:r>
      <w:proofErr w:type="gramEnd"/>
      <w:r w:rsidRPr="00BA3C60">
        <w:rPr>
          <w:rFonts w:ascii="Times New Roman" w:hAnsi="Times New Roman" w:cs="Times New Roman"/>
          <w:sz w:val="24"/>
          <w:szCs w:val="24"/>
        </w:rPr>
        <w:t xml:space="preserve"> учебное пособие / И. К. Шарипов, И. Н. Воротников, С. В. </w:t>
      </w:r>
      <w:proofErr w:type="spellStart"/>
      <w:r w:rsidRPr="00BA3C60">
        <w:rPr>
          <w:rFonts w:ascii="Times New Roman" w:hAnsi="Times New Roman" w:cs="Times New Roman"/>
          <w:sz w:val="24"/>
          <w:szCs w:val="24"/>
        </w:rPr>
        <w:t>Аникуев</w:t>
      </w:r>
      <w:proofErr w:type="spellEnd"/>
      <w:r w:rsidRPr="00BA3C60">
        <w:rPr>
          <w:rFonts w:ascii="Times New Roman" w:hAnsi="Times New Roman" w:cs="Times New Roman"/>
          <w:sz w:val="24"/>
          <w:szCs w:val="24"/>
        </w:rPr>
        <w:t xml:space="preserve">, М. А. </w:t>
      </w:r>
      <w:proofErr w:type="spellStart"/>
      <w:r w:rsidRPr="00BA3C60">
        <w:rPr>
          <w:rFonts w:ascii="Times New Roman" w:hAnsi="Times New Roman" w:cs="Times New Roman"/>
          <w:sz w:val="24"/>
          <w:szCs w:val="24"/>
        </w:rPr>
        <w:t>Мастепененко</w:t>
      </w:r>
      <w:proofErr w:type="spellEnd"/>
      <w:r w:rsidRPr="00BA3C60">
        <w:rPr>
          <w:rFonts w:ascii="Times New Roman" w:hAnsi="Times New Roman" w:cs="Times New Roman"/>
          <w:sz w:val="24"/>
          <w:szCs w:val="24"/>
        </w:rPr>
        <w:t xml:space="preserve">. — </w:t>
      </w:r>
      <w:proofErr w:type="gramStart"/>
      <w:r w:rsidRPr="00BA3C60">
        <w:rPr>
          <w:rFonts w:ascii="Times New Roman" w:hAnsi="Times New Roman" w:cs="Times New Roman"/>
          <w:sz w:val="24"/>
          <w:szCs w:val="24"/>
        </w:rPr>
        <w:t>Ставрополь :</w:t>
      </w:r>
      <w:proofErr w:type="gramEnd"/>
      <w:r w:rsidRPr="00BA3C60">
        <w:rPr>
          <w:rFonts w:ascii="Times New Roman" w:hAnsi="Times New Roman" w:cs="Times New Roman"/>
          <w:sz w:val="24"/>
          <w:szCs w:val="24"/>
        </w:rPr>
        <w:t xml:space="preserve"> </w:t>
      </w:r>
      <w:proofErr w:type="spellStart"/>
      <w:r w:rsidRPr="00BA3C60">
        <w:rPr>
          <w:rFonts w:ascii="Times New Roman" w:hAnsi="Times New Roman" w:cs="Times New Roman"/>
          <w:sz w:val="24"/>
          <w:szCs w:val="24"/>
        </w:rPr>
        <w:t>СтГАУ</w:t>
      </w:r>
      <w:proofErr w:type="spellEnd"/>
      <w:r w:rsidRPr="00BA3C60">
        <w:rPr>
          <w:rFonts w:ascii="Times New Roman" w:hAnsi="Times New Roman" w:cs="Times New Roman"/>
          <w:sz w:val="24"/>
          <w:szCs w:val="24"/>
        </w:rPr>
        <w:t xml:space="preserve">, 2014. — 107 с.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Лань : электронно-библиотечная система. — URL: https://e.lanbook.com/book/61139 — Режим доступа: для </w:t>
      </w:r>
      <w:proofErr w:type="spellStart"/>
      <w:r w:rsidRPr="00BA3C60">
        <w:rPr>
          <w:rFonts w:ascii="Times New Roman" w:hAnsi="Times New Roman" w:cs="Times New Roman"/>
          <w:sz w:val="24"/>
          <w:szCs w:val="24"/>
        </w:rPr>
        <w:t>авториз</w:t>
      </w:r>
      <w:proofErr w:type="spellEnd"/>
      <w:r w:rsidRPr="00BA3C60">
        <w:rPr>
          <w:rFonts w:ascii="Times New Roman" w:hAnsi="Times New Roman" w:cs="Times New Roman"/>
          <w:sz w:val="24"/>
          <w:szCs w:val="24"/>
        </w:rPr>
        <w:t>. пользователей.</w:t>
      </w:r>
    </w:p>
    <w:p w14:paraId="230AA869" w14:textId="77777777" w:rsidR="00DB2C65" w:rsidRPr="00BA3C60" w:rsidRDefault="00DB2C65" w:rsidP="00BA3C60">
      <w:pPr>
        <w:ind w:firstLine="709"/>
        <w:rPr>
          <w:rFonts w:ascii="Times New Roman" w:hAnsi="Times New Roman" w:cs="Times New Roman"/>
          <w:sz w:val="24"/>
          <w:szCs w:val="24"/>
        </w:rPr>
      </w:pPr>
      <w:r w:rsidRPr="00BA3C60">
        <w:rPr>
          <w:rFonts w:ascii="Times New Roman" w:hAnsi="Times New Roman" w:cs="Times New Roman"/>
          <w:sz w:val="24"/>
          <w:szCs w:val="24"/>
        </w:rPr>
        <w:t xml:space="preserve">- </w:t>
      </w:r>
      <w:proofErr w:type="spellStart"/>
      <w:r w:rsidRPr="00BA3C60">
        <w:rPr>
          <w:rFonts w:ascii="Times New Roman" w:hAnsi="Times New Roman" w:cs="Times New Roman"/>
          <w:sz w:val="24"/>
          <w:szCs w:val="24"/>
        </w:rPr>
        <w:t>Петлина</w:t>
      </w:r>
      <w:proofErr w:type="spellEnd"/>
      <w:r w:rsidRPr="00BA3C60">
        <w:rPr>
          <w:rFonts w:ascii="Times New Roman" w:hAnsi="Times New Roman" w:cs="Times New Roman"/>
          <w:sz w:val="24"/>
          <w:szCs w:val="24"/>
        </w:rPr>
        <w:t xml:space="preserve">, Е. М. Информационные технологии в профессиональной </w:t>
      </w:r>
      <w:proofErr w:type="gramStart"/>
      <w:r w:rsidRPr="00BA3C60">
        <w:rPr>
          <w:rFonts w:ascii="Times New Roman" w:hAnsi="Times New Roman" w:cs="Times New Roman"/>
          <w:sz w:val="24"/>
          <w:szCs w:val="24"/>
        </w:rPr>
        <w:t>деятельности :</w:t>
      </w:r>
      <w:proofErr w:type="gramEnd"/>
      <w:r w:rsidRPr="00BA3C60">
        <w:rPr>
          <w:rFonts w:ascii="Times New Roman" w:hAnsi="Times New Roman" w:cs="Times New Roman"/>
          <w:sz w:val="24"/>
          <w:szCs w:val="24"/>
        </w:rPr>
        <w:t xml:space="preserve"> учебное пособие для СПО / Е. М. </w:t>
      </w:r>
      <w:proofErr w:type="spellStart"/>
      <w:r w:rsidRPr="00BA3C60">
        <w:rPr>
          <w:rFonts w:ascii="Times New Roman" w:hAnsi="Times New Roman" w:cs="Times New Roman"/>
          <w:sz w:val="24"/>
          <w:szCs w:val="24"/>
        </w:rPr>
        <w:t>Петлина</w:t>
      </w:r>
      <w:proofErr w:type="spellEnd"/>
      <w:r w:rsidRPr="00BA3C60">
        <w:rPr>
          <w:rFonts w:ascii="Times New Roman" w:hAnsi="Times New Roman" w:cs="Times New Roman"/>
          <w:sz w:val="24"/>
          <w:szCs w:val="24"/>
        </w:rPr>
        <w:t xml:space="preserve">, А. В. Горбачев. — </w:t>
      </w:r>
      <w:proofErr w:type="gramStart"/>
      <w:r w:rsidRPr="00BA3C60">
        <w:rPr>
          <w:rFonts w:ascii="Times New Roman" w:hAnsi="Times New Roman" w:cs="Times New Roman"/>
          <w:sz w:val="24"/>
          <w:szCs w:val="24"/>
        </w:rPr>
        <w:t>Саратов :</w:t>
      </w:r>
      <w:proofErr w:type="gramEnd"/>
      <w:r w:rsidRPr="00BA3C60">
        <w:rPr>
          <w:rFonts w:ascii="Times New Roman" w:hAnsi="Times New Roman" w:cs="Times New Roman"/>
          <w:sz w:val="24"/>
          <w:szCs w:val="24"/>
        </w:rPr>
        <w:t xml:space="preserve"> Профобразование, 2021. — 111 c. — ISBN 978-5-4488-1113-5.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Цифровой образовательный ресурс IPR SMART : [сайт]. — URL: https://www.iprbookshop.ru/104886.htm. — Режим доступа: для </w:t>
      </w:r>
      <w:proofErr w:type="spellStart"/>
      <w:r w:rsidRPr="00BA3C60">
        <w:rPr>
          <w:rFonts w:ascii="Times New Roman" w:hAnsi="Times New Roman" w:cs="Times New Roman"/>
          <w:sz w:val="24"/>
          <w:szCs w:val="24"/>
        </w:rPr>
        <w:t>авторизир</w:t>
      </w:r>
      <w:proofErr w:type="spellEnd"/>
      <w:r w:rsidRPr="00BA3C60">
        <w:rPr>
          <w:rFonts w:ascii="Times New Roman" w:hAnsi="Times New Roman" w:cs="Times New Roman"/>
          <w:sz w:val="24"/>
          <w:szCs w:val="24"/>
        </w:rPr>
        <w:t>. Пользователей</w:t>
      </w:r>
    </w:p>
    <w:p w14:paraId="6AEB7E23" w14:textId="77777777" w:rsidR="00DB2C65" w:rsidRPr="00BA3C60" w:rsidRDefault="00DB2C65" w:rsidP="00BA3C60">
      <w:pPr>
        <w:ind w:firstLine="709"/>
        <w:rPr>
          <w:rFonts w:ascii="Times New Roman" w:hAnsi="Times New Roman" w:cs="Times New Roman"/>
          <w:sz w:val="24"/>
          <w:szCs w:val="24"/>
        </w:rPr>
      </w:pPr>
      <w:r w:rsidRPr="00BA3C60">
        <w:rPr>
          <w:rFonts w:ascii="Times New Roman" w:hAnsi="Times New Roman" w:cs="Times New Roman"/>
          <w:sz w:val="24"/>
          <w:szCs w:val="24"/>
        </w:rPr>
        <w:t xml:space="preserve">- Цветкова, А. В. Информатика и информационные </w:t>
      </w:r>
      <w:proofErr w:type="gramStart"/>
      <w:r w:rsidRPr="00BA3C60">
        <w:rPr>
          <w:rFonts w:ascii="Times New Roman" w:hAnsi="Times New Roman" w:cs="Times New Roman"/>
          <w:sz w:val="24"/>
          <w:szCs w:val="24"/>
        </w:rPr>
        <w:t>технологии :</w:t>
      </w:r>
      <w:proofErr w:type="gramEnd"/>
      <w:r w:rsidRPr="00BA3C60">
        <w:rPr>
          <w:rFonts w:ascii="Times New Roman" w:hAnsi="Times New Roman" w:cs="Times New Roman"/>
          <w:sz w:val="24"/>
          <w:szCs w:val="24"/>
        </w:rPr>
        <w:t xml:space="preserve"> учебное пособие для СПО / А. В. Цветкова. — </w:t>
      </w:r>
      <w:proofErr w:type="gramStart"/>
      <w:r w:rsidRPr="00BA3C60">
        <w:rPr>
          <w:rFonts w:ascii="Times New Roman" w:hAnsi="Times New Roman" w:cs="Times New Roman"/>
          <w:sz w:val="24"/>
          <w:szCs w:val="24"/>
        </w:rPr>
        <w:t>Саратов :</w:t>
      </w:r>
      <w:proofErr w:type="gramEnd"/>
      <w:r w:rsidRPr="00BA3C60">
        <w:rPr>
          <w:rFonts w:ascii="Times New Roman" w:hAnsi="Times New Roman" w:cs="Times New Roman"/>
          <w:sz w:val="24"/>
          <w:szCs w:val="24"/>
        </w:rPr>
        <w:t xml:space="preserve"> Научная книга, 2019. — 190 c. — ISBN 978-5-9758-1891-1. — </w:t>
      </w:r>
      <w:proofErr w:type="gramStart"/>
      <w:r w:rsidRPr="00BA3C60">
        <w:rPr>
          <w:rFonts w:ascii="Times New Roman" w:hAnsi="Times New Roman" w:cs="Times New Roman"/>
          <w:sz w:val="24"/>
          <w:szCs w:val="24"/>
        </w:rPr>
        <w:t>Текст :</w:t>
      </w:r>
      <w:proofErr w:type="gramEnd"/>
      <w:r w:rsidRPr="00BA3C60">
        <w:rPr>
          <w:rFonts w:ascii="Times New Roman" w:hAnsi="Times New Roman" w:cs="Times New Roman"/>
          <w:sz w:val="24"/>
          <w:szCs w:val="24"/>
        </w:rPr>
        <w:t xml:space="preserve"> электронный // Цифровой образовательный ресурс IPR SMART : [сайт]. — URL: </w:t>
      </w:r>
      <w:proofErr w:type="gramStart"/>
      <w:r w:rsidRPr="00BA3C60">
        <w:rPr>
          <w:rFonts w:ascii="Times New Roman" w:hAnsi="Times New Roman" w:cs="Times New Roman"/>
          <w:sz w:val="24"/>
          <w:szCs w:val="24"/>
        </w:rPr>
        <w:t>https://www.iprbookshop.ru/87074.html .</w:t>
      </w:r>
      <w:proofErr w:type="gramEnd"/>
      <w:r w:rsidRPr="00BA3C60">
        <w:rPr>
          <w:rFonts w:ascii="Times New Roman" w:hAnsi="Times New Roman" w:cs="Times New Roman"/>
          <w:sz w:val="24"/>
          <w:szCs w:val="24"/>
        </w:rPr>
        <w:t xml:space="preserve"> — Режим доступа: для </w:t>
      </w:r>
      <w:proofErr w:type="spellStart"/>
      <w:r w:rsidRPr="00BA3C60">
        <w:rPr>
          <w:rFonts w:ascii="Times New Roman" w:hAnsi="Times New Roman" w:cs="Times New Roman"/>
          <w:sz w:val="24"/>
          <w:szCs w:val="24"/>
        </w:rPr>
        <w:t>авторизир</w:t>
      </w:r>
      <w:proofErr w:type="spellEnd"/>
      <w:r w:rsidRPr="00BA3C60">
        <w:rPr>
          <w:rFonts w:ascii="Times New Roman" w:hAnsi="Times New Roman" w:cs="Times New Roman"/>
          <w:sz w:val="24"/>
          <w:szCs w:val="24"/>
        </w:rPr>
        <w:t>. Пользователей</w:t>
      </w:r>
    </w:p>
    <w:p w14:paraId="6752F52E" w14:textId="77777777" w:rsidR="00DB2C65" w:rsidRDefault="00DB2C65" w:rsidP="00DB2C65">
      <w:pPr>
        <w:tabs>
          <w:tab w:val="left" w:pos="426"/>
        </w:tabs>
        <w:spacing w:line="360" w:lineRule="auto"/>
        <w:ind w:left="720"/>
        <w:jc w:val="both"/>
        <w:rPr>
          <w:rFonts w:ascii="Times New Roman" w:eastAsia="Times New Roman" w:hAnsi="Times New Roman" w:cs="Times New Roman"/>
          <w:color w:val="FF0000"/>
          <w:sz w:val="24"/>
          <w:szCs w:val="24"/>
          <w:lang w:eastAsia="ru-RU"/>
        </w:rPr>
      </w:pPr>
    </w:p>
    <w:p w14:paraId="7494D846" w14:textId="77777777" w:rsidR="00DB2C65" w:rsidRDefault="00DB2C65" w:rsidP="00DB2C65">
      <w:pPr>
        <w:tabs>
          <w:tab w:val="left" w:pos="426"/>
        </w:tabs>
        <w:spacing w:line="360" w:lineRule="auto"/>
        <w:ind w:left="720"/>
        <w:jc w:val="both"/>
        <w:rPr>
          <w:rFonts w:ascii="Times New Roman" w:hAnsi="Times New Roman" w:cs="Times New Roman"/>
          <w:color w:val="FF0000"/>
          <w:sz w:val="24"/>
          <w:szCs w:val="24"/>
        </w:rPr>
      </w:pPr>
    </w:p>
    <w:p w14:paraId="0D39EB38" w14:textId="77777777" w:rsidR="00DB2C65" w:rsidRDefault="00DB2C65" w:rsidP="00DB2C65">
      <w:pPr>
        <w:tabs>
          <w:tab w:val="left" w:pos="426"/>
        </w:tabs>
        <w:spacing w:line="360" w:lineRule="auto"/>
        <w:ind w:left="720"/>
        <w:jc w:val="both"/>
        <w:rPr>
          <w:rFonts w:ascii="Times New Roman" w:hAnsi="Times New Roman" w:cs="Times New Roman"/>
          <w:color w:val="FF0000"/>
          <w:sz w:val="24"/>
          <w:szCs w:val="24"/>
        </w:rPr>
      </w:pPr>
    </w:p>
    <w:p w14:paraId="02018B81" w14:textId="77777777" w:rsidR="00DB2C65" w:rsidRDefault="00DB2C65" w:rsidP="00DB2C65">
      <w:pPr>
        <w:tabs>
          <w:tab w:val="left" w:pos="426"/>
        </w:tabs>
        <w:spacing w:line="360" w:lineRule="auto"/>
        <w:ind w:left="720"/>
        <w:jc w:val="both"/>
        <w:rPr>
          <w:rFonts w:ascii="Times New Roman" w:hAnsi="Times New Roman" w:cs="Times New Roman"/>
          <w:color w:val="FF0000"/>
          <w:sz w:val="24"/>
          <w:szCs w:val="24"/>
        </w:rPr>
      </w:pPr>
    </w:p>
    <w:p w14:paraId="10518445" w14:textId="77777777" w:rsidR="00DB2C65" w:rsidRDefault="00DB2C65" w:rsidP="00DB2C65">
      <w:pPr>
        <w:tabs>
          <w:tab w:val="left" w:pos="426"/>
        </w:tabs>
        <w:ind w:left="720"/>
        <w:jc w:val="both"/>
        <w:rPr>
          <w:rFonts w:ascii="Times New Roman" w:hAnsi="Times New Roman" w:cs="Times New Roman"/>
          <w:color w:val="FF0000"/>
          <w:sz w:val="24"/>
          <w:szCs w:val="24"/>
        </w:rPr>
      </w:pPr>
    </w:p>
    <w:p w14:paraId="224C0B96" w14:textId="77777777" w:rsidR="00DB2C65" w:rsidRDefault="00DB2C65" w:rsidP="00DB2C65">
      <w:pPr>
        <w:tabs>
          <w:tab w:val="left" w:pos="426"/>
        </w:tabs>
        <w:ind w:left="720"/>
        <w:jc w:val="both"/>
        <w:rPr>
          <w:rFonts w:ascii="Times New Roman" w:hAnsi="Times New Roman" w:cs="Times New Roman"/>
          <w:color w:val="FF0000"/>
          <w:sz w:val="24"/>
          <w:szCs w:val="24"/>
        </w:rPr>
      </w:pPr>
    </w:p>
    <w:p w14:paraId="5A652CAB" w14:textId="77777777" w:rsidR="00DB2C65" w:rsidRDefault="00DB2C65" w:rsidP="00DB2C65">
      <w:pPr>
        <w:tabs>
          <w:tab w:val="left" w:pos="426"/>
        </w:tabs>
        <w:ind w:left="720"/>
        <w:jc w:val="both"/>
        <w:rPr>
          <w:rFonts w:ascii="Times New Roman" w:hAnsi="Times New Roman" w:cs="Times New Roman"/>
          <w:color w:val="FF0000"/>
          <w:sz w:val="28"/>
          <w:szCs w:val="28"/>
        </w:rPr>
      </w:pPr>
    </w:p>
    <w:p w14:paraId="766F7848" w14:textId="77777777" w:rsidR="00DB2C65" w:rsidRDefault="00DB2C65" w:rsidP="00DB2C65">
      <w:pPr>
        <w:tabs>
          <w:tab w:val="left" w:pos="426"/>
        </w:tabs>
        <w:ind w:left="720"/>
        <w:jc w:val="both"/>
        <w:rPr>
          <w:rFonts w:ascii="Times New Roman" w:hAnsi="Times New Roman" w:cs="Times New Roman"/>
          <w:color w:val="FF0000"/>
          <w:sz w:val="28"/>
          <w:szCs w:val="28"/>
        </w:rPr>
      </w:pPr>
    </w:p>
    <w:p w14:paraId="63893156" w14:textId="77777777" w:rsidR="00DB2C65" w:rsidRDefault="00DB2C65" w:rsidP="00DB2C65">
      <w:pPr>
        <w:tabs>
          <w:tab w:val="left" w:pos="426"/>
        </w:tabs>
        <w:ind w:left="720"/>
        <w:jc w:val="both"/>
        <w:rPr>
          <w:rFonts w:ascii="Times New Roman" w:hAnsi="Times New Roman" w:cs="Times New Roman"/>
          <w:color w:val="FF0000"/>
          <w:sz w:val="28"/>
          <w:szCs w:val="28"/>
        </w:rPr>
      </w:pPr>
    </w:p>
    <w:p w14:paraId="2136A32F" w14:textId="77777777" w:rsidR="00DB2C65" w:rsidRDefault="00DB2C65" w:rsidP="00DB2C65">
      <w:pPr>
        <w:tabs>
          <w:tab w:val="left" w:pos="426"/>
        </w:tabs>
        <w:ind w:left="720"/>
        <w:jc w:val="both"/>
        <w:rPr>
          <w:rFonts w:ascii="Times New Roman" w:hAnsi="Times New Roman" w:cs="Times New Roman"/>
          <w:color w:val="000000"/>
          <w:sz w:val="28"/>
          <w:szCs w:val="28"/>
        </w:rPr>
      </w:pPr>
    </w:p>
    <w:p w14:paraId="481F0DFA" w14:textId="4253088F" w:rsidR="00DB2C65" w:rsidRDefault="00DB2C65" w:rsidP="00DB2C65">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 xml:space="preserve">КОНТРОЛЬ И ОЦЕНКА РЕЗУЛЬТАТОВ </w:t>
      </w:r>
      <w:proofErr w:type="gramStart"/>
      <w:r>
        <w:rPr>
          <w:rFonts w:ascii="Times New Roman" w:hAnsi="Times New Roman" w:cs="Times New Roman"/>
          <w:b/>
          <w:bCs/>
          <w:color w:val="000000"/>
          <w:sz w:val="24"/>
          <w:szCs w:val="24"/>
        </w:rPr>
        <w:t>ОСВОЕНИЯ  ДИСЦИПЛИНЫ</w:t>
      </w:r>
      <w:proofErr w:type="gramEnd"/>
    </w:p>
    <w:p w14:paraId="6A6809BB" w14:textId="77777777" w:rsidR="00DB2C65" w:rsidRDefault="00DB2C65" w:rsidP="00DB2C65">
      <w:pPr>
        <w:pStyle w:val="a4"/>
        <w:tabs>
          <w:tab w:val="left" w:pos="426"/>
        </w:tabs>
        <w:ind w:left="0"/>
        <w:jc w:val="both"/>
        <w:rPr>
          <w:rFonts w:ascii="Times New Roman" w:hAnsi="Times New Roman" w:cs="Times New Roman"/>
          <w:color w:val="000000"/>
          <w:sz w:val="28"/>
          <w:szCs w:val="28"/>
        </w:rPr>
      </w:pPr>
    </w:p>
    <w:tbl>
      <w:tblPr>
        <w:tblW w:w="1006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2"/>
        <w:gridCol w:w="4249"/>
      </w:tblGrid>
      <w:tr w:rsidR="00DB2C65" w14:paraId="4368080A" w14:textId="77777777" w:rsidTr="00DB2C65">
        <w:trPr>
          <w:trHeight w:val="934"/>
        </w:trPr>
        <w:tc>
          <w:tcPr>
            <w:tcW w:w="5812" w:type="dxa"/>
            <w:tcBorders>
              <w:top w:val="single" w:sz="4" w:space="0" w:color="000000"/>
              <w:left w:val="single" w:sz="4" w:space="0" w:color="000000"/>
              <w:bottom w:val="single" w:sz="4" w:space="0" w:color="000000"/>
              <w:right w:val="single" w:sz="4" w:space="0" w:color="000000"/>
            </w:tcBorders>
            <w:hideMark/>
          </w:tcPr>
          <w:p w14:paraId="344A49F0" w14:textId="77777777" w:rsidR="00DB2C65" w:rsidRDefault="00DB2C65">
            <w:pPr>
              <w:pStyle w:val="a4"/>
              <w:tabs>
                <w:tab w:val="left" w:pos="426"/>
              </w:tabs>
              <w:ind w:left="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Результаты обучения</w:t>
            </w:r>
          </w:p>
          <w:p w14:paraId="21035175" w14:textId="77777777" w:rsidR="00DB2C65" w:rsidRDefault="00DB2C65">
            <w:pPr>
              <w:pStyle w:val="a4"/>
              <w:tabs>
                <w:tab w:val="left" w:pos="426"/>
              </w:tabs>
              <w:ind w:left="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(освоенные умения, усвоенные знания)</w:t>
            </w:r>
          </w:p>
        </w:tc>
        <w:tc>
          <w:tcPr>
            <w:tcW w:w="4249" w:type="dxa"/>
            <w:tcBorders>
              <w:top w:val="single" w:sz="4" w:space="0" w:color="000000"/>
              <w:left w:val="single" w:sz="4" w:space="0" w:color="000000"/>
              <w:bottom w:val="single" w:sz="4" w:space="0" w:color="000000"/>
              <w:right w:val="single" w:sz="4" w:space="0" w:color="000000"/>
            </w:tcBorders>
            <w:hideMark/>
          </w:tcPr>
          <w:p w14:paraId="1758C41B" w14:textId="77777777" w:rsidR="00DB2C65" w:rsidRDefault="00DB2C65">
            <w:pPr>
              <w:pStyle w:val="a4"/>
              <w:tabs>
                <w:tab w:val="left" w:pos="426"/>
              </w:tabs>
              <w:ind w:left="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Формы и методы контроля и оценки результатов обучения</w:t>
            </w:r>
          </w:p>
        </w:tc>
      </w:tr>
      <w:tr w:rsidR="00DB2C65" w14:paraId="43B709E7" w14:textId="77777777" w:rsidTr="00DB2C65">
        <w:trPr>
          <w:trHeight w:val="405"/>
        </w:trPr>
        <w:tc>
          <w:tcPr>
            <w:tcW w:w="10061" w:type="dxa"/>
            <w:gridSpan w:val="2"/>
            <w:tcBorders>
              <w:top w:val="single" w:sz="4" w:space="0" w:color="000000"/>
              <w:left w:val="single" w:sz="4" w:space="0" w:color="000000"/>
              <w:bottom w:val="single" w:sz="4" w:space="0" w:color="auto"/>
              <w:right w:val="single" w:sz="4" w:space="0" w:color="000000"/>
            </w:tcBorders>
            <w:hideMark/>
          </w:tcPr>
          <w:p w14:paraId="0909455F" w14:textId="77777777" w:rsidR="00DB2C65" w:rsidRDefault="00DB2C65">
            <w:pPr>
              <w:pStyle w:val="a4"/>
              <w:tabs>
                <w:tab w:val="left" w:pos="426"/>
              </w:tabs>
              <w:spacing w:line="360" w:lineRule="auto"/>
              <w:ind w:left="0"/>
              <w:jc w:val="both"/>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Умения:</w:t>
            </w:r>
          </w:p>
        </w:tc>
      </w:tr>
      <w:tr w:rsidR="00DB2C65" w14:paraId="05434D2F" w14:textId="77777777" w:rsidTr="00DB2C65">
        <w:trPr>
          <w:trHeight w:val="728"/>
        </w:trPr>
        <w:tc>
          <w:tcPr>
            <w:tcW w:w="5812" w:type="dxa"/>
            <w:tcBorders>
              <w:top w:val="single" w:sz="4" w:space="0" w:color="000000"/>
              <w:left w:val="single" w:sz="4" w:space="0" w:color="000000"/>
              <w:bottom w:val="single" w:sz="4" w:space="0" w:color="auto"/>
              <w:right w:val="single" w:sz="4" w:space="0" w:color="000000"/>
            </w:tcBorders>
            <w:hideMark/>
          </w:tcPr>
          <w:p w14:paraId="6003CC31" w14:textId="77777777" w:rsidR="00DB2C65" w:rsidRDefault="00DB2C65">
            <w:pPr>
              <w:shd w:val="clear" w:color="auto" w:fill="FFFFFF"/>
              <w:spacing w:before="10"/>
              <w:jc w:val="both"/>
              <w:rPr>
                <w:rFonts w:ascii="Times New Roman" w:hAnsi="Times New Roman" w:cs="Times New Roman"/>
                <w:color w:val="000000"/>
                <w:sz w:val="24"/>
                <w:szCs w:val="24"/>
              </w:rPr>
            </w:pPr>
            <w:r w:rsidRPr="00DB2C65">
              <w:rPr>
                <w:rFonts w:ascii="Times New Roman" w:hAnsi="Times New Roman" w:cs="Times New Roman"/>
                <w:color w:val="000000"/>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w:t>
            </w:r>
            <w:r>
              <w:rPr>
                <w:rFonts w:ascii="Times New Roman" w:hAnsi="Times New Roman" w:cs="Times New Roman"/>
                <w:color w:val="000000"/>
                <w:sz w:val="24"/>
                <w:szCs w:val="24"/>
              </w:rPr>
              <w:t>информационных системах</w:t>
            </w:r>
          </w:p>
        </w:tc>
        <w:tc>
          <w:tcPr>
            <w:tcW w:w="4249" w:type="dxa"/>
            <w:vMerge w:val="restart"/>
            <w:tcBorders>
              <w:top w:val="single" w:sz="4" w:space="0" w:color="000000"/>
              <w:left w:val="single" w:sz="4" w:space="0" w:color="000000"/>
              <w:bottom w:val="single" w:sz="4" w:space="0" w:color="000000"/>
              <w:right w:val="single" w:sz="4" w:space="0" w:color="000000"/>
            </w:tcBorders>
          </w:tcPr>
          <w:p w14:paraId="0CBD5583" w14:textId="77777777" w:rsidR="00DB2C65" w:rsidRDefault="00DB2C65">
            <w:pPr>
              <w:pStyle w:val="a4"/>
              <w:tabs>
                <w:tab w:val="left" w:pos="426"/>
              </w:tabs>
              <w:ind w:left="0"/>
              <w:rPr>
                <w:rFonts w:ascii="Times New Roman" w:hAnsi="Times New Roman" w:cs="Times New Roman"/>
                <w:color w:val="000000"/>
                <w:sz w:val="24"/>
                <w:szCs w:val="24"/>
              </w:rPr>
            </w:pPr>
          </w:p>
          <w:p w14:paraId="568630AB" w14:textId="77777777" w:rsidR="00DB2C65" w:rsidRDefault="00DB2C65">
            <w:pPr>
              <w:pStyle w:val="a4"/>
              <w:tabs>
                <w:tab w:val="left" w:pos="426"/>
              </w:tabs>
              <w:ind w:left="0"/>
              <w:rPr>
                <w:rFonts w:ascii="Times New Roman" w:hAnsi="Times New Roman" w:cs="Times New Roman"/>
                <w:color w:val="000000"/>
                <w:sz w:val="24"/>
                <w:szCs w:val="24"/>
              </w:rPr>
            </w:pPr>
          </w:p>
          <w:p w14:paraId="75060528" w14:textId="77777777" w:rsidR="00DB2C65" w:rsidRDefault="00DB2C65">
            <w:pPr>
              <w:pStyle w:val="a4"/>
              <w:tabs>
                <w:tab w:val="left" w:pos="426"/>
              </w:tabs>
              <w:ind w:left="0"/>
              <w:rPr>
                <w:rFonts w:ascii="Times New Roman" w:hAnsi="Times New Roman" w:cs="Times New Roman"/>
                <w:color w:val="000000"/>
                <w:sz w:val="24"/>
                <w:szCs w:val="24"/>
              </w:rPr>
            </w:pPr>
          </w:p>
          <w:p w14:paraId="0300C519" w14:textId="77777777" w:rsidR="00DB2C65" w:rsidRDefault="00DB2C65">
            <w:pPr>
              <w:pStyle w:val="a4"/>
              <w:tabs>
                <w:tab w:val="left" w:pos="426"/>
              </w:tabs>
              <w:ind w:left="0"/>
              <w:rPr>
                <w:rFonts w:ascii="Times New Roman" w:hAnsi="Times New Roman" w:cs="Times New Roman"/>
                <w:color w:val="000000"/>
                <w:sz w:val="24"/>
                <w:szCs w:val="24"/>
              </w:rPr>
            </w:pPr>
          </w:p>
          <w:p w14:paraId="4F960368" w14:textId="77777777" w:rsidR="00DB2C65" w:rsidRDefault="00DB2C65">
            <w:pPr>
              <w:pStyle w:val="a4"/>
              <w:tabs>
                <w:tab w:val="left" w:pos="426"/>
              </w:tabs>
              <w:ind w:left="0"/>
              <w:rPr>
                <w:rFonts w:ascii="Times New Roman" w:hAnsi="Times New Roman" w:cs="Times New Roman"/>
                <w:color w:val="000000"/>
                <w:sz w:val="24"/>
                <w:szCs w:val="24"/>
              </w:rPr>
            </w:pPr>
          </w:p>
          <w:p w14:paraId="490D96E2" w14:textId="77777777" w:rsidR="00DB2C65" w:rsidRDefault="00DB2C65">
            <w:pPr>
              <w:pStyle w:val="a4"/>
              <w:tabs>
                <w:tab w:val="left" w:pos="426"/>
              </w:tabs>
              <w:ind w:left="0"/>
              <w:rPr>
                <w:rFonts w:ascii="Times New Roman" w:hAnsi="Times New Roman" w:cs="Times New Roman"/>
                <w:color w:val="000000"/>
                <w:sz w:val="24"/>
                <w:szCs w:val="24"/>
              </w:rPr>
            </w:pPr>
          </w:p>
          <w:p w14:paraId="29622E60" w14:textId="77777777" w:rsidR="00DB2C65" w:rsidRDefault="00DB2C65">
            <w:pPr>
              <w:pStyle w:val="a4"/>
              <w:tabs>
                <w:tab w:val="left" w:pos="426"/>
              </w:tabs>
              <w:ind w:left="0"/>
              <w:rPr>
                <w:rFonts w:ascii="Times New Roman" w:hAnsi="Times New Roman" w:cs="Times New Roman"/>
                <w:color w:val="000000"/>
                <w:sz w:val="24"/>
                <w:szCs w:val="24"/>
              </w:rPr>
            </w:pPr>
          </w:p>
          <w:p w14:paraId="3699DD49" w14:textId="6631F2E5" w:rsidR="00DB2C65" w:rsidRDefault="00DB2C65">
            <w:pPr>
              <w:pStyle w:val="a4"/>
              <w:tabs>
                <w:tab w:val="left" w:pos="426"/>
              </w:tabs>
              <w:ind w:left="0"/>
              <w:rPr>
                <w:rFonts w:ascii="Times New Roman" w:hAnsi="Times New Roman" w:cs="Times New Roman"/>
                <w:color w:val="000000"/>
                <w:sz w:val="24"/>
                <w:szCs w:val="24"/>
              </w:rPr>
            </w:pPr>
            <w:r w:rsidRPr="00DB2C65">
              <w:rPr>
                <w:rFonts w:ascii="Times New Roman" w:hAnsi="Times New Roman" w:cs="Times New Roman"/>
                <w:color w:val="000000"/>
                <w:sz w:val="24"/>
                <w:szCs w:val="24"/>
              </w:rPr>
              <w:t xml:space="preserve">мониторинг </w:t>
            </w:r>
            <w:r>
              <w:rPr>
                <w:rFonts w:ascii="Times New Roman" w:hAnsi="Times New Roman" w:cs="Times New Roman"/>
                <w:color w:val="000000"/>
                <w:sz w:val="24"/>
                <w:szCs w:val="24"/>
              </w:rPr>
              <w:t xml:space="preserve">  по лабораторным занятиям, внеаудиторной самостоятельной работе, устный опрос</w:t>
            </w:r>
          </w:p>
          <w:p w14:paraId="175A7B92" w14:textId="1036CD77" w:rsidR="00DB2C65" w:rsidRDefault="00DB2C65">
            <w:pPr>
              <w:pStyle w:val="a4"/>
              <w:tabs>
                <w:tab w:val="left" w:pos="426"/>
              </w:tabs>
              <w:ind w:left="0"/>
              <w:rPr>
                <w:rFonts w:ascii="Times New Roman" w:hAnsi="Times New Roman" w:cs="Times New Roman"/>
                <w:color w:val="000000"/>
                <w:sz w:val="24"/>
                <w:szCs w:val="24"/>
              </w:rPr>
            </w:pPr>
          </w:p>
        </w:tc>
      </w:tr>
      <w:tr w:rsidR="00DB2C65" w14:paraId="7C7D1756" w14:textId="77777777" w:rsidTr="00DB2C65">
        <w:trPr>
          <w:trHeight w:val="1086"/>
        </w:trPr>
        <w:tc>
          <w:tcPr>
            <w:tcW w:w="5812" w:type="dxa"/>
            <w:tcBorders>
              <w:top w:val="single" w:sz="4" w:space="0" w:color="auto"/>
              <w:left w:val="single" w:sz="4" w:space="0" w:color="000000"/>
              <w:bottom w:val="single" w:sz="4" w:space="0" w:color="auto"/>
              <w:right w:val="single" w:sz="4" w:space="0" w:color="000000"/>
            </w:tcBorders>
            <w:hideMark/>
          </w:tcPr>
          <w:p w14:paraId="01F4BFF2" w14:textId="77777777" w:rsidR="00DB2C65" w:rsidRPr="00DB2C65" w:rsidRDefault="00DB2C65">
            <w:pPr>
              <w:shd w:val="clear" w:color="auto" w:fill="FFFFFF"/>
              <w:spacing w:before="10"/>
              <w:jc w:val="both"/>
              <w:rPr>
                <w:rFonts w:ascii="Times New Roman" w:hAnsi="Times New Roman" w:cs="Times New Roman"/>
                <w:color w:val="000000"/>
                <w:sz w:val="24"/>
                <w:szCs w:val="24"/>
              </w:rPr>
            </w:pPr>
            <w:r w:rsidRPr="00DB2C65">
              <w:rPr>
                <w:rFonts w:ascii="Times New Roman" w:hAnsi="Times New Roman" w:cs="Times New Roman"/>
                <w:color w:val="000000"/>
                <w:sz w:val="24"/>
                <w:szCs w:val="24"/>
              </w:rPr>
              <w:t xml:space="preserve">Использовать в профессиональной деятельности различные виды программного обеспечения, в т.ч. </w:t>
            </w:r>
            <w:r>
              <w:rPr>
                <w:rFonts w:ascii="Times New Roman" w:hAnsi="Times New Roman" w:cs="Times New Roman"/>
                <w:color w:val="000000"/>
                <w:sz w:val="24"/>
                <w:szCs w:val="24"/>
              </w:rPr>
              <w:t>специального</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45F69" w14:textId="77777777" w:rsidR="00DB2C65" w:rsidRPr="00DB2C65" w:rsidRDefault="00DB2C65">
            <w:pPr>
              <w:spacing w:line="256" w:lineRule="auto"/>
              <w:rPr>
                <w:rFonts w:ascii="Times New Roman" w:hAnsi="Times New Roman" w:cs="Times New Roman"/>
                <w:color w:val="000000"/>
                <w:sz w:val="24"/>
                <w:szCs w:val="24"/>
              </w:rPr>
            </w:pPr>
          </w:p>
        </w:tc>
      </w:tr>
      <w:tr w:rsidR="00DB2C65" w14:paraId="25FB2E75" w14:textId="77777777" w:rsidTr="00DB2C65">
        <w:trPr>
          <w:trHeight w:val="922"/>
        </w:trPr>
        <w:tc>
          <w:tcPr>
            <w:tcW w:w="5812" w:type="dxa"/>
            <w:tcBorders>
              <w:top w:val="single" w:sz="4" w:space="0" w:color="auto"/>
              <w:left w:val="single" w:sz="4" w:space="0" w:color="000000"/>
              <w:bottom w:val="single" w:sz="4" w:space="0" w:color="000000"/>
              <w:right w:val="single" w:sz="4" w:space="0" w:color="000000"/>
            </w:tcBorders>
          </w:tcPr>
          <w:p w14:paraId="65F52711" w14:textId="77777777" w:rsidR="00DB2C65" w:rsidRDefault="00DB2C65">
            <w:pPr>
              <w:pStyle w:val="a4"/>
              <w:tabs>
                <w:tab w:val="left" w:pos="426"/>
              </w:tabs>
              <w:ind w:left="0"/>
              <w:jc w:val="both"/>
              <w:rPr>
                <w:rFonts w:ascii="Times New Roman" w:hAnsi="Times New Roman" w:cs="Times New Roman"/>
                <w:color w:val="000000"/>
                <w:sz w:val="24"/>
                <w:szCs w:val="24"/>
              </w:rPr>
            </w:pPr>
            <w:r w:rsidRPr="00DB2C65">
              <w:rPr>
                <w:rFonts w:ascii="Times New Roman" w:hAnsi="Times New Roman" w:cs="Times New Roman"/>
                <w:color w:val="000000"/>
                <w:sz w:val="24"/>
                <w:szCs w:val="24"/>
              </w:rPr>
              <w:t>Применять компьютерные и телекоммуникационные средства.</w:t>
            </w:r>
          </w:p>
          <w:p w14:paraId="08E89584" w14:textId="77777777" w:rsidR="00DB2C65" w:rsidRPr="00DB2C65" w:rsidRDefault="00DB2C65">
            <w:pPr>
              <w:pStyle w:val="a4"/>
              <w:tabs>
                <w:tab w:val="left" w:pos="426"/>
              </w:tabs>
              <w:ind w:left="0"/>
              <w:jc w:val="both"/>
              <w:rPr>
                <w:rFonts w:ascii="Times New Roman" w:hAnsi="Times New Roman" w:cs="Times New Roman"/>
                <w:color w:val="000000"/>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C905D" w14:textId="77777777" w:rsidR="00DB2C65" w:rsidRPr="00DB2C65" w:rsidRDefault="00DB2C65">
            <w:pPr>
              <w:spacing w:line="256" w:lineRule="auto"/>
              <w:rPr>
                <w:rFonts w:ascii="Times New Roman" w:hAnsi="Times New Roman" w:cs="Times New Roman"/>
                <w:color w:val="000000"/>
                <w:sz w:val="24"/>
                <w:szCs w:val="24"/>
              </w:rPr>
            </w:pPr>
          </w:p>
        </w:tc>
      </w:tr>
      <w:tr w:rsidR="00DB2C65" w14:paraId="73D8D417" w14:textId="77777777" w:rsidTr="00DB2C65">
        <w:trPr>
          <w:trHeight w:val="489"/>
        </w:trPr>
        <w:tc>
          <w:tcPr>
            <w:tcW w:w="5812" w:type="dxa"/>
            <w:tcBorders>
              <w:top w:val="single" w:sz="4" w:space="0" w:color="000000"/>
              <w:left w:val="single" w:sz="4" w:space="0" w:color="000000"/>
              <w:bottom w:val="single" w:sz="4" w:space="0" w:color="auto"/>
              <w:right w:val="single" w:sz="4" w:space="0" w:color="000000"/>
            </w:tcBorders>
            <w:hideMark/>
          </w:tcPr>
          <w:p w14:paraId="3031FCD8" w14:textId="77777777" w:rsidR="00DB2C65" w:rsidRDefault="00DB2C65">
            <w:pPr>
              <w:pStyle w:val="a4"/>
              <w:tabs>
                <w:tab w:val="left" w:pos="426"/>
              </w:tabs>
              <w:ind w:left="0"/>
              <w:jc w:val="both"/>
              <w:rPr>
                <w:rFonts w:ascii="Times New Roman" w:hAnsi="Times New Roman" w:cs="Times New Roman"/>
                <w:color w:val="000000"/>
                <w:sz w:val="24"/>
                <w:szCs w:val="24"/>
              </w:rPr>
            </w:pPr>
            <w:r>
              <w:rPr>
                <w:rFonts w:ascii="Times New Roman" w:hAnsi="Times New Roman" w:cs="Times New Roman"/>
                <w:b/>
                <w:bCs/>
                <w:i/>
                <w:iCs/>
                <w:color w:val="000000"/>
                <w:sz w:val="24"/>
                <w:szCs w:val="24"/>
              </w:rPr>
              <w:t>Знания:</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BDC91B" w14:textId="77777777" w:rsidR="00DB2C65" w:rsidRDefault="00DB2C65">
            <w:pPr>
              <w:spacing w:line="256" w:lineRule="auto"/>
              <w:rPr>
                <w:rFonts w:ascii="Times New Roman" w:eastAsia="Times New Roman" w:hAnsi="Times New Roman" w:cs="Times New Roman"/>
                <w:color w:val="000000"/>
                <w:sz w:val="24"/>
                <w:szCs w:val="24"/>
              </w:rPr>
            </w:pPr>
          </w:p>
        </w:tc>
      </w:tr>
      <w:tr w:rsidR="00DB2C65" w14:paraId="5ED613AE" w14:textId="77777777" w:rsidTr="00DB2C65">
        <w:trPr>
          <w:trHeight w:val="489"/>
        </w:trPr>
        <w:tc>
          <w:tcPr>
            <w:tcW w:w="5812" w:type="dxa"/>
            <w:tcBorders>
              <w:top w:val="single" w:sz="4" w:space="0" w:color="000000"/>
              <w:left w:val="single" w:sz="4" w:space="0" w:color="000000"/>
              <w:bottom w:val="single" w:sz="4" w:space="0" w:color="auto"/>
              <w:right w:val="single" w:sz="4" w:space="0" w:color="000000"/>
            </w:tcBorders>
            <w:hideMark/>
          </w:tcPr>
          <w:p w14:paraId="604D7AE7" w14:textId="77777777" w:rsidR="00DB2C65" w:rsidRDefault="00DB2C65">
            <w:pPr>
              <w:shd w:val="clear" w:color="auto" w:fill="FFFFFF"/>
              <w:spacing w:before="14"/>
              <w:jc w:val="both"/>
              <w:rPr>
                <w:rFonts w:ascii="Times New Roman" w:hAnsi="Times New Roman" w:cs="Times New Roman"/>
                <w:color w:val="000000"/>
                <w:sz w:val="24"/>
                <w:szCs w:val="24"/>
              </w:rPr>
            </w:pPr>
            <w:r>
              <w:rPr>
                <w:rFonts w:ascii="Times New Roman" w:hAnsi="Times New Roman" w:cs="Times New Roman"/>
                <w:color w:val="000000"/>
                <w:spacing w:val="-9"/>
                <w:sz w:val="24"/>
                <w:szCs w:val="24"/>
              </w:rPr>
              <w:t xml:space="preserve">Об основных понятиях автоматизированной обработки </w:t>
            </w:r>
            <w:r>
              <w:rPr>
                <w:rFonts w:ascii="Times New Roman" w:hAnsi="Times New Roman" w:cs="Times New Roman"/>
                <w:color w:val="000000"/>
                <w:sz w:val="24"/>
                <w:szCs w:val="24"/>
              </w:rPr>
              <w:t>информации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0D633" w14:textId="77777777" w:rsidR="00DB2C65" w:rsidRDefault="00DB2C65">
            <w:pPr>
              <w:spacing w:line="256" w:lineRule="auto"/>
              <w:rPr>
                <w:rFonts w:ascii="Times New Roman" w:eastAsia="Times New Roman" w:hAnsi="Times New Roman" w:cs="Times New Roman"/>
                <w:color w:val="000000"/>
                <w:sz w:val="24"/>
                <w:szCs w:val="24"/>
              </w:rPr>
            </w:pPr>
          </w:p>
        </w:tc>
      </w:tr>
      <w:tr w:rsidR="00DB2C65" w14:paraId="3A21BB56" w14:textId="77777777" w:rsidTr="00DB2C65">
        <w:trPr>
          <w:trHeight w:val="1000"/>
        </w:trPr>
        <w:tc>
          <w:tcPr>
            <w:tcW w:w="5812" w:type="dxa"/>
            <w:tcBorders>
              <w:top w:val="single" w:sz="4" w:space="0" w:color="auto"/>
              <w:left w:val="single" w:sz="4" w:space="0" w:color="000000"/>
              <w:bottom w:val="single" w:sz="4" w:space="0" w:color="auto"/>
              <w:right w:val="single" w:sz="4" w:space="0" w:color="000000"/>
            </w:tcBorders>
            <w:hideMark/>
          </w:tcPr>
          <w:p w14:paraId="55BDDA0B" w14:textId="77777777" w:rsidR="00DB2C65" w:rsidRDefault="00DB2C65">
            <w:pPr>
              <w:shd w:val="clear" w:color="auto" w:fill="FFFFFF"/>
              <w:spacing w:before="5"/>
              <w:ind w:right="883"/>
              <w:jc w:val="both"/>
              <w:rPr>
                <w:rFonts w:ascii="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Об общем составе и структуре персональных </w:t>
            </w:r>
            <w:r>
              <w:rPr>
                <w:rFonts w:ascii="Times New Roman" w:hAnsi="Times New Roman" w:cs="Times New Roman"/>
                <w:color w:val="000000"/>
                <w:spacing w:val="-7"/>
                <w:sz w:val="24"/>
                <w:szCs w:val="24"/>
              </w:rPr>
              <w:t xml:space="preserve">электронно-вычислительных машин и </w:t>
            </w:r>
            <w:r>
              <w:rPr>
                <w:rFonts w:ascii="Times New Roman" w:hAnsi="Times New Roman" w:cs="Times New Roman"/>
                <w:color w:val="000000"/>
                <w:sz w:val="24"/>
                <w:szCs w:val="24"/>
              </w:rPr>
              <w:t>вычислительных систем</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62BE0C" w14:textId="77777777" w:rsidR="00DB2C65" w:rsidRDefault="00DB2C65">
            <w:pPr>
              <w:spacing w:line="256" w:lineRule="auto"/>
              <w:rPr>
                <w:rFonts w:ascii="Times New Roman" w:eastAsia="Times New Roman" w:hAnsi="Times New Roman" w:cs="Times New Roman"/>
                <w:color w:val="000000"/>
                <w:sz w:val="24"/>
                <w:szCs w:val="24"/>
              </w:rPr>
            </w:pPr>
          </w:p>
        </w:tc>
      </w:tr>
      <w:tr w:rsidR="00DB2C65" w14:paraId="21E42373" w14:textId="77777777" w:rsidTr="00DB2C65">
        <w:trPr>
          <w:trHeight w:val="868"/>
        </w:trPr>
        <w:tc>
          <w:tcPr>
            <w:tcW w:w="5812" w:type="dxa"/>
            <w:tcBorders>
              <w:top w:val="single" w:sz="4" w:space="0" w:color="auto"/>
              <w:left w:val="single" w:sz="4" w:space="0" w:color="000000"/>
              <w:bottom w:val="single" w:sz="4" w:space="0" w:color="auto"/>
              <w:right w:val="single" w:sz="4" w:space="0" w:color="000000"/>
            </w:tcBorders>
            <w:hideMark/>
          </w:tcPr>
          <w:p w14:paraId="3B1C9827" w14:textId="77777777" w:rsidR="00DB2C65" w:rsidRDefault="00DB2C65">
            <w:pPr>
              <w:shd w:val="clear" w:color="auto" w:fill="FFFFFF"/>
              <w:spacing w:before="5"/>
              <w:jc w:val="both"/>
              <w:rPr>
                <w:rFonts w:ascii="Times New Roman" w:hAnsi="Times New Roman" w:cs="Times New Roman"/>
                <w:color w:val="000000"/>
                <w:spacing w:val="-9"/>
                <w:sz w:val="24"/>
                <w:szCs w:val="24"/>
              </w:rPr>
            </w:pPr>
            <w:r>
              <w:rPr>
                <w:rFonts w:ascii="Times New Roman" w:hAnsi="Times New Roman" w:cs="Times New Roman"/>
                <w:color w:val="000000"/>
                <w:spacing w:val="-8"/>
                <w:sz w:val="24"/>
                <w:szCs w:val="24"/>
              </w:rPr>
              <w:t xml:space="preserve">О методах и средствах сбора, обработки, хранения, </w:t>
            </w:r>
            <w:r>
              <w:rPr>
                <w:rFonts w:ascii="Times New Roman" w:hAnsi="Times New Roman" w:cs="Times New Roman"/>
                <w:color w:val="000000"/>
                <w:spacing w:val="-7"/>
                <w:sz w:val="24"/>
                <w:szCs w:val="24"/>
              </w:rPr>
              <w:t>передачи и накопления информации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5D5B3" w14:textId="77777777" w:rsidR="00DB2C65" w:rsidRDefault="00DB2C65">
            <w:pPr>
              <w:spacing w:line="256" w:lineRule="auto"/>
              <w:rPr>
                <w:rFonts w:ascii="Times New Roman" w:eastAsia="Times New Roman" w:hAnsi="Times New Roman" w:cs="Times New Roman"/>
                <w:color w:val="000000"/>
                <w:sz w:val="24"/>
                <w:szCs w:val="24"/>
              </w:rPr>
            </w:pPr>
          </w:p>
        </w:tc>
      </w:tr>
      <w:tr w:rsidR="00DB2C65" w14:paraId="364B2B55" w14:textId="77777777" w:rsidTr="00DB2C65">
        <w:trPr>
          <w:trHeight w:val="1132"/>
        </w:trPr>
        <w:tc>
          <w:tcPr>
            <w:tcW w:w="5812" w:type="dxa"/>
            <w:tcBorders>
              <w:top w:val="single" w:sz="4" w:space="0" w:color="auto"/>
              <w:left w:val="single" w:sz="4" w:space="0" w:color="000000"/>
              <w:bottom w:val="single" w:sz="4" w:space="0" w:color="auto"/>
              <w:right w:val="single" w:sz="4" w:space="0" w:color="000000"/>
            </w:tcBorders>
            <w:hideMark/>
          </w:tcPr>
          <w:p w14:paraId="4830AA13" w14:textId="77777777" w:rsidR="00DB2C65" w:rsidRDefault="00DB2C65">
            <w:pPr>
              <w:shd w:val="clear" w:color="auto" w:fill="FFFFFF"/>
              <w:spacing w:before="5"/>
              <w:ind w:right="442"/>
              <w:jc w:val="both"/>
              <w:rPr>
                <w:rFonts w:ascii="Times New Roman" w:hAnsi="Times New Roman" w:cs="Times New Roman"/>
                <w:color w:val="000000"/>
                <w:spacing w:val="-8"/>
                <w:sz w:val="24"/>
                <w:szCs w:val="24"/>
              </w:rPr>
            </w:pPr>
            <w:r>
              <w:rPr>
                <w:rFonts w:ascii="Times New Roman" w:hAnsi="Times New Roman" w:cs="Times New Roman"/>
                <w:color w:val="000000"/>
                <w:spacing w:val="-9"/>
                <w:sz w:val="24"/>
                <w:szCs w:val="24"/>
              </w:rPr>
              <w:t xml:space="preserve">О базовых системных программных продуктах и </w:t>
            </w:r>
            <w:r>
              <w:rPr>
                <w:rFonts w:ascii="Times New Roman" w:hAnsi="Times New Roman" w:cs="Times New Roman"/>
                <w:color w:val="000000"/>
                <w:spacing w:val="-7"/>
                <w:sz w:val="24"/>
                <w:szCs w:val="24"/>
              </w:rPr>
              <w:t xml:space="preserve">пакетах прикладных программ в области </w:t>
            </w:r>
            <w:r>
              <w:rPr>
                <w:rFonts w:ascii="Times New Roman" w:hAnsi="Times New Roman" w:cs="Times New Roman"/>
                <w:color w:val="000000"/>
                <w:sz w:val="24"/>
                <w:szCs w:val="24"/>
              </w:rPr>
              <w:t>профессиональной деятельности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F976B1" w14:textId="77777777" w:rsidR="00DB2C65" w:rsidRDefault="00DB2C65">
            <w:pPr>
              <w:spacing w:line="256" w:lineRule="auto"/>
              <w:rPr>
                <w:rFonts w:ascii="Times New Roman" w:eastAsia="Times New Roman" w:hAnsi="Times New Roman" w:cs="Times New Roman"/>
                <w:color w:val="000000"/>
                <w:sz w:val="24"/>
                <w:szCs w:val="24"/>
              </w:rPr>
            </w:pPr>
          </w:p>
        </w:tc>
      </w:tr>
      <w:tr w:rsidR="00DB2C65" w14:paraId="5A0AEF8F" w14:textId="77777777" w:rsidTr="00DB2C65">
        <w:trPr>
          <w:trHeight w:val="1030"/>
        </w:trPr>
        <w:tc>
          <w:tcPr>
            <w:tcW w:w="5812" w:type="dxa"/>
            <w:tcBorders>
              <w:top w:val="single" w:sz="4" w:space="0" w:color="auto"/>
              <w:left w:val="single" w:sz="4" w:space="0" w:color="000000"/>
              <w:bottom w:val="single" w:sz="4" w:space="0" w:color="000000"/>
              <w:right w:val="single" w:sz="4" w:space="0" w:color="000000"/>
            </w:tcBorders>
            <w:hideMark/>
          </w:tcPr>
          <w:p w14:paraId="7CCA3D35" w14:textId="77777777" w:rsidR="00DB2C65" w:rsidRDefault="00DB2C65">
            <w:pPr>
              <w:shd w:val="clear" w:color="auto" w:fill="FFFFFF"/>
              <w:spacing w:before="5"/>
              <w:ind w:right="883"/>
              <w:jc w:val="both"/>
              <w:rPr>
                <w:rFonts w:ascii="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Об основных методах и приемах обеспечения </w:t>
            </w:r>
            <w:r>
              <w:rPr>
                <w:rFonts w:ascii="Times New Roman" w:hAnsi="Times New Roman" w:cs="Times New Roman"/>
                <w:color w:val="000000"/>
                <w:spacing w:val="-7"/>
                <w:sz w:val="24"/>
                <w:szCs w:val="24"/>
              </w:rPr>
              <w:t>информационной безопасности.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B1894" w14:textId="77777777" w:rsidR="00DB2C65" w:rsidRDefault="00DB2C65">
            <w:pPr>
              <w:spacing w:line="256" w:lineRule="auto"/>
              <w:rPr>
                <w:rFonts w:ascii="Times New Roman" w:eastAsia="Times New Roman" w:hAnsi="Times New Roman" w:cs="Times New Roman"/>
                <w:color w:val="000000"/>
                <w:sz w:val="24"/>
                <w:szCs w:val="24"/>
              </w:rPr>
            </w:pPr>
          </w:p>
        </w:tc>
      </w:tr>
    </w:tbl>
    <w:p w14:paraId="70951C49" w14:textId="77777777" w:rsidR="00DB2C65" w:rsidRDefault="00DB2C65" w:rsidP="00DB2C65">
      <w:pPr>
        <w:tabs>
          <w:tab w:val="left" w:pos="851"/>
        </w:tabs>
        <w:spacing w:line="360" w:lineRule="auto"/>
        <w:jc w:val="both"/>
        <w:rPr>
          <w:rFonts w:ascii="Times New Roman" w:eastAsia="Times New Roman" w:hAnsi="Times New Roman" w:cs="Times New Roman"/>
          <w:b/>
          <w:bCs/>
          <w:color w:val="000000"/>
          <w:sz w:val="24"/>
          <w:szCs w:val="24"/>
          <w:lang w:eastAsia="ru-RU"/>
        </w:rPr>
      </w:pPr>
    </w:p>
    <w:p w14:paraId="236B0678" w14:textId="77777777" w:rsidR="00DB2C65" w:rsidRDefault="00DB2C65" w:rsidP="00DB2C65">
      <w:pPr>
        <w:rPr>
          <w:rFonts w:ascii="Calibri" w:hAnsi="Calibri" w:cs="Calibri"/>
        </w:rPr>
      </w:pPr>
    </w:p>
    <w:p w14:paraId="4736A7E8" w14:textId="77777777" w:rsidR="00BA3C60" w:rsidRDefault="00BA3C60" w:rsidP="009301B4">
      <w:pPr>
        <w:pStyle w:val="1f"/>
        <w:jc w:val="left"/>
        <w:rPr>
          <w:rFonts w:ascii="Times New Roman" w:hAnsi="Times New Roman"/>
          <w:lang w:val="ru-RU"/>
        </w:rPr>
      </w:pPr>
    </w:p>
    <w:p w14:paraId="3E07EFC9" w14:textId="77777777" w:rsidR="00E35F2A" w:rsidRDefault="00E35F2A" w:rsidP="009301B4">
      <w:pPr>
        <w:pStyle w:val="1f"/>
        <w:jc w:val="left"/>
        <w:rPr>
          <w:rFonts w:ascii="Times New Roman" w:hAnsi="Times New Roman"/>
          <w:lang w:val="ru-RU"/>
        </w:rPr>
      </w:pPr>
    </w:p>
    <w:p w14:paraId="3CA07913" w14:textId="77777777" w:rsidR="00E35F2A" w:rsidRDefault="00E35F2A" w:rsidP="009301B4">
      <w:pPr>
        <w:pStyle w:val="1f"/>
        <w:jc w:val="left"/>
        <w:rPr>
          <w:rFonts w:ascii="Times New Roman" w:hAnsi="Times New Roman"/>
          <w:lang w:val="ru-RU"/>
        </w:rPr>
      </w:pPr>
    </w:p>
    <w:p w14:paraId="1F2CAF3B" w14:textId="77777777" w:rsidR="00E35F2A" w:rsidRDefault="00E35F2A" w:rsidP="009301B4">
      <w:pPr>
        <w:pStyle w:val="1f"/>
        <w:jc w:val="left"/>
        <w:rPr>
          <w:rFonts w:ascii="Times New Roman" w:hAnsi="Times New Roman"/>
          <w:lang w:val="ru-RU"/>
        </w:rPr>
      </w:pPr>
    </w:p>
    <w:p w14:paraId="30539C73" w14:textId="77777777" w:rsidR="00E35F2A" w:rsidRDefault="00E35F2A" w:rsidP="009301B4">
      <w:pPr>
        <w:pStyle w:val="1f"/>
        <w:jc w:val="left"/>
        <w:rPr>
          <w:rFonts w:ascii="Times New Roman" w:hAnsi="Times New Roman"/>
          <w:lang w:val="ru-RU"/>
        </w:rPr>
      </w:pPr>
    </w:p>
    <w:p w14:paraId="78765838" w14:textId="77777777" w:rsidR="00E35F2A" w:rsidRPr="00DB2C65" w:rsidRDefault="00E35F2A" w:rsidP="009301B4">
      <w:pPr>
        <w:pStyle w:val="1f"/>
        <w:jc w:val="left"/>
        <w:rPr>
          <w:rFonts w:ascii="Times New Roman" w:hAnsi="Times New Roman"/>
          <w:lang w:val="ru-RU"/>
        </w:rPr>
      </w:pPr>
    </w:p>
    <w:p w14:paraId="0A1317A9" w14:textId="77777777" w:rsidR="009A10D8" w:rsidRDefault="009A10D8" w:rsidP="009A10D8">
      <w:pPr>
        <w:rPr>
          <w:rFonts w:ascii="Times New Roman" w:hAnsi="Times New Roman" w:cs="Times New Roman"/>
          <w:sz w:val="28"/>
          <w:szCs w:val="28"/>
        </w:rPr>
      </w:pPr>
    </w:p>
    <w:p w14:paraId="4183E418" w14:textId="77777777" w:rsidR="00E35F2A" w:rsidRDefault="00E35F2A" w:rsidP="009A10D8">
      <w:pPr>
        <w:jc w:val="right"/>
        <w:rPr>
          <w:rFonts w:ascii="Times New Roman" w:hAnsi="Times New Roman" w:cs="Times New Roman"/>
          <w:b/>
          <w:bCs/>
          <w:sz w:val="24"/>
          <w:szCs w:val="24"/>
        </w:rPr>
      </w:pPr>
    </w:p>
    <w:p w14:paraId="607041E7" w14:textId="4278B60F" w:rsidR="00E35F2A" w:rsidRDefault="00E35F2A" w:rsidP="00E35F2A">
      <w:pPr>
        <w:ind w:left="708" w:firstLine="708"/>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4602E362" w14:textId="39746643" w:rsidR="009A10D8" w:rsidRDefault="009A10D8" w:rsidP="009A10D8">
      <w:pPr>
        <w:jc w:val="right"/>
        <w:rPr>
          <w:rFonts w:ascii="Times New Roman" w:hAnsi="Times New Roman" w:cs="Times New Roman"/>
          <w:b/>
          <w:bCs/>
          <w:sz w:val="24"/>
          <w:szCs w:val="24"/>
        </w:rPr>
      </w:pPr>
      <w:r>
        <w:rPr>
          <w:rFonts w:ascii="Times New Roman" w:hAnsi="Times New Roman" w:cs="Times New Roman"/>
          <w:b/>
          <w:bCs/>
          <w:sz w:val="24"/>
          <w:szCs w:val="24"/>
        </w:rPr>
        <w:t>к ОПОП-П по профессии</w:t>
      </w:r>
    </w:p>
    <w:p w14:paraId="77DA0229" w14:textId="77777777" w:rsidR="009A10D8" w:rsidRDefault="009A10D8" w:rsidP="009A10D8">
      <w:pPr>
        <w:jc w:val="right"/>
        <w:rPr>
          <w:rFonts w:ascii="Times New Roman" w:hAnsi="Times New Roman" w:cs="Times New Roman"/>
          <w:b/>
          <w:bCs/>
          <w:sz w:val="24"/>
          <w:szCs w:val="24"/>
        </w:rPr>
      </w:pPr>
      <w:r>
        <w:rPr>
          <w:rFonts w:ascii="Times New Roman" w:hAnsi="Times New Roman" w:cs="Times New Roman"/>
          <w:b/>
          <w:bCs/>
          <w:sz w:val="24"/>
          <w:szCs w:val="24"/>
        </w:rPr>
        <w:t>35.01.27 Мастер сельскохозяйственного производства</w:t>
      </w:r>
    </w:p>
    <w:p w14:paraId="0191DDC1" w14:textId="77777777" w:rsidR="009A10D8" w:rsidRDefault="009A10D8" w:rsidP="009A10D8">
      <w:pPr>
        <w:jc w:val="center"/>
        <w:rPr>
          <w:rFonts w:ascii="Times New Roman" w:hAnsi="Times New Roman" w:cs="Times New Roman"/>
          <w:sz w:val="28"/>
          <w:szCs w:val="28"/>
        </w:rPr>
      </w:pPr>
    </w:p>
    <w:p w14:paraId="53F4D628" w14:textId="77777777" w:rsidR="009A10D8" w:rsidRDefault="009A10D8" w:rsidP="009A10D8">
      <w:pPr>
        <w:jc w:val="center"/>
        <w:rPr>
          <w:rFonts w:ascii="Times New Roman" w:hAnsi="Times New Roman" w:cs="Times New Roman"/>
          <w:sz w:val="28"/>
          <w:szCs w:val="28"/>
        </w:rPr>
      </w:pPr>
    </w:p>
    <w:p w14:paraId="72C89A57" w14:textId="77777777" w:rsidR="009A10D8" w:rsidRDefault="009A10D8" w:rsidP="009A10D8">
      <w:pPr>
        <w:rPr>
          <w:rFonts w:ascii="Times New Roman" w:hAnsi="Times New Roman" w:cs="Times New Roman"/>
          <w:sz w:val="28"/>
          <w:szCs w:val="28"/>
        </w:rPr>
      </w:pPr>
    </w:p>
    <w:p w14:paraId="14D5F0CC" w14:textId="77777777" w:rsidR="009A10D8" w:rsidRDefault="009A10D8" w:rsidP="009A10D8">
      <w:pPr>
        <w:rPr>
          <w:rFonts w:ascii="Times New Roman" w:hAnsi="Times New Roman" w:cs="Times New Roman"/>
          <w:sz w:val="28"/>
          <w:szCs w:val="28"/>
        </w:rPr>
      </w:pPr>
    </w:p>
    <w:p w14:paraId="6E8378E1" w14:textId="77777777" w:rsidR="009A10D8" w:rsidRDefault="009A10D8" w:rsidP="009A10D8">
      <w:pPr>
        <w:tabs>
          <w:tab w:val="left" w:pos="0"/>
        </w:tabs>
        <w:rPr>
          <w:rFonts w:ascii="Times New Roman" w:hAnsi="Times New Roman" w:cs="Times New Roman"/>
          <w:sz w:val="28"/>
          <w:szCs w:val="28"/>
        </w:rPr>
      </w:pPr>
    </w:p>
    <w:p w14:paraId="44C14779" w14:textId="77777777" w:rsidR="009A10D8" w:rsidRDefault="009A10D8" w:rsidP="00C3342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дисциплины</w:t>
      </w:r>
    </w:p>
    <w:p w14:paraId="45DFD0FC" w14:textId="4BAF2421" w:rsidR="009A10D8" w:rsidRDefault="009A10D8" w:rsidP="00C3342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«ОП.09 ОХРАНА ТРУДА»</w:t>
      </w:r>
    </w:p>
    <w:p w14:paraId="36614032" w14:textId="77777777" w:rsidR="009A10D8" w:rsidRDefault="009A10D8" w:rsidP="00C33421">
      <w:pPr>
        <w:spacing w:line="360" w:lineRule="auto"/>
        <w:jc w:val="center"/>
        <w:rPr>
          <w:rFonts w:ascii="Times New Roman" w:hAnsi="Times New Roman" w:cs="Times New Roman"/>
          <w:b/>
          <w:bCs/>
          <w:sz w:val="28"/>
          <w:szCs w:val="28"/>
          <w:vertAlign w:val="superscript"/>
        </w:rPr>
      </w:pPr>
    </w:p>
    <w:p w14:paraId="4BE8802D"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sz w:val="28"/>
          <w:szCs w:val="28"/>
        </w:rPr>
      </w:pPr>
    </w:p>
    <w:p w14:paraId="318A1929"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8"/>
          <w:szCs w:val="28"/>
        </w:rPr>
      </w:pPr>
    </w:p>
    <w:p w14:paraId="19F4196E"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caps/>
          <w:sz w:val="28"/>
          <w:szCs w:val="28"/>
        </w:rPr>
      </w:pPr>
    </w:p>
    <w:p w14:paraId="44805B24"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0B35472D"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15F84DAF"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71C8FF39"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46F426F1"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1F86C17F"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0FB9E5BA"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69AEDA13"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73F0EC02"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8"/>
          <w:szCs w:val="28"/>
        </w:rPr>
      </w:pPr>
    </w:p>
    <w:p w14:paraId="5F488B85"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7D1D66EC" w14:textId="77777777" w:rsidR="009A10D8" w:rsidRDefault="009A10D8"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4FF35C27"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4BDB890E"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01391A58"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4EE2CC3A"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37992C86"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6B27B69B"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12C54A1F"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1C8E07AA"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24840E1F"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24E91C84"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448DCE37" w14:textId="77777777" w:rsidR="00C33421" w:rsidRDefault="00C33421" w:rsidP="009A10D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rFonts w:ascii="Times New Roman" w:hAnsi="Times New Roman" w:cs="Times New Roman"/>
          <w:sz w:val="28"/>
          <w:szCs w:val="28"/>
        </w:rPr>
      </w:pPr>
    </w:p>
    <w:p w14:paraId="6C02645E" w14:textId="77777777" w:rsidR="009A10D8" w:rsidRDefault="009A10D8" w:rsidP="009A10D8">
      <w:pPr>
        <w:jc w:val="center"/>
        <w:rPr>
          <w:rFonts w:ascii="Times New Roman" w:hAnsi="Times New Roman" w:cs="Times New Roman"/>
          <w:sz w:val="24"/>
          <w:szCs w:val="24"/>
        </w:rPr>
      </w:pPr>
    </w:p>
    <w:p w14:paraId="32D15512" w14:textId="77777777" w:rsidR="009A10D8" w:rsidRDefault="009A10D8" w:rsidP="009A10D8">
      <w:pPr>
        <w:jc w:val="center"/>
        <w:rPr>
          <w:rFonts w:ascii="Times New Roman" w:hAnsi="Times New Roman" w:cs="Times New Roman"/>
          <w:sz w:val="24"/>
          <w:szCs w:val="24"/>
        </w:rPr>
      </w:pPr>
    </w:p>
    <w:p w14:paraId="23B9752C" w14:textId="77777777" w:rsidR="009A10D8" w:rsidRDefault="009A10D8" w:rsidP="009A10D8">
      <w:pPr>
        <w:keepNext/>
        <w:spacing w:after="120"/>
        <w:jc w:val="center"/>
        <w:outlineLvl w:val="0"/>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t>СОДЕРЖАНИЕ ПРОГРАММЫ</w:t>
      </w:r>
    </w:p>
    <w:p w14:paraId="1CD0E676" w14:textId="77777777" w:rsidR="009A10D8" w:rsidRDefault="009A10D8" w:rsidP="009A10D8">
      <w:pPr>
        <w:keepNext/>
        <w:spacing w:after="120"/>
        <w:jc w:val="center"/>
        <w:outlineLvl w:val="0"/>
        <w:rPr>
          <w:rFonts w:ascii="Times New Roman" w:eastAsia="Segoe UI" w:hAnsi="Times New Roman" w:cs="Times New Roman"/>
          <w:b/>
          <w:bCs/>
          <w:caps/>
          <w:kern w:val="32"/>
          <w:sz w:val="24"/>
          <w:szCs w:val="24"/>
          <w:lang w:eastAsia="x-none"/>
        </w:rPr>
      </w:pPr>
    </w:p>
    <w:p w14:paraId="15260FAA" w14:textId="77777777" w:rsidR="009A10D8" w:rsidRDefault="009A10D8" w:rsidP="009A10D8">
      <w:pPr>
        <w:tabs>
          <w:tab w:val="right" w:leader="dot" w:pos="9639"/>
        </w:tabs>
        <w:spacing w:before="120"/>
        <w:rPr>
          <w:rFonts w:ascii="Calibri" w:eastAsia="Times New Roman" w:hAnsi="Calibri" w:cs="Times New Roman"/>
          <w:noProof/>
          <w:lang w:eastAsia="ru-RU"/>
        </w:rPr>
      </w:pPr>
      <w:r>
        <w:rPr>
          <w:rFonts w:ascii="Times New Roman" w:hAnsi="Times New Roman" w:cs="Times New Roman"/>
          <w:b/>
          <w:bCs/>
          <w:noProof/>
        </w:rPr>
        <w:t>СОДЕРЖАНИЕ ПРОГРАММЫ</w:t>
      </w:r>
      <w:r>
        <w:rPr>
          <w:rFonts w:ascii="Times New Roman" w:hAnsi="Times New Roman" w:cs="Times New Roman"/>
          <w:b/>
          <w:bCs/>
          <w:noProof/>
          <w:webHidden/>
        </w:rPr>
        <w:tab/>
        <w:t>2</w:t>
      </w:r>
    </w:p>
    <w:p w14:paraId="7033BB94" w14:textId="77777777" w:rsidR="009A10D8" w:rsidRDefault="009A10D8" w:rsidP="009A10D8">
      <w:pPr>
        <w:tabs>
          <w:tab w:val="right" w:leader="dot" w:pos="9639"/>
        </w:tabs>
        <w:spacing w:before="120"/>
        <w:rPr>
          <w:rFonts w:eastAsia="Times New Roman" w:cs="Times New Roman"/>
          <w:noProof/>
          <w:lang w:eastAsia="ru-RU"/>
        </w:rPr>
      </w:pPr>
      <w:r>
        <w:rPr>
          <w:rFonts w:ascii="Times New Roman" w:hAnsi="Times New Roman" w:cs="Times New Roman"/>
          <w:b/>
          <w:bCs/>
          <w:noProof/>
        </w:rPr>
        <w:t>1. Общая характеристика</w:t>
      </w:r>
      <w:r>
        <w:rPr>
          <w:rFonts w:ascii="Times New Roman" w:hAnsi="Times New Roman" w:cs="Times New Roman"/>
          <w:b/>
          <w:bCs/>
          <w:noProof/>
          <w:webHidden/>
        </w:rPr>
        <w:tab/>
        <w:t>3</w:t>
      </w:r>
    </w:p>
    <w:p w14:paraId="0BB02045"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Pr>
          <w:rFonts w:ascii="Times New Roman" w:eastAsia="Times New Roman" w:hAnsi="Times New Roman" w:cs="Times New Roman"/>
          <w:noProof/>
          <w:webHidden/>
          <w:sz w:val="24"/>
          <w:szCs w:val="24"/>
          <w:lang w:eastAsia="ru-RU"/>
        </w:rPr>
        <w:tab/>
        <w:t>3</w:t>
      </w:r>
    </w:p>
    <w:p w14:paraId="7ED2A226"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1.2. Планируемые результаты освоения дисциплины</w:t>
      </w:r>
      <w:r>
        <w:rPr>
          <w:rFonts w:ascii="Times New Roman" w:eastAsia="Times New Roman" w:hAnsi="Times New Roman" w:cs="Times New Roman"/>
          <w:noProof/>
          <w:webHidden/>
          <w:sz w:val="24"/>
          <w:szCs w:val="24"/>
          <w:lang w:eastAsia="ru-RU"/>
        </w:rPr>
        <w:tab/>
        <w:t>3</w:t>
      </w:r>
    </w:p>
    <w:p w14:paraId="71A376A6" w14:textId="77777777" w:rsidR="009A10D8" w:rsidRDefault="009A10D8" w:rsidP="009A10D8">
      <w:pPr>
        <w:tabs>
          <w:tab w:val="right" w:leader="dot" w:pos="9639"/>
        </w:tabs>
        <w:spacing w:before="120"/>
        <w:rPr>
          <w:rFonts w:eastAsia="Times New Roman" w:cs="Times New Roman"/>
          <w:noProof/>
          <w:lang w:eastAsia="ru-RU"/>
        </w:rPr>
      </w:pPr>
      <w:r>
        <w:rPr>
          <w:rFonts w:ascii="Times New Roman" w:hAnsi="Times New Roman" w:cs="Times New Roman"/>
          <w:b/>
          <w:bCs/>
          <w:noProof/>
        </w:rPr>
        <w:t>2. Структура и содержание ДИСЦИПЛИНЫ</w:t>
      </w:r>
      <w:r>
        <w:rPr>
          <w:rFonts w:ascii="Times New Roman" w:hAnsi="Times New Roman" w:cs="Times New Roman"/>
          <w:b/>
          <w:bCs/>
          <w:noProof/>
          <w:webHidden/>
        </w:rPr>
        <w:tab/>
        <w:t>4</w:t>
      </w:r>
    </w:p>
    <w:p w14:paraId="270BBF68"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2.1. Трудоемкость освоения дисциплины</w:t>
      </w:r>
      <w:r>
        <w:rPr>
          <w:rFonts w:ascii="Times New Roman" w:eastAsia="Times New Roman" w:hAnsi="Times New Roman" w:cs="Times New Roman"/>
          <w:noProof/>
          <w:webHidden/>
          <w:sz w:val="24"/>
          <w:szCs w:val="24"/>
          <w:lang w:eastAsia="ru-RU"/>
        </w:rPr>
        <w:tab/>
        <w:t>4</w:t>
      </w:r>
    </w:p>
    <w:p w14:paraId="08BAD16D"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2.2. Содержание дисциплины</w:t>
      </w:r>
      <w:r>
        <w:rPr>
          <w:rFonts w:ascii="Times New Roman" w:eastAsia="Times New Roman" w:hAnsi="Times New Roman" w:cs="Times New Roman"/>
          <w:noProof/>
          <w:webHidden/>
          <w:sz w:val="24"/>
          <w:szCs w:val="24"/>
          <w:lang w:eastAsia="ru-RU"/>
        </w:rPr>
        <w:tab/>
        <w:t>5</w:t>
      </w:r>
    </w:p>
    <w:p w14:paraId="0200F182" w14:textId="77777777" w:rsidR="009A10D8" w:rsidRDefault="009A10D8" w:rsidP="009A10D8">
      <w:pPr>
        <w:tabs>
          <w:tab w:val="right" w:leader="dot" w:pos="9639"/>
        </w:tabs>
        <w:spacing w:before="120"/>
        <w:rPr>
          <w:rFonts w:eastAsia="Times New Roman" w:cs="Times New Roman"/>
          <w:noProof/>
          <w:lang w:eastAsia="ru-RU"/>
        </w:rPr>
      </w:pPr>
      <w:r>
        <w:rPr>
          <w:rFonts w:ascii="Times New Roman" w:hAnsi="Times New Roman" w:cs="Times New Roman"/>
          <w:b/>
          <w:bCs/>
          <w:noProof/>
        </w:rPr>
        <w:t>3. Условия реализации ДИСЦИПЛИНЫ</w:t>
      </w:r>
      <w:r>
        <w:rPr>
          <w:rFonts w:ascii="Times New Roman" w:hAnsi="Times New Roman" w:cs="Times New Roman"/>
          <w:b/>
          <w:bCs/>
          <w:noProof/>
          <w:webHidden/>
        </w:rPr>
        <w:tab/>
        <w:t>8</w:t>
      </w:r>
    </w:p>
    <w:p w14:paraId="793DB076"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3.1. Материально-техническое обеспечение</w:t>
      </w:r>
      <w:r>
        <w:rPr>
          <w:rFonts w:ascii="Times New Roman" w:eastAsia="Times New Roman" w:hAnsi="Times New Roman" w:cs="Times New Roman"/>
          <w:noProof/>
          <w:webHidden/>
          <w:sz w:val="24"/>
          <w:szCs w:val="24"/>
          <w:lang w:eastAsia="ru-RU"/>
        </w:rPr>
        <w:tab/>
        <w:t>8</w:t>
      </w:r>
    </w:p>
    <w:p w14:paraId="4EA78D77" w14:textId="77777777" w:rsidR="009A10D8" w:rsidRDefault="009A10D8" w:rsidP="009A10D8">
      <w:pPr>
        <w:tabs>
          <w:tab w:val="right" w:leader="dot" w:pos="9639"/>
        </w:tabs>
        <w:spacing w:before="120"/>
        <w:ind w:left="240"/>
        <w:rPr>
          <w:rFonts w:eastAsia="Times New Roman" w:cs="Times New Roman"/>
          <w:noProof/>
          <w:lang w:eastAsia="ru-RU"/>
        </w:rPr>
      </w:pPr>
      <w:r>
        <w:rPr>
          <w:rFonts w:ascii="Times New Roman" w:eastAsia="Times New Roman" w:hAnsi="Times New Roman" w:cs="Times New Roman"/>
          <w:noProof/>
          <w:sz w:val="24"/>
          <w:szCs w:val="24"/>
          <w:lang w:eastAsia="ru-RU"/>
        </w:rPr>
        <w:t>3.2. Учебно-методическое обеспечение</w:t>
      </w:r>
      <w:r>
        <w:rPr>
          <w:rFonts w:ascii="Times New Roman" w:eastAsia="Times New Roman" w:hAnsi="Times New Roman" w:cs="Times New Roman"/>
          <w:noProof/>
          <w:webHidden/>
          <w:sz w:val="24"/>
          <w:szCs w:val="24"/>
          <w:lang w:eastAsia="ru-RU"/>
        </w:rPr>
        <w:tab/>
        <w:t>8</w:t>
      </w:r>
    </w:p>
    <w:p w14:paraId="0CEADCAF" w14:textId="77777777" w:rsidR="009A10D8" w:rsidRDefault="009A10D8" w:rsidP="009A10D8">
      <w:pPr>
        <w:tabs>
          <w:tab w:val="right" w:leader="dot" w:pos="9639"/>
        </w:tabs>
        <w:spacing w:before="120"/>
        <w:rPr>
          <w:rFonts w:eastAsia="Times New Roman" w:cs="Times New Roman"/>
          <w:noProof/>
          <w:lang w:eastAsia="ru-RU"/>
        </w:rPr>
      </w:pPr>
      <w:r>
        <w:rPr>
          <w:rFonts w:ascii="Times New Roman" w:hAnsi="Times New Roman" w:cs="Times New Roman"/>
          <w:b/>
          <w:bCs/>
          <w:noProof/>
        </w:rPr>
        <w:t>4. Контроль и оценка результатов  освоения ДИСЦИПЛИНЫ</w:t>
      </w:r>
      <w:r>
        <w:rPr>
          <w:rFonts w:ascii="Times New Roman" w:hAnsi="Times New Roman" w:cs="Times New Roman"/>
          <w:b/>
          <w:bCs/>
          <w:noProof/>
          <w:webHidden/>
        </w:rPr>
        <w:tab/>
        <w:t>9</w:t>
      </w:r>
    </w:p>
    <w:p w14:paraId="2920DFDF" w14:textId="77777777" w:rsidR="009A10D8" w:rsidRDefault="009A10D8" w:rsidP="009A10D8">
      <w:pPr>
        <w:keepNext/>
        <w:spacing w:after="120"/>
        <w:outlineLvl w:val="0"/>
        <w:rPr>
          <w:rFonts w:ascii="Times New Roman" w:eastAsia="Segoe UI" w:hAnsi="Times New Roman" w:cs="Times New Roman"/>
          <w:caps/>
          <w:kern w:val="32"/>
          <w:sz w:val="24"/>
          <w:szCs w:val="24"/>
          <w:lang w:eastAsia="x-none"/>
        </w:rPr>
      </w:pPr>
    </w:p>
    <w:p w14:paraId="6D392DA0" w14:textId="77777777" w:rsidR="009A10D8" w:rsidRDefault="009A10D8" w:rsidP="009A10D8">
      <w:pPr>
        <w:rPr>
          <w:rFonts w:ascii="Times New Roman" w:eastAsia="Calibri" w:hAnsi="Times New Roman" w:cs="Times New Roman"/>
          <w:b/>
          <w:bCs/>
          <w:sz w:val="28"/>
          <w:szCs w:val="28"/>
        </w:rPr>
      </w:pPr>
    </w:p>
    <w:p w14:paraId="45983522" w14:textId="77777777" w:rsidR="009A10D8" w:rsidRDefault="009A10D8" w:rsidP="009A10D8">
      <w:pPr>
        <w:rPr>
          <w:rFonts w:ascii="Times New Roman" w:hAnsi="Times New Roman" w:cs="Times New Roman"/>
          <w:b/>
          <w:bCs/>
          <w:sz w:val="28"/>
          <w:szCs w:val="28"/>
        </w:rPr>
      </w:pPr>
    </w:p>
    <w:p w14:paraId="7B3B234D" w14:textId="77777777" w:rsidR="009A10D8" w:rsidRDefault="009A10D8" w:rsidP="009A10D8">
      <w:pPr>
        <w:rPr>
          <w:rFonts w:ascii="Times New Roman" w:hAnsi="Times New Roman" w:cs="Times New Roman"/>
          <w:b/>
          <w:bCs/>
          <w:sz w:val="28"/>
          <w:szCs w:val="28"/>
        </w:rPr>
      </w:pPr>
    </w:p>
    <w:p w14:paraId="26C64BE4" w14:textId="77777777" w:rsidR="009A10D8" w:rsidRDefault="009A10D8" w:rsidP="009A10D8">
      <w:pPr>
        <w:rPr>
          <w:rFonts w:ascii="Times New Roman" w:hAnsi="Times New Roman" w:cs="Times New Roman"/>
          <w:b/>
          <w:bCs/>
          <w:sz w:val="28"/>
          <w:szCs w:val="28"/>
        </w:rPr>
      </w:pPr>
    </w:p>
    <w:p w14:paraId="205A3AAE" w14:textId="77777777" w:rsidR="009A10D8" w:rsidRDefault="009A10D8" w:rsidP="009A10D8">
      <w:pPr>
        <w:rPr>
          <w:rFonts w:ascii="Times New Roman" w:hAnsi="Times New Roman" w:cs="Times New Roman"/>
          <w:b/>
          <w:bCs/>
          <w:sz w:val="28"/>
          <w:szCs w:val="28"/>
        </w:rPr>
      </w:pPr>
    </w:p>
    <w:p w14:paraId="4089D850" w14:textId="77777777" w:rsidR="009A10D8" w:rsidRDefault="009A10D8" w:rsidP="009A10D8">
      <w:pPr>
        <w:rPr>
          <w:rFonts w:ascii="Times New Roman" w:hAnsi="Times New Roman" w:cs="Times New Roman"/>
          <w:b/>
          <w:bCs/>
          <w:sz w:val="28"/>
          <w:szCs w:val="28"/>
        </w:rPr>
      </w:pPr>
    </w:p>
    <w:p w14:paraId="3746A5AF" w14:textId="77777777" w:rsidR="009A10D8" w:rsidRDefault="009A10D8" w:rsidP="009A10D8">
      <w:pPr>
        <w:rPr>
          <w:rFonts w:ascii="Times New Roman" w:hAnsi="Times New Roman" w:cs="Times New Roman"/>
          <w:b/>
          <w:bCs/>
          <w:sz w:val="28"/>
          <w:szCs w:val="28"/>
        </w:rPr>
      </w:pPr>
    </w:p>
    <w:p w14:paraId="2C4EFA13" w14:textId="77777777" w:rsidR="009A10D8" w:rsidRDefault="009A10D8" w:rsidP="009A10D8">
      <w:pPr>
        <w:rPr>
          <w:rFonts w:ascii="Times New Roman" w:hAnsi="Times New Roman" w:cs="Times New Roman"/>
          <w:b/>
          <w:bCs/>
          <w:sz w:val="28"/>
          <w:szCs w:val="28"/>
        </w:rPr>
      </w:pPr>
    </w:p>
    <w:p w14:paraId="6CDC7A06" w14:textId="77777777" w:rsidR="009A10D8" w:rsidRDefault="009A10D8" w:rsidP="009A10D8">
      <w:pPr>
        <w:rPr>
          <w:rFonts w:ascii="Times New Roman" w:hAnsi="Times New Roman" w:cs="Times New Roman"/>
          <w:b/>
          <w:bCs/>
          <w:sz w:val="28"/>
          <w:szCs w:val="28"/>
        </w:rPr>
      </w:pPr>
    </w:p>
    <w:p w14:paraId="61423130" w14:textId="77777777" w:rsidR="009A10D8" w:rsidRDefault="009A10D8" w:rsidP="009A10D8">
      <w:pPr>
        <w:rPr>
          <w:rFonts w:ascii="Times New Roman" w:hAnsi="Times New Roman" w:cs="Times New Roman"/>
          <w:b/>
          <w:bCs/>
          <w:sz w:val="28"/>
          <w:szCs w:val="28"/>
        </w:rPr>
      </w:pPr>
    </w:p>
    <w:p w14:paraId="4365E5C4" w14:textId="77777777" w:rsidR="009A10D8" w:rsidRDefault="009A10D8" w:rsidP="009A10D8">
      <w:pPr>
        <w:rPr>
          <w:rFonts w:ascii="Times New Roman" w:hAnsi="Times New Roman" w:cs="Times New Roman"/>
          <w:b/>
          <w:bCs/>
          <w:sz w:val="28"/>
          <w:szCs w:val="28"/>
        </w:rPr>
      </w:pPr>
    </w:p>
    <w:p w14:paraId="372C5630" w14:textId="77777777" w:rsidR="009A10D8" w:rsidRDefault="009A10D8" w:rsidP="009A10D8">
      <w:pPr>
        <w:rPr>
          <w:rFonts w:ascii="Times New Roman" w:hAnsi="Times New Roman" w:cs="Times New Roman"/>
          <w:b/>
          <w:bCs/>
          <w:sz w:val="28"/>
          <w:szCs w:val="28"/>
        </w:rPr>
      </w:pPr>
    </w:p>
    <w:p w14:paraId="3AF33BF1" w14:textId="77777777" w:rsidR="009A10D8" w:rsidRDefault="009A10D8" w:rsidP="009A10D8">
      <w:pPr>
        <w:rPr>
          <w:rFonts w:ascii="Times New Roman" w:hAnsi="Times New Roman" w:cs="Times New Roman"/>
          <w:b/>
          <w:bCs/>
          <w:sz w:val="28"/>
          <w:szCs w:val="28"/>
        </w:rPr>
      </w:pPr>
    </w:p>
    <w:p w14:paraId="09200334" w14:textId="77777777" w:rsidR="00C33421" w:rsidRDefault="00C33421" w:rsidP="009A10D8">
      <w:pPr>
        <w:rPr>
          <w:rFonts w:ascii="Times New Roman" w:hAnsi="Times New Roman" w:cs="Times New Roman"/>
          <w:b/>
          <w:bCs/>
          <w:sz w:val="28"/>
          <w:szCs w:val="28"/>
        </w:rPr>
      </w:pPr>
    </w:p>
    <w:p w14:paraId="08AAC585" w14:textId="77777777" w:rsidR="00C33421" w:rsidRDefault="00C33421" w:rsidP="009A10D8">
      <w:pPr>
        <w:rPr>
          <w:rFonts w:ascii="Times New Roman" w:hAnsi="Times New Roman" w:cs="Times New Roman"/>
          <w:b/>
          <w:bCs/>
          <w:sz w:val="28"/>
          <w:szCs w:val="28"/>
        </w:rPr>
      </w:pPr>
    </w:p>
    <w:p w14:paraId="28801DCB" w14:textId="77777777" w:rsidR="00C33421" w:rsidRDefault="00C33421" w:rsidP="009A10D8">
      <w:pPr>
        <w:rPr>
          <w:rFonts w:ascii="Times New Roman" w:hAnsi="Times New Roman" w:cs="Times New Roman"/>
          <w:b/>
          <w:bCs/>
          <w:sz w:val="28"/>
          <w:szCs w:val="28"/>
        </w:rPr>
      </w:pPr>
    </w:p>
    <w:p w14:paraId="68A39E7C" w14:textId="77777777" w:rsidR="00C33421" w:rsidRDefault="00C33421" w:rsidP="009A10D8">
      <w:pPr>
        <w:rPr>
          <w:rFonts w:ascii="Times New Roman" w:hAnsi="Times New Roman" w:cs="Times New Roman"/>
          <w:b/>
          <w:bCs/>
          <w:sz w:val="28"/>
          <w:szCs w:val="28"/>
        </w:rPr>
      </w:pPr>
    </w:p>
    <w:p w14:paraId="78FED81F" w14:textId="77777777" w:rsidR="00C33421" w:rsidRDefault="00C33421" w:rsidP="009A10D8">
      <w:pPr>
        <w:rPr>
          <w:rFonts w:ascii="Times New Roman" w:hAnsi="Times New Roman" w:cs="Times New Roman"/>
          <w:b/>
          <w:bCs/>
          <w:sz w:val="28"/>
          <w:szCs w:val="28"/>
        </w:rPr>
      </w:pPr>
    </w:p>
    <w:p w14:paraId="5B11215C" w14:textId="77777777" w:rsidR="00C33421" w:rsidRDefault="00C33421" w:rsidP="009A10D8">
      <w:pPr>
        <w:rPr>
          <w:rFonts w:ascii="Times New Roman" w:hAnsi="Times New Roman" w:cs="Times New Roman"/>
          <w:b/>
          <w:bCs/>
          <w:sz w:val="28"/>
          <w:szCs w:val="28"/>
        </w:rPr>
      </w:pPr>
    </w:p>
    <w:p w14:paraId="2F977B8D" w14:textId="77777777" w:rsidR="00C33421" w:rsidRDefault="00C33421" w:rsidP="009A10D8">
      <w:pPr>
        <w:rPr>
          <w:rFonts w:ascii="Times New Roman" w:hAnsi="Times New Roman" w:cs="Times New Roman"/>
          <w:b/>
          <w:bCs/>
          <w:sz w:val="28"/>
          <w:szCs w:val="28"/>
        </w:rPr>
      </w:pPr>
    </w:p>
    <w:p w14:paraId="7A8D57CD" w14:textId="77777777" w:rsidR="00C33421" w:rsidRDefault="00C33421" w:rsidP="009A10D8">
      <w:pPr>
        <w:rPr>
          <w:rFonts w:ascii="Times New Roman" w:hAnsi="Times New Roman" w:cs="Times New Roman"/>
          <w:b/>
          <w:bCs/>
          <w:sz w:val="28"/>
          <w:szCs w:val="28"/>
        </w:rPr>
      </w:pPr>
    </w:p>
    <w:p w14:paraId="703420B2" w14:textId="77777777" w:rsidR="00C33421" w:rsidRDefault="00C33421" w:rsidP="009A10D8">
      <w:pPr>
        <w:rPr>
          <w:rFonts w:ascii="Times New Roman" w:hAnsi="Times New Roman" w:cs="Times New Roman"/>
          <w:b/>
          <w:bCs/>
          <w:sz w:val="28"/>
          <w:szCs w:val="28"/>
        </w:rPr>
      </w:pPr>
    </w:p>
    <w:p w14:paraId="4F8A5F88" w14:textId="77777777" w:rsidR="00C33421" w:rsidRDefault="00C33421" w:rsidP="009A10D8">
      <w:pPr>
        <w:rPr>
          <w:rFonts w:ascii="Times New Roman" w:hAnsi="Times New Roman" w:cs="Times New Roman"/>
          <w:b/>
          <w:bCs/>
          <w:sz w:val="28"/>
          <w:szCs w:val="28"/>
        </w:rPr>
      </w:pPr>
    </w:p>
    <w:p w14:paraId="62DA5B3C" w14:textId="77777777" w:rsidR="00C33421" w:rsidRDefault="00C33421" w:rsidP="009A10D8">
      <w:pPr>
        <w:rPr>
          <w:rFonts w:ascii="Times New Roman" w:hAnsi="Times New Roman" w:cs="Times New Roman"/>
          <w:b/>
          <w:bCs/>
          <w:sz w:val="28"/>
          <w:szCs w:val="28"/>
        </w:rPr>
      </w:pPr>
    </w:p>
    <w:p w14:paraId="6CEE6FB7" w14:textId="77777777" w:rsidR="00C33421" w:rsidRDefault="00C33421" w:rsidP="009A10D8">
      <w:pPr>
        <w:rPr>
          <w:rFonts w:ascii="Times New Roman" w:hAnsi="Times New Roman" w:cs="Times New Roman"/>
          <w:b/>
          <w:bCs/>
          <w:sz w:val="28"/>
          <w:szCs w:val="28"/>
        </w:rPr>
      </w:pPr>
    </w:p>
    <w:p w14:paraId="204F517D" w14:textId="77777777" w:rsidR="009A10D8" w:rsidRDefault="009A10D8" w:rsidP="009A10D8">
      <w:pPr>
        <w:rPr>
          <w:rFonts w:ascii="Times New Roman" w:hAnsi="Times New Roman" w:cs="Times New Roman"/>
          <w:b/>
          <w:bCs/>
          <w:sz w:val="28"/>
          <w:szCs w:val="28"/>
        </w:rPr>
      </w:pPr>
    </w:p>
    <w:p w14:paraId="1DF5E016" w14:textId="77777777" w:rsidR="009A10D8" w:rsidRDefault="009A10D8" w:rsidP="009A10D8">
      <w:pPr>
        <w:rPr>
          <w:rFonts w:ascii="Times New Roman" w:hAnsi="Times New Roman" w:cs="Times New Roman"/>
          <w:b/>
          <w:bCs/>
          <w:sz w:val="28"/>
          <w:szCs w:val="28"/>
        </w:rPr>
      </w:pPr>
    </w:p>
    <w:p w14:paraId="7CA25DE4" w14:textId="77777777" w:rsidR="009A10D8" w:rsidRDefault="009A10D8" w:rsidP="009A10D8">
      <w:pPr>
        <w:keepNext/>
        <w:spacing w:line="312" w:lineRule="auto"/>
        <w:jc w:val="center"/>
        <w:outlineLvl w:val="1"/>
        <w:rPr>
          <w:rFonts w:ascii="Times New Roman" w:eastAsia="Times New Roman" w:hAnsi="Times New Roman" w:cs="Times New Roman"/>
          <w:b/>
          <w:bCs/>
          <w:sz w:val="24"/>
          <w:szCs w:val="24"/>
          <w:lang w:eastAsia="ru-RU"/>
        </w:rPr>
      </w:pPr>
      <w:bookmarkStart w:id="47" w:name="_Toc486371740"/>
      <w:bookmarkStart w:id="48" w:name="_Toc486373006"/>
      <w:bookmarkStart w:id="49" w:name="_Toc487022123"/>
      <w:r>
        <w:rPr>
          <w:rFonts w:ascii="Times New Roman" w:eastAsia="Times New Roman" w:hAnsi="Times New Roman" w:cs="Times New Roman"/>
          <w:b/>
          <w:bCs/>
          <w:sz w:val="24"/>
          <w:szCs w:val="24"/>
          <w:lang w:eastAsia="ru-RU"/>
        </w:rPr>
        <w:lastRenderedPageBreak/>
        <w:t xml:space="preserve">1. ОБЩАЯ ХАРАКТЕРИСТИКА РАБОЧЕЙ ПРОГРАММЫ </w:t>
      </w:r>
    </w:p>
    <w:p w14:paraId="7BF8F2FA" w14:textId="77777777" w:rsidR="009A10D8" w:rsidRDefault="009A10D8" w:rsidP="009A10D8">
      <w:pPr>
        <w:spacing w:line="312"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УЧЕБНОЙ ДИСЦИПЛИНЫ</w:t>
      </w:r>
    </w:p>
    <w:p w14:paraId="188E6A77" w14:textId="62733C34" w:rsidR="009A10D8" w:rsidRDefault="00C33421" w:rsidP="009A10D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9A10D8">
        <w:rPr>
          <w:rFonts w:ascii="Times New Roman" w:eastAsia="Times New Roman" w:hAnsi="Times New Roman" w:cs="Times New Roman"/>
          <w:b/>
          <w:sz w:val="24"/>
          <w:szCs w:val="24"/>
        </w:rPr>
        <w:t>ОХРАНА ТРУДА</w:t>
      </w:r>
      <w:bookmarkEnd w:id="47"/>
      <w:bookmarkEnd w:id="48"/>
      <w:bookmarkEnd w:id="49"/>
      <w:r>
        <w:rPr>
          <w:rFonts w:ascii="Times New Roman" w:eastAsia="Times New Roman" w:hAnsi="Times New Roman" w:cs="Times New Roman"/>
          <w:b/>
          <w:sz w:val="24"/>
          <w:szCs w:val="24"/>
        </w:rPr>
        <w:t>»</w:t>
      </w:r>
    </w:p>
    <w:p w14:paraId="2A9724A2" w14:textId="77777777" w:rsidR="009A10D8" w:rsidRDefault="009A10D8" w:rsidP="009A10D8">
      <w:pPr>
        <w:numPr>
          <w:ilvl w:val="1"/>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Цель и место дисциплины в структуре образовательной программы</w:t>
      </w:r>
    </w:p>
    <w:p w14:paraId="036526AF"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Цель дисциплины «Охрана труда» - дать студентам систему знаний и компетенций в области социально-экономических, организационных и правовых аспектов охраны труда в организациях, а также сформировать современную систему организации охраны труда на микроуровне.</w:t>
      </w:r>
    </w:p>
    <w:p w14:paraId="5A89B428" w14:textId="77777777" w:rsidR="009A10D8" w:rsidRDefault="009A10D8" w:rsidP="009A10D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Учебная дисциплина «Охрана труда» является вариативной частью общепрофессионального цикла основной образовательной программы.</w:t>
      </w:r>
    </w:p>
    <w:p w14:paraId="4975F524" w14:textId="77777777" w:rsidR="009A10D8" w:rsidRDefault="009A10D8" w:rsidP="00C33421">
      <w:pPr>
        <w:suppressAutoHyphens/>
        <w:jc w:val="both"/>
        <w:rPr>
          <w:rFonts w:ascii="Times New Roman" w:eastAsia="Times New Roman" w:hAnsi="Times New Roman" w:cs="Times New Roman"/>
          <w:sz w:val="24"/>
          <w:szCs w:val="24"/>
        </w:rPr>
      </w:pPr>
    </w:p>
    <w:p w14:paraId="4D4A3846"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Планируемые результаты освоения дисциплины</w:t>
      </w:r>
    </w:p>
    <w:p w14:paraId="335DB93C" w14:textId="77777777" w:rsidR="009A10D8" w:rsidRDefault="009A10D8" w:rsidP="009A10D8">
      <w:pPr>
        <w:spacing w:after="120"/>
        <w:ind w:firstLine="709"/>
        <w:rPr>
          <w:rFonts w:ascii="Times New Roman" w:eastAsia="Calibri"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3"/>
        <w:gridCol w:w="2799"/>
        <w:gridCol w:w="2882"/>
        <w:gridCol w:w="2880"/>
      </w:tblGrid>
      <w:tr w:rsidR="00C33421" w14:paraId="7AD4A670" w14:textId="1CD5AC90" w:rsidTr="00C33421">
        <w:trPr>
          <w:trHeight w:val="754"/>
          <w:jc w:val="center"/>
        </w:trPr>
        <w:tc>
          <w:tcPr>
            <w:tcW w:w="419" w:type="pct"/>
            <w:tcBorders>
              <w:top w:val="single" w:sz="4" w:space="0" w:color="auto"/>
              <w:left w:val="single" w:sz="4" w:space="0" w:color="auto"/>
              <w:bottom w:val="single" w:sz="4" w:space="0" w:color="auto"/>
              <w:right w:val="single" w:sz="4" w:space="0" w:color="auto"/>
            </w:tcBorders>
            <w:vAlign w:val="center"/>
            <w:hideMark/>
          </w:tcPr>
          <w:p w14:paraId="2D980A8A" w14:textId="77777777" w:rsidR="00C33421" w:rsidRDefault="00C33421">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Код</w:t>
            </w:r>
          </w:p>
          <w:p w14:paraId="3CD91E82" w14:textId="77777777" w:rsidR="00C33421" w:rsidRDefault="00C33421">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ПК, ОК</w:t>
            </w:r>
          </w:p>
        </w:tc>
        <w:tc>
          <w:tcPr>
            <w:tcW w:w="1498" w:type="pct"/>
            <w:tcBorders>
              <w:top w:val="single" w:sz="4" w:space="0" w:color="auto"/>
              <w:left w:val="single" w:sz="4" w:space="0" w:color="auto"/>
              <w:bottom w:val="single" w:sz="4" w:space="0" w:color="auto"/>
              <w:right w:val="single" w:sz="4" w:space="0" w:color="auto"/>
            </w:tcBorders>
            <w:vAlign w:val="center"/>
            <w:hideMark/>
          </w:tcPr>
          <w:p w14:paraId="70743AEA" w14:textId="77777777" w:rsidR="00C33421" w:rsidRDefault="00C33421">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Уметь</w:t>
            </w:r>
          </w:p>
        </w:tc>
        <w:tc>
          <w:tcPr>
            <w:tcW w:w="1542" w:type="pct"/>
            <w:tcBorders>
              <w:top w:val="single" w:sz="4" w:space="0" w:color="auto"/>
              <w:left w:val="single" w:sz="4" w:space="0" w:color="auto"/>
              <w:bottom w:val="single" w:sz="4" w:space="0" w:color="auto"/>
              <w:right w:val="single" w:sz="4" w:space="0" w:color="auto"/>
            </w:tcBorders>
            <w:vAlign w:val="center"/>
            <w:hideMark/>
          </w:tcPr>
          <w:p w14:paraId="36050D1B" w14:textId="77777777" w:rsidR="00C33421" w:rsidRDefault="00C33421">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Знать</w:t>
            </w:r>
          </w:p>
        </w:tc>
        <w:tc>
          <w:tcPr>
            <w:tcW w:w="1542" w:type="pct"/>
            <w:tcBorders>
              <w:top w:val="single" w:sz="4" w:space="0" w:color="auto"/>
              <w:left w:val="single" w:sz="4" w:space="0" w:color="auto"/>
              <w:bottom w:val="single" w:sz="4" w:space="0" w:color="auto"/>
              <w:right w:val="single" w:sz="4" w:space="0" w:color="auto"/>
            </w:tcBorders>
          </w:tcPr>
          <w:p w14:paraId="4C49CE94" w14:textId="0850D23A" w:rsidR="00C33421" w:rsidRDefault="00C33421">
            <w:pPr>
              <w:suppressAutoHyphens/>
              <w:jc w:val="center"/>
              <w:rPr>
                <w:rFonts w:ascii="Times New Roman" w:eastAsia="Times New Roman" w:hAnsi="Times New Roman" w:cs="Times New Roman"/>
                <w:b/>
                <w:bCs/>
              </w:rPr>
            </w:pPr>
            <w:r>
              <w:rPr>
                <w:rFonts w:ascii="Times New Roman" w:eastAsia="Times New Roman" w:hAnsi="Times New Roman" w:cs="Times New Roman"/>
                <w:b/>
                <w:bCs/>
              </w:rPr>
              <w:t xml:space="preserve">Владеть навыками </w:t>
            </w:r>
          </w:p>
        </w:tc>
      </w:tr>
      <w:tr w:rsidR="00C33421" w14:paraId="519DD366" w14:textId="4686DB6F" w:rsidTr="00C33421">
        <w:trPr>
          <w:trHeight w:val="214"/>
          <w:jc w:val="center"/>
        </w:trPr>
        <w:tc>
          <w:tcPr>
            <w:tcW w:w="419" w:type="pct"/>
            <w:tcBorders>
              <w:top w:val="single" w:sz="4" w:space="0" w:color="auto"/>
              <w:left w:val="single" w:sz="4" w:space="0" w:color="auto"/>
              <w:bottom w:val="single" w:sz="4" w:space="0" w:color="auto"/>
              <w:right w:val="single" w:sz="4" w:space="0" w:color="auto"/>
            </w:tcBorders>
          </w:tcPr>
          <w:p w14:paraId="285AAFFE" w14:textId="31D8AB2D" w:rsidR="00C33421" w:rsidRDefault="00C33421" w:rsidP="00C33421">
            <w:pPr>
              <w:rPr>
                <w:rFonts w:ascii="Times New Roman" w:eastAsia="Times New Roman" w:hAnsi="Times New Roman" w:cs="Times New Roman"/>
                <w:b/>
                <w:bCs/>
              </w:rPr>
            </w:pPr>
            <w:r>
              <w:rPr>
                <w:rFonts w:ascii="Times New Roman" w:eastAsia="Times New Roman" w:hAnsi="Times New Roman" w:cs="Times New Roman"/>
                <w:b/>
                <w:bCs/>
                <w:lang w:eastAsia="ru-RU"/>
              </w:rPr>
              <w:t>ОК 01, 02</w:t>
            </w:r>
          </w:p>
        </w:tc>
        <w:tc>
          <w:tcPr>
            <w:tcW w:w="1498" w:type="pct"/>
            <w:tcBorders>
              <w:top w:val="single" w:sz="4" w:space="0" w:color="auto"/>
              <w:left w:val="single" w:sz="4" w:space="0" w:color="auto"/>
              <w:bottom w:val="single" w:sz="4" w:space="0" w:color="auto"/>
              <w:right w:val="single" w:sz="4" w:space="0" w:color="auto"/>
            </w:tcBorders>
          </w:tcPr>
          <w:p w14:paraId="3A1E59AC"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lang w:eastAsia="ru-RU"/>
              </w:rPr>
            </w:pPr>
            <w:r>
              <w:rPr>
                <w:rFonts w:ascii="Times New Roman" w:eastAsia="Times New Roman" w:hAnsi="Times New Roman" w:cs="Times New Roman"/>
                <w:lang w:eastAsia="ru-RU"/>
              </w:rPr>
              <w:t>оценивать состояние рабочего места на соответствие требованиям охраны труда;</w:t>
            </w:r>
          </w:p>
          <w:p w14:paraId="3962F061" w14:textId="77777777" w:rsidR="00C33421" w:rsidRDefault="00C33421" w:rsidP="009A10D8">
            <w:pPr>
              <w:numPr>
                <w:ilvl w:val="0"/>
                <w:numId w:val="30"/>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производить операции по разборке и сборке сельскохозяйственных машин и оборудования при ремонте с соблюдением требований охраны труда;</w:t>
            </w:r>
          </w:p>
          <w:p w14:paraId="23AC8B5D" w14:textId="77777777" w:rsidR="00C33421" w:rsidRDefault="00C33421" w:rsidP="009A10D8">
            <w:pPr>
              <w:numPr>
                <w:ilvl w:val="0"/>
                <w:numId w:val="30"/>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применять средства индивидуальной защиты в соответствии с инструкциями и требованиями охраны труда</w:t>
            </w:r>
            <w:r>
              <w:rPr>
                <w:rFonts w:ascii="Times New Roman" w:eastAsia="Times New Roman" w:hAnsi="Times New Roman" w:cs="Times New Roman"/>
                <w:lang w:eastAsia="ru-RU"/>
              </w:rPr>
              <w:t xml:space="preserve"> </w:t>
            </w:r>
          </w:p>
          <w:p w14:paraId="2D6B2542" w14:textId="77777777" w:rsidR="00C33421" w:rsidRDefault="00C33421">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lang w:eastAsia="ru-RU"/>
              </w:rPr>
            </w:pPr>
          </w:p>
        </w:tc>
        <w:tc>
          <w:tcPr>
            <w:tcW w:w="1542" w:type="pct"/>
            <w:tcBorders>
              <w:top w:val="single" w:sz="4" w:space="0" w:color="auto"/>
              <w:left w:val="single" w:sz="4" w:space="0" w:color="auto"/>
              <w:bottom w:val="single" w:sz="4" w:space="0" w:color="auto"/>
              <w:right w:val="single" w:sz="4" w:space="0" w:color="auto"/>
            </w:tcBorders>
            <w:hideMark/>
          </w:tcPr>
          <w:p w14:paraId="028130D8"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lang w:eastAsia="ru-RU"/>
              </w:rPr>
            </w:pPr>
            <w:r>
              <w:rPr>
                <w:rFonts w:ascii="Times New Roman" w:eastAsia="Times New Roman" w:hAnsi="Times New Roman" w:cs="Times New Roman"/>
                <w:sz w:val="24"/>
                <w:lang w:eastAsia="ru-RU"/>
              </w:rPr>
              <w:t>требования по охране труда при проведении операций по разборке и сборке сельскохозяйственных машин и оборудования</w:t>
            </w:r>
          </w:p>
          <w:p w14:paraId="313B761B"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 xml:space="preserve">технические характеристики, конструктивные особенности, назначение деталей; </w:t>
            </w:r>
          </w:p>
          <w:p w14:paraId="512EC705"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основные приемы слесарных работ по ремонту узлов и механизмов сельскохозяйственных машин и оборудования;</w:t>
            </w:r>
          </w:p>
          <w:p w14:paraId="0A95FA2A"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 xml:space="preserve">технические условия на ремонт узлов и механизмов сельскохозяйственных машин и оборудования; </w:t>
            </w:r>
          </w:p>
          <w:p w14:paraId="36AACD96"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lang w:eastAsia="ru-RU"/>
              </w:rPr>
            </w:pPr>
            <w:r>
              <w:rPr>
                <w:rFonts w:ascii="Times New Roman" w:eastAsia="Times New Roman" w:hAnsi="Times New Roman" w:cs="Times New Roman"/>
                <w:color w:val="000000"/>
                <w:position w:val="-1"/>
                <w:sz w:val="24"/>
                <w:szCs w:val="24"/>
                <w:lang w:eastAsia="ru-RU"/>
              </w:rPr>
              <w:t>правила и нормы охраны труда, требования пожарной и экологической безопасности</w:t>
            </w:r>
          </w:p>
        </w:tc>
        <w:tc>
          <w:tcPr>
            <w:tcW w:w="1542" w:type="pct"/>
            <w:tcBorders>
              <w:top w:val="single" w:sz="4" w:space="0" w:color="auto"/>
              <w:left w:val="single" w:sz="4" w:space="0" w:color="auto"/>
              <w:bottom w:val="single" w:sz="4" w:space="0" w:color="auto"/>
              <w:right w:val="single" w:sz="4" w:space="0" w:color="auto"/>
            </w:tcBorders>
          </w:tcPr>
          <w:p w14:paraId="3E9CF8BB" w14:textId="77777777" w:rsidR="00C33421" w:rsidRDefault="00C33421" w:rsidP="009A10D8">
            <w:pPr>
              <w:numPr>
                <w:ilvl w:val="0"/>
                <w:numId w:val="30"/>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60"/>
              <w:jc w:val="both"/>
              <w:rPr>
                <w:rFonts w:ascii="Times New Roman" w:eastAsia="Times New Roman" w:hAnsi="Times New Roman" w:cs="Times New Roman"/>
                <w:sz w:val="24"/>
                <w:lang w:eastAsia="ru-RU"/>
              </w:rPr>
            </w:pPr>
          </w:p>
        </w:tc>
      </w:tr>
    </w:tbl>
    <w:p w14:paraId="2EC3DD14" w14:textId="77777777" w:rsidR="009A10D8" w:rsidRDefault="009A10D8" w:rsidP="009A10D8">
      <w:pPr>
        <w:rPr>
          <w:rFonts w:ascii="Times New Roman" w:eastAsia="Times New Roman" w:hAnsi="Times New Roman" w:cs="Times New Roman"/>
          <w:sz w:val="24"/>
          <w:szCs w:val="24"/>
        </w:rPr>
      </w:pPr>
    </w:p>
    <w:p w14:paraId="2B0506C2" w14:textId="77777777" w:rsidR="009A10D8" w:rsidRDefault="009A10D8" w:rsidP="009A10D8">
      <w:pPr>
        <w:rPr>
          <w:rFonts w:ascii="Times New Roman" w:eastAsia="Calibri" w:hAnsi="Times New Roman" w:cs="Times New Roman"/>
          <w:sz w:val="28"/>
          <w:szCs w:val="28"/>
        </w:rPr>
      </w:pPr>
      <w:r>
        <w:rPr>
          <w:rFonts w:ascii="Times New Roman" w:eastAsia="Times New Roman" w:hAnsi="Times New Roman" w:cs="Times New Roman"/>
          <w:sz w:val="24"/>
          <w:szCs w:val="24"/>
        </w:rPr>
        <w:br w:type="page"/>
      </w:r>
    </w:p>
    <w:p w14:paraId="7AE106AE" w14:textId="77777777" w:rsidR="009A10D8" w:rsidRDefault="009A10D8" w:rsidP="009A10D8">
      <w:pPr>
        <w:rPr>
          <w:rFonts w:ascii="Times New Roman" w:hAnsi="Times New Roman" w:cs="Times New Roman"/>
          <w:b/>
          <w:bCs/>
          <w:sz w:val="28"/>
          <w:szCs w:val="28"/>
        </w:rPr>
      </w:pPr>
    </w:p>
    <w:p w14:paraId="25CA48FC" w14:textId="77777777" w:rsidR="009A10D8" w:rsidRDefault="009A10D8" w:rsidP="009A10D8">
      <w:pPr>
        <w:rPr>
          <w:rFonts w:ascii="Times New Roman" w:hAnsi="Times New Roman" w:cs="Times New Roman"/>
          <w:b/>
          <w:bCs/>
          <w:sz w:val="28"/>
          <w:szCs w:val="28"/>
        </w:rPr>
      </w:pPr>
    </w:p>
    <w:p w14:paraId="5C5EA41E" w14:textId="77777777" w:rsidR="009A10D8" w:rsidRDefault="009A10D8" w:rsidP="009A10D8">
      <w:pPr>
        <w:rPr>
          <w:rFonts w:ascii="Times New Roman" w:hAnsi="Times New Roman" w:cs="Times New Roman"/>
          <w:b/>
          <w:bCs/>
          <w:sz w:val="28"/>
          <w:szCs w:val="28"/>
        </w:rPr>
      </w:pPr>
      <w:r>
        <w:rPr>
          <w:rFonts w:ascii="Times New Roman" w:hAnsi="Times New Roman" w:cs="Times New Roman"/>
          <w:b/>
          <w:bCs/>
          <w:sz w:val="28"/>
          <w:szCs w:val="28"/>
        </w:rPr>
        <w:t>2. СТРУКТУРА И СОДЕРЖАНИЕ УЧЕБНОЙ ДИСЦИПЛИНЫ</w:t>
      </w:r>
    </w:p>
    <w:p w14:paraId="35CAF20F" w14:textId="77777777" w:rsidR="009A10D8" w:rsidRDefault="009A10D8" w:rsidP="009A10D8">
      <w:pPr>
        <w:rPr>
          <w:rFonts w:ascii="Times New Roman" w:hAnsi="Times New Roman" w:cs="Times New Roman"/>
          <w:sz w:val="28"/>
          <w:szCs w:val="28"/>
        </w:rPr>
      </w:pPr>
    </w:p>
    <w:p w14:paraId="5BACAD67" w14:textId="77777777" w:rsidR="009A10D8" w:rsidRDefault="009A10D8" w:rsidP="009A10D8">
      <w:pPr>
        <w:pStyle w:val="114"/>
        <w:rPr>
          <w:rFonts w:ascii="Times New Roman" w:hAnsi="Times New Roman"/>
        </w:rPr>
      </w:pPr>
      <w:r>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183"/>
        <w:gridCol w:w="1099"/>
        <w:gridCol w:w="2205"/>
      </w:tblGrid>
      <w:tr w:rsidR="009A10D8" w14:paraId="0AC4A924"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0A852901" w14:textId="77777777" w:rsidR="009A10D8" w:rsidRDefault="009A10D8">
            <w:pPr>
              <w:jc w:val="center"/>
              <w:rPr>
                <w:rFonts w:ascii="Times New Roman" w:hAnsi="Times New Roman" w:cs="Times New Roman"/>
                <w:b/>
                <w:sz w:val="24"/>
              </w:rPr>
            </w:pPr>
            <w:r>
              <w:rPr>
                <w:rFonts w:ascii="Times New Roman" w:hAnsi="Times New Roman" w:cs="Times New Roman"/>
                <w:b/>
                <w:sz w:val="24"/>
              </w:rPr>
              <w:t>Наименование составных частей дисциплины</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3182C403" w14:textId="77777777" w:rsidR="009A10D8" w:rsidRDefault="009A10D8">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162" w:type="pct"/>
            <w:tcBorders>
              <w:top w:val="single" w:sz="6" w:space="0" w:color="000000"/>
              <w:left w:val="single" w:sz="6" w:space="0" w:color="000000"/>
              <w:bottom w:val="single" w:sz="6" w:space="0" w:color="000000"/>
              <w:right w:val="single" w:sz="6" w:space="0" w:color="000000"/>
            </w:tcBorders>
            <w:hideMark/>
          </w:tcPr>
          <w:p w14:paraId="00A666DC" w14:textId="77777777" w:rsidR="009A10D8" w:rsidRDefault="009A10D8">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9A10D8" w14:paraId="0228342F"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35998BCB" w14:textId="77777777" w:rsidR="009A10D8" w:rsidRDefault="009A10D8">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r>
              <w:rPr>
                <w:rStyle w:val="af3"/>
                <w:bCs/>
                <w:sz w:val="24"/>
                <w:szCs w:val="24"/>
              </w:rPr>
              <w:footnoteReference w:id="2"/>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5E94B530" w14:textId="669FEFBB"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09F7CAB5" w14:textId="561043A9"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10D8" w14:paraId="04193200"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5B66ABEA" w14:textId="77777777" w:rsidR="009A10D8" w:rsidRDefault="009A10D8">
            <w:pPr>
              <w:jc w:val="both"/>
              <w:rPr>
                <w:rFonts w:ascii="Times New Roman" w:hAnsi="Times New Roman" w:cs="Times New Roman"/>
                <w:bCs/>
                <w:i/>
                <w:iCs/>
                <w:sz w:val="24"/>
                <w:szCs w:val="24"/>
              </w:rPr>
            </w:pPr>
            <w:r>
              <w:rPr>
                <w:rFonts w:ascii="Times New Roman" w:hAnsi="Times New Roman" w:cs="Times New Roman"/>
                <w:bCs/>
                <w:i/>
                <w:iCs/>
                <w:sz w:val="24"/>
                <w:szCs w:val="24"/>
              </w:rPr>
              <w:t>Курсовая работа (проект)</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0CDE1CBC" w14:textId="27231C50"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00111EB" w14:textId="29C0D16D"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10D8" w14:paraId="5A4EB1B6"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559FE45E" w14:textId="77777777" w:rsidR="009A10D8" w:rsidRDefault="009A10D8">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208D717" w14:textId="77777777"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5830919A" w14:textId="77777777"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10D8" w14:paraId="7CA8FADB"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18047B1F" w14:textId="31FF429E" w:rsidR="009A10D8" w:rsidRDefault="009A10D8">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в </w:t>
            </w:r>
            <w:r>
              <w:rPr>
                <w:rFonts w:ascii="Times New Roman" w:hAnsi="Times New Roman" w:cs="Times New Roman"/>
                <w:bCs/>
                <w:i/>
                <w:iCs/>
                <w:sz w:val="24"/>
                <w:szCs w:val="24"/>
              </w:rPr>
              <w:t xml:space="preserve">форме </w:t>
            </w:r>
            <w:r>
              <w:rPr>
                <w:rFonts w:ascii="Times New Roman" w:hAnsi="Times New Roman" w:cs="Times New Roman"/>
                <w:bCs/>
                <w:i/>
                <w:iCs/>
                <w:sz w:val="20"/>
                <w:szCs w:val="20"/>
              </w:rPr>
              <w:t>дифференцированного зачета</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7EF40C3B" w14:textId="764C05F8"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73862792" w14:textId="2798AAD8" w:rsidR="009A10D8" w:rsidRDefault="009A10D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A10D8" w14:paraId="50D6ABBF" w14:textId="77777777" w:rsidTr="009A10D8">
        <w:trPr>
          <w:trHeight w:val="23"/>
        </w:trPr>
        <w:tc>
          <w:tcPr>
            <w:tcW w:w="3258" w:type="pct"/>
            <w:tcBorders>
              <w:top w:val="single" w:sz="6" w:space="0" w:color="000000"/>
              <w:left w:val="single" w:sz="6" w:space="0" w:color="000000"/>
              <w:bottom w:val="single" w:sz="6" w:space="0" w:color="000000"/>
              <w:right w:val="single" w:sz="6" w:space="0" w:color="000000"/>
            </w:tcBorders>
            <w:vAlign w:val="center"/>
            <w:hideMark/>
          </w:tcPr>
          <w:p w14:paraId="79AC9645" w14:textId="77777777" w:rsidR="009A10D8" w:rsidRDefault="009A10D8">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579" w:type="pct"/>
            <w:tcBorders>
              <w:top w:val="single" w:sz="6" w:space="0" w:color="000000"/>
              <w:left w:val="single" w:sz="6" w:space="0" w:color="000000"/>
              <w:bottom w:val="single" w:sz="6" w:space="0" w:color="000000"/>
              <w:right w:val="single" w:sz="6" w:space="0" w:color="000000"/>
            </w:tcBorders>
            <w:vAlign w:val="center"/>
            <w:hideMark/>
          </w:tcPr>
          <w:p w14:paraId="6D0DD8DD" w14:textId="683D8045" w:rsidR="009A10D8" w:rsidRDefault="009A10D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162" w:type="pct"/>
            <w:tcBorders>
              <w:top w:val="single" w:sz="6" w:space="0" w:color="000000"/>
              <w:left w:val="single" w:sz="6" w:space="0" w:color="000000"/>
              <w:bottom w:val="single" w:sz="6" w:space="0" w:color="000000"/>
              <w:right w:val="single" w:sz="6" w:space="0" w:color="000000"/>
            </w:tcBorders>
            <w:vAlign w:val="center"/>
            <w:hideMark/>
          </w:tcPr>
          <w:p w14:paraId="4745839B" w14:textId="306CD13C" w:rsidR="009A10D8" w:rsidRDefault="009A10D8">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A7A5481" w14:textId="77777777" w:rsidR="009A10D8" w:rsidRDefault="009A10D8" w:rsidP="009A10D8">
      <w:pPr>
        <w:rPr>
          <w:rFonts w:ascii="Times New Roman" w:hAnsi="Times New Roman" w:cs="Times New Roman"/>
          <w:sz w:val="28"/>
          <w:szCs w:val="28"/>
        </w:rPr>
      </w:pPr>
    </w:p>
    <w:p w14:paraId="6EE2A037" w14:textId="77777777" w:rsidR="009A10D8" w:rsidRDefault="009A10D8" w:rsidP="009A10D8">
      <w:pPr>
        <w:rPr>
          <w:rFonts w:ascii="Times New Roman" w:hAnsi="Times New Roman" w:cs="Times New Roman"/>
          <w:sz w:val="28"/>
          <w:szCs w:val="28"/>
        </w:rPr>
      </w:pPr>
    </w:p>
    <w:p w14:paraId="0729496F" w14:textId="77777777" w:rsidR="009A10D8" w:rsidRDefault="009A10D8" w:rsidP="009A10D8">
      <w:pPr>
        <w:rPr>
          <w:rFonts w:ascii="Times New Roman" w:hAnsi="Times New Roman" w:cs="Times New Roman"/>
          <w:sz w:val="28"/>
          <w:szCs w:val="28"/>
        </w:rPr>
      </w:pPr>
    </w:p>
    <w:p w14:paraId="55F2DDA5" w14:textId="77777777" w:rsidR="009A10D8" w:rsidRDefault="009A10D8" w:rsidP="009A10D8">
      <w:pPr>
        <w:rPr>
          <w:rFonts w:ascii="Times New Roman" w:hAnsi="Times New Roman" w:cs="Times New Roman"/>
          <w:sz w:val="28"/>
          <w:szCs w:val="28"/>
        </w:rPr>
      </w:pPr>
    </w:p>
    <w:p w14:paraId="612DF73A" w14:textId="77777777" w:rsidR="009A10D8" w:rsidRDefault="009A10D8" w:rsidP="009A10D8">
      <w:pPr>
        <w:rPr>
          <w:rFonts w:ascii="Times New Roman" w:hAnsi="Times New Roman" w:cs="Times New Roman"/>
          <w:sz w:val="28"/>
          <w:szCs w:val="28"/>
        </w:rPr>
      </w:pPr>
    </w:p>
    <w:p w14:paraId="3B7268AD" w14:textId="77777777" w:rsidR="009A10D8" w:rsidRDefault="009A10D8" w:rsidP="009A10D8">
      <w:pPr>
        <w:rPr>
          <w:rFonts w:ascii="Times New Roman" w:hAnsi="Times New Roman" w:cs="Times New Roman"/>
          <w:b/>
          <w:bCs/>
          <w:sz w:val="28"/>
          <w:szCs w:val="28"/>
        </w:rPr>
        <w:sectPr w:rsidR="009A10D8" w:rsidSect="009A10D8">
          <w:pgSz w:w="11906" w:h="16838"/>
          <w:pgMar w:top="539" w:right="851" w:bottom="1134" w:left="1701" w:header="708" w:footer="708" w:gutter="0"/>
          <w:cols w:space="720"/>
        </w:sectPr>
      </w:pPr>
    </w:p>
    <w:p w14:paraId="2F26914F" w14:textId="17A02061" w:rsidR="009A10D8" w:rsidRDefault="009A10D8" w:rsidP="00C33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caps/>
          <w:sz w:val="24"/>
          <w:szCs w:val="24"/>
        </w:rPr>
        <w:lastRenderedPageBreak/>
        <w:t xml:space="preserve">2.2. </w:t>
      </w:r>
      <w:r w:rsidR="00C33421">
        <w:rPr>
          <w:rFonts w:ascii="Times New Roman" w:hAnsi="Times New Roman" w:cs="Times New Roman"/>
          <w:b/>
          <w:bCs/>
          <w:sz w:val="24"/>
          <w:szCs w:val="24"/>
        </w:rPr>
        <w:t>С</w:t>
      </w:r>
      <w:r>
        <w:rPr>
          <w:rFonts w:ascii="Times New Roman" w:hAnsi="Times New Roman" w:cs="Times New Roman"/>
          <w:b/>
          <w:bCs/>
          <w:sz w:val="24"/>
          <w:szCs w:val="24"/>
        </w:rPr>
        <w:t xml:space="preserve">одержание дисциплины </w:t>
      </w:r>
    </w:p>
    <w:p w14:paraId="75A16314"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p w14:paraId="4B62FF3C" w14:textId="77777777" w:rsidR="009A10D8" w:rsidRDefault="009A10D8" w:rsidP="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iCs/>
          <w:sz w:val="24"/>
          <w:szCs w:val="24"/>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7702"/>
        <w:gridCol w:w="1620"/>
        <w:gridCol w:w="1760"/>
      </w:tblGrid>
      <w:tr w:rsidR="009A10D8" w14:paraId="6946D626" w14:textId="77777777" w:rsidTr="009A10D8">
        <w:trPr>
          <w:trHeight w:val="650"/>
        </w:trPr>
        <w:tc>
          <w:tcPr>
            <w:tcW w:w="3848" w:type="dxa"/>
            <w:tcBorders>
              <w:top w:val="single" w:sz="4" w:space="0" w:color="auto"/>
              <w:left w:val="single" w:sz="4" w:space="0" w:color="auto"/>
              <w:bottom w:val="single" w:sz="4" w:space="0" w:color="auto"/>
              <w:right w:val="single" w:sz="4" w:space="0" w:color="auto"/>
            </w:tcBorders>
            <w:hideMark/>
          </w:tcPr>
          <w:p w14:paraId="2FE67C23"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7702" w:type="dxa"/>
            <w:tcBorders>
              <w:top w:val="single" w:sz="4" w:space="0" w:color="auto"/>
              <w:left w:val="single" w:sz="4" w:space="0" w:color="auto"/>
              <w:bottom w:val="single" w:sz="4" w:space="0" w:color="auto"/>
              <w:right w:val="single" w:sz="4" w:space="0" w:color="auto"/>
            </w:tcBorders>
            <w:hideMark/>
          </w:tcPr>
          <w:p w14:paraId="38350E4D" w14:textId="7DB871D4"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 xml:space="preserve">Содержание учебного материала, </w:t>
            </w:r>
            <w:proofErr w:type="gramStart"/>
            <w:r w:rsidR="00C33421">
              <w:rPr>
                <w:rFonts w:ascii="Times New Roman" w:hAnsi="Times New Roman" w:cs="Times New Roman"/>
                <w:b/>
                <w:bCs/>
                <w:sz w:val="24"/>
                <w:szCs w:val="24"/>
              </w:rPr>
              <w:t>практических  и</w:t>
            </w:r>
            <w:proofErr w:type="gramEnd"/>
            <w:r w:rsidR="00C33421">
              <w:rPr>
                <w:rFonts w:ascii="Times New Roman" w:hAnsi="Times New Roman" w:cs="Times New Roman"/>
                <w:b/>
                <w:bCs/>
                <w:sz w:val="24"/>
                <w:szCs w:val="24"/>
              </w:rPr>
              <w:t xml:space="preserve"> </w:t>
            </w:r>
            <w:r>
              <w:rPr>
                <w:rFonts w:ascii="Times New Roman" w:hAnsi="Times New Roman" w:cs="Times New Roman"/>
                <w:b/>
                <w:bCs/>
                <w:sz w:val="24"/>
                <w:szCs w:val="24"/>
              </w:rPr>
              <w:t>лабораторны</w:t>
            </w:r>
            <w:r w:rsidR="00C33421">
              <w:rPr>
                <w:rFonts w:ascii="Times New Roman" w:hAnsi="Times New Roman" w:cs="Times New Roman"/>
                <w:b/>
                <w:bCs/>
                <w:sz w:val="24"/>
                <w:szCs w:val="24"/>
              </w:rPr>
              <w:t>х</w:t>
            </w:r>
            <w:r>
              <w:rPr>
                <w:rFonts w:ascii="Times New Roman" w:hAnsi="Times New Roman" w:cs="Times New Roman"/>
                <w:b/>
                <w:bCs/>
                <w:sz w:val="24"/>
                <w:szCs w:val="24"/>
              </w:rPr>
              <w:t xml:space="preserve"> и заняти</w:t>
            </w:r>
            <w:r w:rsidR="00C33421">
              <w:rPr>
                <w:rFonts w:ascii="Times New Roman" w:hAnsi="Times New Roman" w:cs="Times New Roman"/>
                <w:b/>
                <w:bCs/>
                <w:sz w:val="24"/>
                <w:szCs w:val="24"/>
              </w:rPr>
              <w:t>й</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67273AA" w14:textId="77777777" w:rsidR="009A10D8" w:rsidRDefault="009A10D8">
            <w:pPr>
              <w:suppressAutoHyphens/>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FCC3CD7" w14:textId="77777777" w:rsidR="009A10D8" w:rsidRDefault="009A10D8">
            <w:pPr>
              <w:suppressAutoHyphens/>
              <w:contextualSpacing/>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w:t>
            </w:r>
            <w:r>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формированию которых способствует элемент программы</w:t>
            </w:r>
          </w:p>
        </w:tc>
      </w:tr>
      <w:tr w:rsidR="009A10D8" w14:paraId="41E5F7C6" w14:textId="77777777" w:rsidTr="009A10D8">
        <w:tc>
          <w:tcPr>
            <w:tcW w:w="3848" w:type="dxa"/>
            <w:tcBorders>
              <w:top w:val="single" w:sz="4" w:space="0" w:color="auto"/>
              <w:left w:val="single" w:sz="4" w:space="0" w:color="auto"/>
              <w:bottom w:val="single" w:sz="4" w:space="0" w:color="auto"/>
              <w:right w:val="single" w:sz="4" w:space="0" w:color="auto"/>
            </w:tcBorders>
            <w:hideMark/>
          </w:tcPr>
          <w:p w14:paraId="5D926C09"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cs="Times New Roman"/>
                <w:sz w:val="24"/>
                <w:szCs w:val="24"/>
              </w:rPr>
            </w:pPr>
            <w:r>
              <w:rPr>
                <w:rFonts w:ascii="Times New Roman" w:hAnsi="Times New Roman" w:cs="Times New Roman"/>
                <w:sz w:val="24"/>
                <w:szCs w:val="24"/>
              </w:rPr>
              <w:t>1</w:t>
            </w:r>
          </w:p>
        </w:tc>
        <w:tc>
          <w:tcPr>
            <w:tcW w:w="7702" w:type="dxa"/>
            <w:tcBorders>
              <w:top w:val="single" w:sz="4" w:space="0" w:color="auto"/>
              <w:left w:val="single" w:sz="4" w:space="0" w:color="auto"/>
              <w:bottom w:val="single" w:sz="4" w:space="0" w:color="auto"/>
              <w:right w:val="single" w:sz="4" w:space="0" w:color="auto"/>
            </w:tcBorders>
            <w:hideMark/>
          </w:tcPr>
          <w:p w14:paraId="55477540"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620" w:type="dxa"/>
            <w:tcBorders>
              <w:top w:val="single" w:sz="4" w:space="0" w:color="auto"/>
              <w:left w:val="single" w:sz="4" w:space="0" w:color="auto"/>
              <w:bottom w:val="single" w:sz="4" w:space="0" w:color="auto"/>
              <w:right w:val="single" w:sz="4" w:space="0" w:color="auto"/>
            </w:tcBorders>
            <w:hideMark/>
          </w:tcPr>
          <w:p w14:paraId="316A0C3D"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760" w:type="dxa"/>
            <w:tcBorders>
              <w:top w:val="single" w:sz="4" w:space="0" w:color="auto"/>
              <w:left w:val="single" w:sz="4" w:space="0" w:color="auto"/>
              <w:bottom w:val="single" w:sz="4" w:space="0" w:color="auto"/>
              <w:right w:val="single" w:sz="4" w:space="0" w:color="auto"/>
            </w:tcBorders>
            <w:hideMark/>
          </w:tcPr>
          <w:p w14:paraId="4C6460E4"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w:t>
            </w:r>
          </w:p>
        </w:tc>
      </w:tr>
      <w:tr w:rsidR="0013160A" w14:paraId="0F93C2CC" w14:textId="77777777" w:rsidTr="001A58F5">
        <w:tc>
          <w:tcPr>
            <w:tcW w:w="11550" w:type="dxa"/>
            <w:gridSpan w:val="2"/>
            <w:tcBorders>
              <w:top w:val="single" w:sz="4" w:space="0" w:color="auto"/>
              <w:left w:val="single" w:sz="4" w:space="0" w:color="auto"/>
              <w:bottom w:val="single" w:sz="4" w:space="0" w:color="auto"/>
              <w:right w:val="single" w:sz="4" w:space="0" w:color="auto"/>
            </w:tcBorders>
            <w:hideMark/>
          </w:tcPr>
          <w:p w14:paraId="00452EA6" w14:textId="2ADB1EC1" w:rsidR="0013160A" w:rsidRDefault="0013160A" w:rsidP="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   Раздел </w:t>
            </w:r>
            <w:proofErr w:type="gramStart"/>
            <w:r>
              <w:rPr>
                <w:rFonts w:ascii="Times New Roman" w:hAnsi="Times New Roman" w:cs="Times New Roman"/>
                <w:b/>
                <w:bCs/>
                <w:sz w:val="24"/>
                <w:szCs w:val="24"/>
              </w:rPr>
              <w:t>1.Правовые</w:t>
            </w:r>
            <w:proofErr w:type="gramEnd"/>
            <w:r>
              <w:rPr>
                <w:rFonts w:ascii="Times New Roman" w:hAnsi="Times New Roman" w:cs="Times New Roman"/>
                <w:b/>
                <w:bCs/>
                <w:sz w:val="24"/>
                <w:szCs w:val="24"/>
              </w:rPr>
              <w:t xml:space="preserve"> и организационные основы охраны труда.</w:t>
            </w:r>
          </w:p>
        </w:tc>
        <w:tc>
          <w:tcPr>
            <w:tcW w:w="1620" w:type="dxa"/>
            <w:tcBorders>
              <w:top w:val="single" w:sz="4" w:space="0" w:color="auto"/>
              <w:left w:val="single" w:sz="4" w:space="0" w:color="auto"/>
              <w:bottom w:val="single" w:sz="4" w:space="0" w:color="auto"/>
              <w:right w:val="single" w:sz="4" w:space="0" w:color="auto"/>
            </w:tcBorders>
            <w:hideMark/>
          </w:tcPr>
          <w:p w14:paraId="791B5265" w14:textId="77777777" w:rsidR="0013160A" w:rsidRDefault="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760" w:type="dxa"/>
            <w:tcBorders>
              <w:top w:val="single" w:sz="4" w:space="0" w:color="auto"/>
              <w:left w:val="single" w:sz="4" w:space="0" w:color="auto"/>
              <w:bottom w:val="single" w:sz="4" w:space="0" w:color="auto"/>
              <w:right w:val="single" w:sz="4" w:space="0" w:color="auto"/>
            </w:tcBorders>
          </w:tcPr>
          <w:p w14:paraId="2834E075" w14:textId="77777777" w:rsidR="0013160A" w:rsidRDefault="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r>
      <w:tr w:rsidR="009A10D8" w14:paraId="15ECB76C"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32A4BADE" w14:textId="57175E6F" w:rsidR="009A10D8" w:rsidRPr="0013160A" w:rsidRDefault="009A10D8" w:rsidP="00C33421">
            <w:pPr>
              <w:rPr>
                <w:rFonts w:ascii="Times New Roman" w:hAnsi="Times New Roman" w:cs="Times New Roman"/>
                <w:b/>
                <w:bCs/>
                <w:sz w:val="24"/>
                <w:szCs w:val="24"/>
              </w:rPr>
            </w:pPr>
            <w:r w:rsidRPr="0013160A">
              <w:rPr>
                <w:rFonts w:ascii="Times New Roman" w:hAnsi="Times New Roman" w:cs="Times New Roman"/>
                <w:b/>
                <w:bCs/>
                <w:sz w:val="24"/>
                <w:szCs w:val="24"/>
              </w:rPr>
              <w:t>Тема 1.</w:t>
            </w:r>
            <w:proofErr w:type="gramStart"/>
            <w:r w:rsidRPr="0013160A">
              <w:rPr>
                <w:rFonts w:ascii="Times New Roman" w:hAnsi="Times New Roman" w:cs="Times New Roman"/>
                <w:b/>
                <w:bCs/>
                <w:sz w:val="24"/>
                <w:szCs w:val="24"/>
              </w:rPr>
              <w:t>1.Трудовое</w:t>
            </w:r>
            <w:proofErr w:type="gramEnd"/>
            <w:r w:rsidR="00C33421" w:rsidRPr="0013160A">
              <w:rPr>
                <w:rFonts w:ascii="Times New Roman" w:hAnsi="Times New Roman" w:cs="Times New Roman"/>
                <w:b/>
                <w:bCs/>
                <w:sz w:val="24"/>
                <w:szCs w:val="24"/>
              </w:rPr>
              <w:t xml:space="preserve"> </w:t>
            </w:r>
            <w:r w:rsidRPr="0013160A">
              <w:rPr>
                <w:rFonts w:ascii="Times New Roman" w:hAnsi="Times New Roman" w:cs="Times New Roman"/>
                <w:b/>
                <w:bCs/>
                <w:sz w:val="24"/>
                <w:szCs w:val="24"/>
              </w:rPr>
              <w:t>законодательство     РФ.</w:t>
            </w:r>
          </w:p>
          <w:p w14:paraId="74A1974F" w14:textId="77777777" w:rsidR="009A10D8" w:rsidRPr="0013160A" w:rsidRDefault="009A10D8">
            <w:pPr>
              <w:widowControl w:val="0"/>
              <w:suppressAutoHyphen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7636A888" w14:textId="50AEF643" w:rsidR="009A10D8" w:rsidRPr="0013160A" w:rsidRDefault="009A10D8" w:rsidP="00C33421">
            <w:pPr>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tcPr>
          <w:p w14:paraId="29EC6CE8" w14:textId="77777777" w:rsidR="009A10D8" w:rsidRDefault="009A10D8">
            <w:pPr>
              <w:jc w:val="center"/>
              <w:rPr>
                <w:rFonts w:ascii="Times New Roman" w:hAnsi="Times New Roman" w:cs="Times New Roman"/>
                <w:b/>
                <w:bCs/>
                <w:i/>
                <w:iCs/>
                <w:sz w:val="24"/>
                <w:szCs w:val="24"/>
              </w:rPr>
            </w:pP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6E1AD1BA" w14:textId="77777777" w:rsidR="009A10D8" w:rsidRDefault="009A10D8">
            <w:pPr>
              <w:jc w:val="center"/>
              <w:rPr>
                <w:rFonts w:ascii="Times New Roman" w:hAnsi="Times New Roman" w:cs="Times New Roman"/>
                <w:sz w:val="24"/>
                <w:szCs w:val="24"/>
              </w:rPr>
            </w:pPr>
          </w:p>
        </w:tc>
      </w:tr>
      <w:tr w:rsidR="009A10D8" w14:paraId="6BE48172" w14:textId="77777777" w:rsidTr="009A10D8">
        <w:trPr>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55E9C" w14:textId="77777777" w:rsidR="009A10D8" w:rsidRPr="0013160A"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414B5F3D"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Основные законы по трудовому праву в РФ. Основные положения правительства РФ по охране труда в РФ. Государственные гарантии и социальная поддержка граждан РФ. Защита прав и свобод граждан РФ.</w:t>
            </w:r>
          </w:p>
        </w:tc>
        <w:tc>
          <w:tcPr>
            <w:tcW w:w="1620" w:type="dxa"/>
            <w:tcBorders>
              <w:top w:val="single" w:sz="4" w:space="0" w:color="auto"/>
              <w:left w:val="single" w:sz="4" w:space="0" w:color="auto"/>
              <w:bottom w:val="single" w:sz="4" w:space="0" w:color="auto"/>
              <w:right w:val="single" w:sz="4" w:space="0" w:color="auto"/>
            </w:tcBorders>
            <w:hideMark/>
          </w:tcPr>
          <w:p w14:paraId="03917577" w14:textId="77777777" w:rsidR="009A10D8" w:rsidRDefault="009A10D8">
            <w:pPr>
              <w:jc w:val="center"/>
              <w:rPr>
                <w:rFonts w:ascii="Times New Roman" w:hAnsi="Times New Roman" w:cs="Times New Roman"/>
                <w:sz w:val="24"/>
                <w:szCs w:val="24"/>
              </w:rPr>
            </w:pPr>
            <w:r>
              <w:rPr>
                <w:rFonts w:ascii="Times New Roman" w:hAnsi="Times New Roman" w:cs="Times New Roman"/>
                <w:sz w:val="24"/>
                <w:szCs w:val="24"/>
              </w:rPr>
              <w:t>2</w:t>
            </w:r>
          </w:p>
        </w:tc>
        <w:tc>
          <w:tcPr>
            <w:tcW w:w="1760" w:type="dxa"/>
            <w:tcBorders>
              <w:top w:val="single" w:sz="4" w:space="0" w:color="auto"/>
              <w:left w:val="single" w:sz="4" w:space="0" w:color="auto"/>
              <w:bottom w:val="single" w:sz="4" w:space="0" w:color="auto"/>
              <w:right w:val="single" w:sz="4" w:space="0" w:color="auto"/>
            </w:tcBorders>
          </w:tcPr>
          <w:p w14:paraId="7E540296" w14:textId="2E38650C" w:rsidR="009A10D8" w:rsidRDefault="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77F422B5" w14:textId="77777777" w:rsidR="009A10D8" w:rsidRDefault="009A10D8">
            <w:pPr>
              <w:jc w:val="center"/>
              <w:rPr>
                <w:rFonts w:ascii="Times New Roman" w:hAnsi="Times New Roman" w:cs="Times New Roman"/>
                <w:sz w:val="24"/>
                <w:szCs w:val="24"/>
              </w:rPr>
            </w:pPr>
          </w:p>
        </w:tc>
      </w:tr>
      <w:tr w:rsidR="009A10D8" w14:paraId="74D61309" w14:textId="77777777" w:rsidTr="009A10D8">
        <w:tc>
          <w:tcPr>
            <w:tcW w:w="3848" w:type="dxa"/>
            <w:vMerge w:val="restart"/>
            <w:tcBorders>
              <w:top w:val="single" w:sz="4" w:space="0" w:color="auto"/>
              <w:left w:val="single" w:sz="4" w:space="0" w:color="auto"/>
              <w:bottom w:val="single" w:sz="4" w:space="0" w:color="auto"/>
              <w:right w:val="single" w:sz="4" w:space="0" w:color="auto"/>
            </w:tcBorders>
            <w:hideMark/>
          </w:tcPr>
          <w:p w14:paraId="3846F0D2" w14:textId="77777777" w:rsidR="009A10D8" w:rsidRPr="0013160A" w:rsidRDefault="009A10D8">
            <w:pPr>
              <w:widowControl w:val="0"/>
              <w:suppressAutoHyphens/>
              <w:rPr>
                <w:rFonts w:ascii="Times New Roman" w:hAnsi="Times New Roman" w:cs="Times New Roman"/>
                <w:b/>
                <w:bCs/>
                <w:sz w:val="24"/>
                <w:szCs w:val="24"/>
              </w:rPr>
            </w:pPr>
            <w:r w:rsidRPr="0013160A">
              <w:rPr>
                <w:rFonts w:ascii="Times New Roman" w:hAnsi="Times New Roman" w:cs="Times New Roman"/>
                <w:b/>
                <w:bCs/>
                <w:sz w:val="24"/>
                <w:szCs w:val="24"/>
              </w:rPr>
              <w:t>Тема 1.2. Государственный надзор и контроль за охраной труда на предприятиях.</w:t>
            </w:r>
          </w:p>
        </w:tc>
        <w:tc>
          <w:tcPr>
            <w:tcW w:w="7702" w:type="dxa"/>
            <w:tcBorders>
              <w:top w:val="single" w:sz="4" w:space="0" w:color="auto"/>
              <w:left w:val="single" w:sz="4" w:space="0" w:color="auto"/>
              <w:bottom w:val="single" w:sz="4" w:space="0" w:color="auto"/>
              <w:right w:val="single" w:sz="4" w:space="0" w:color="auto"/>
            </w:tcBorders>
            <w:hideMark/>
          </w:tcPr>
          <w:p w14:paraId="14916C41" w14:textId="632A4267" w:rsidR="009A10D8" w:rsidRDefault="009A10D8" w:rsidP="00C33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tcPr>
          <w:p w14:paraId="29F2A36D"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5C744DB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4AF78BA3" w14:textId="77777777" w:rsidTr="009A10D8">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A52AE4" w14:textId="77777777" w:rsidR="009A10D8" w:rsidRPr="0013160A"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026B58F4"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Государственный контроль и надзор за соблюдением законодательства по охране труда. Основные функции, задачи, цели и права государственных инспекторов по охране труда. Общественный контроль за охраной труда. Профессиональные союзы.</w:t>
            </w:r>
            <w:r>
              <w:rPr>
                <w:rFonts w:ascii="Times New Roman" w:hAnsi="Times New Roman" w:cs="Times New Roman"/>
                <w:sz w:val="24"/>
                <w:szCs w:val="24"/>
              </w:rPr>
              <w:tab/>
            </w:r>
          </w:p>
        </w:tc>
        <w:tc>
          <w:tcPr>
            <w:tcW w:w="1620" w:type="dxa"/>
            <w:tcBorders>
              <w:top w:val="single" w:sz="4" w:space="0" w:color="auto"/>
              <w:left w:val="single" w:sz="4" w:space="0" w:color="auto"/>
              <w:bottom w:val="single" w:sz="4" w:space="0" w:color="auto"/>
              <w:right w:val="single" w:sz="4" w:space="0" w:color="auto"/>
            </w:tcBorders>
            <w:hideMark/>
          </w:tcPr>
          <w:p w14:paraId="6B40403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760" w:type="dxa"/>
            <w:tcBorders>
              <w:top w:val="single" w:sz="4" w:space="0" w:color="auto"/>
              <w:left w:val="single" w:sz="4" w:space="0" w:color="auto"/>
              <w:bottom w:val="single" w:sz="4" w:space="0" w:color="auto"/>
              <w:right w:val="single" w:sz="4" w:space="0" w:color="auto"/>
            </w:tcBorders>
          </w:tcPr>
          <w:p w14:paraId="37EFC927"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1928BD6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75844C16"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15B4B6EC" w14:textId="77777777" w:rsidR="009A10D8" w:rsidRPr="0013160A" w:rsidRDefault="009A10D8">
            <w:pPr>
              <w:widowControl w:val="0"/>
              <w:suppressAutoHyphens/>
              <w:rPr>
                <w:rFonts w:ascii="Times New Roman" w:hAnsi="Times New Roman" w:cs="Times New Roman"/>
                <w:b/>
                <w:bCs/>
                <w:sz w:val="24"/>
                <w:szCs w:val="24"/>
              </w:rPr>
            </w:pPr>
            <w:r w:rsidRPr="0013160A">
              <w:rPr>
                <w:rFonts w:ascii="Times New Roman" w:hAnsi="Times New Roman" w:cs="Times New Roman"/>
                <w:b/>
                <w:bCs/>
                <w:sz w:val="24"/>
                <w:szCs w:val="24"/>
              </w:rPr>
              <w:t>Тема 1.3.</w:t>
            </w:r>
          </w:p>
          <w:p w14:paraId="50DA32E2" w14:textId="77777777" w:rsidR="009A10D8" w:rsidRPr="0013160A" w:rsidRDefault="009A10D8">
            <w:pPr>
              <w:rPr>
                <w:rFonts w:ascii="Times New Roman" w:hAnsi="Times New Roman" w:cs="Times New Roman"/>
                <w:b/>
                <w:bCs/>
                <w:sz w:val="24"/>
                <w:szCs w:val="24"/>
              </w:rPr>
            </w:pPr>
            <w:r w:rsidRPr="0013160A">
              <w:rPr>
                <w:rFonts w:ascii="Times New Roman" w:hAnsi="Times New Roman" w:cs="Times New Roman"/>
                <w:b/>
                <w:bCs/>
                <w:sz w:val="24"/>
                <w:szCs w:val="24"/>
              </w:rPr>
              <w:t>Организация работы по охране труда на предприятии</w:t>
            </w:r>
            <w:r w:rsidRPr="0013160A">
              <w:rPr>
                <w:rFonts w:ascii="Times New Roman" w:hAnsi="Times New Roman" w:cs="Times New Roman"/>
                <w:b/>
                <w:bCs/>
                <w:sz w:val="24"/>
                <w:szCs w:val="24"/>
              </w:rPr>
              <w:tab/>
            </w:r>
          </w:p>
          <w:p w14:paraId="5DDED5F3" w14:textId="77777777"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p w14:paraId="48C2C0EA" w14:textId="77777777"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726FB196" w14:textId="67424FFE" w:rsidR="009A10D8" w:rsidRPr="0013160A" w:rsidRDefault="009A10D8" w:rsidP="00C33421">
            <w:pPr>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tcPr>
          <w:p w14:paraId="41FCCCDD" w14:textId="77777777" w:rsidR="009A10D8" w:rsidRDefault="009A10D8">
            <w:pPr>
              <w:tabs>
                <w:tab w:val="left" w:pos="480"/>
                <w:tab w:val="center" w:pos="5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1A4C206A"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3AA20CE2" w14:textId="77777777" w:rsidTr="009A10D8">
        <w:trPr>
          <w:trHeight w:val="6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7D011" w14:textId="77777777" w:rsidR="009A10D8" w:rsidRPr="0013160A"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7CA6018D" w14:textId="77777777" w:rsidR="009A10D8" w:rsidRDefault="009A10D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Обязанности работодателей по обеспечению охраны труда на предприятиях. Основные принципы организации охраны труда на предприятии. Служба охраны труда на предприятии. Комитеты по охране труда. Виды и характеристики инструктажей</w:t>
            </w:r>
          </w:p>
        </w:tc>
        <w:tc>
          <w:tcPr>
            <w:tcW w:w="1620" w:type="dxa"/>
            <w:tcBorders>
              <w:top w:val="single" w:sz="4" w:space="0" w:color="auto"/>
              <w:left w:val="single" w:sz="4" w:space="0" w:color="auto"/>
              <w:bottom w:val="single" w:sz="4" w:space="0" w:color="auto"/>
              <w:right w:val="single" w:sz="4" w:space="0" w:color="auto"/>
            </w:tcBorders>
            <w:hideMark/>
          </w:tcPr>
          <w:p w14:paraId="0796754A"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760" w:type="dxa"/>
            <w:tcBorders>
              <w:top w:val="single" w:sz="4" w:space="0" w:color="auto"/>
              <w:left w:val="single" w:sz="4" w:space="0" w:color="auto"/>
              <w:bottom w:val="single" w:sz="4" w:space="0" w:color="auto"/>
              <w:right w:val="single" w:sz="4" w:space="0" w:color="auto"/>
            </w:tcBorders>
          </w:tcPr>
          <w:p w14:paraId="0E6FA6CA"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4D1BB2AA"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48038BE6"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75D50DDE" w14:textId="77B35312" w:rsidR="009A10D8" w:rsidRPr="0013160A" w:rsidRDefault="009A10D8">
            <w:pPr>
              <w:rPr>
                <w:rFonts w:ascii="Times New Roman" w:hAnsi="Times New Roman" w:cs="Times New Roman"/>
                <w:b/>
                <w:bCs/>
                <w:sz w:val="24"/>
                <w:szCs w:val="24"/>
              </w:rPr>
            </w:pPr>
            <w:r w:rsidRPr="0013160A">
              <w:rPr>
                <w:rFonts w:ascii="Times New Roman" w:hAnsi="Times New Roman" w:cs="Times New Roman"/>
                <w:b/>
                <w:bCs/>
                <w:sz w:val="24"/>
                <w:szCs w:val="24"/>
              </w:rPr>
              <w:t>Тема 1.</w:t>
            </w:r>
            <w:r w:rsidR="00C33421" w:rsidRPr="0013160A">
              <w:rPr>
                <w:rFonts w:ascii="Times New Roman" w:hAnsi="Times New Roman" w:cs="Times New Roman"/>
                <w:b/>
                <w:bCs/>
                <w:sz w:val="24"/>
                <w:szCs w:val="24"/>
              </w:rPr>
              <w:t>4. Специальная</w:t>
            </w:r>
            <w:r w:rsidRPr="0013160A">
              <w:rPr>
                <w:rFonts w:ascii="Times New Roman" w:hAnsi="Times New Roman" w:cs="Times New Roman"/>
                <w:b/>
                <w:bCs/>
                <w:sz w:val="24"/>
                <w:szCs w:val="24"/>
              </w:rPr>
              <w:t xml:space="preserve"> оценка условий труда</w:t>
            </w:r>
            <w:r w:rsidRPr="0013160A">
              <w:rPr>
                <w:rFonts w:ascii="Times New Roman" w:hAnsi="Times New Roman" w:cs="Times New Roman"/>
                <w:b/>
                <w:bCs/>
                <w:sz w:val="24"/>
                <w:szCs w:val="24"/>
              </w:rPr>
              <w:tab/>
            </w:r>
          </w:p>
          <w:p w14:paraId="098200B4" w14:textId="77777777" w:rsidR="009A10D8" w:rsidRPr="0013160A" w:rsidRDefault="009A10D8">
            <w:pPr>
              <w:widowControl w:val="0"/>
              <w:suppressAutoHyphen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5B61A107" w14:textId="7603B6A9" w:rsidR="009A10D8" w:rsidRPr="0013160A" w:rsidRDefault="009A10D8" w:rsidP="00C33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tcPr>
          <w:p w14:paraId="4B6B66C1"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7251D273" w14:textId="77777777" w:rsidR="009A10D8" w:rsidRDefault="009A10D8">
            <w:pPr>
              <w:rPr>
                <w:rFonts w:ascii="Times New Roman" w:hAnsi="Times New Roman" w:cs="Times New Roman"/>
                <w:sz w:val="24"/>
                <w:szCs w:val="24"/>
              </w:rPr>
            </w:pPr>
          </w:p>
        </w:tc>
      </w:tr>
      <w:tr w:rsidR="009A10D8" w14:paraId="3CA1DFC6" w14:textId="77777777" w:rsidTr="009A10D8">
        <w:tc>
          <w:tcPr>
            <w:tcW w:w="0" w:type="auto"/>
            <w:vMerge/>
            <w:tcBorders>
              <w:top w:val="single" w:sz="4" w:space="0" w:color="auto"/>
              <w:left w:val="single" w:sz="4" w:space="0" w:color="auto"/>
              <w:bottom w:val="single" w:sz="4" w:space="0" w:color="auto"/>
              <w:right w:val="single" w:sz="4" w:space="0" w:color="auto"/>
            </w:tcBorders>
            <w:vAlign w:val="center"/>
            <w:hideMark/>
          </w:tcPr>
          <w:p w14:paraId="4B1AD5CA" w14:textId="77777777" w:rsidR="009A10D8" w:rsidRPr="0013160A"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5F887B0D"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ФЗ № 426-</w:t>
            </w:r>
            <w:proofErr w:type="gramStart"/>
            <w:r>
              <w:rPr>
                <w:rFonts w:ascii="Times New Roman" w:hAnsi="Times New Roman" w:cs="Times New Roman"/>
                <w:sz w:val="24"/>
                <w:szCs w:val="24"/>
              </w:rPr>
              <w:t>ФЗ  от</w:t>
            </w:r>
            <w:proofErr w:type="gramEnd"/>
            <w:r>
              <w:rPr>
                <w:rFonts w:ascii="Times New Roman" w:hAnsi="Times New Roman" w:cs="Times New Roman"/>
                <w:sz w:val="24"/>
                <w:szCs w:val="24"/>
              </w:rPr>
              <w:t xml:space="preserve"> 28.01.2013 г. «О специальной оценке условий труда». Процедура специальной оценки условий труда. Декларирование соответствия условиям труда. Функции комиссии по проведению специальной оценки условий труда. Документы по результатам специальной оценки условий труда.</w:t>
            </w:r>
          </w:p>
        </w:tc>
        <w:tc>
          <w:tcPr>
            <w:tcW w:w="1620" w:type="dxa"/>
            <w:tcBorders>
              <w:top w:val="single" w:sz="4" w:space="0" w:color="auto"/>
              <w:left w:val="single" w:sz="4" w:space="0" w:color="auto"/>
              <w:bottom w:val="single" w:sz="4" w:space="0" w:color="auto"/>
              <w:right w:val="single" w:sz="4" w:space="0" w:color="auto"/>
            </w:tcBorders>
            <w:hideMark/>
          </w:tcPr>
          <w:p w14:paraId="11E5854E"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2</w:t>
            </w:r>
          </w:p>
        </w:tc>
        <w:tc>
          <w:tcPr>
            <w:tcW w:w="1760" w:type="dxa"/>
            <w:tcBorders>
              <w:top w:val="single" w:sz="4" w:space="0" w:color="auto"/>
              <w:left w:val="single" w:sz="4" w:space="0" w:color="auto"/>
              <w:bottom w:val="single" w:sz="4" w:space="0" w:color="auto"/>
              <w:right w:val="single" w:sz="4" w:space="0" w:color="auto"/>
            </w:tcBorders>
            <w:shd w:val="clear" w:color="auto" w:fill="FFFFFF"/>
          </w:tcPr>
          <w:p w14:paraId="489ED78A"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4F6DA6B9"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13160A" w14:paraId="13DBABB5" w14:textId="77777777" w:rsidTr="00106F3D">
        <w:tc>
          <w:tcPr>
            <w:tcW w:w="11550" w:type="dxa"/>
            <w:gridSpan w:val="2"/>
            <w:tcBorders>
              <w:top w:val="single" w:sz="4" w:space="0" w:color="auto"/>
              <w:left w:val="single" w:sz="4" w:space="0" w:color="auto"/>
              <w:bottom w:val="single" w:sz="4" w:space="0" w:color="auto"/>
              <w:right w:val="single" w:sz="4" w:space="0" w:color="auto"/>
            </w:tcBorders>
            <w:hideMark/>
          </w:tcPr>
          <w:p w14:paraId="51FAAD63" w14:textId="48CDDD86" w:rsidR="0013160A" w:rsidRPr="0013160A" w:rsidRDefault="0013160A" w:rsidP="0013160A">
            <w:pPr>
              <w:rPr>
                <w:rFonts w:ascii="Times New Roman" w:hAnsi="Times New Roman" w:cs="Times New Roman"/>
                <w:b/>
                <w:bCs/>
                <w:sz w:val="24"/>
                <w:szCs w:val="24"/>
              </w:rPr>
            </w:pPr>
            <w:r w:rsidRPr="0013160A">
              <w:rPr>
                <w:rFonts w:ascii="Times New Roman" w:hAnsi="Times New Roman" w:cs="Times New Roman"/>
                <w:b/>
                <w:bCs/>
                <w:sz w:val="24"/>
                <w:szCs w:val="24"/>
              </w:rPr>
              <w:t>Раздел 2. Техника безопасности</w:t>
            </w:r>
          </w:p>
        </w:tc>
        <w:tc>
          <w:tcPr>
            <w:tcW w:w="3380" w:type="dxa"/>
            <w:gridSpan w:val="2"/>
            <w:tcBorders>
              <w:top w:val="single" w:sz="4" w:space="0" w:color="auto"/>
              <w:left w:val="single" w:sz="4" w:space="0" w:color="auto"/>
              <w:bottom w:val="single" w:sz="4" w:space="0" w:color="auto"/>
              <w:right w:val="single" w:sz="4" w:space="0" w:color="auto"/>
            </w:tcBorders>
            <w:hideMark/>
          </w:tcPr>
          <w:p w14:paraId="18DA9039" w14:textId="77777777" w:rsidR="0013160A" w:rsidRDefault="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
                <w:bCs/>
                <w:sz w:val="24"/>
                <w:szCs w:val="24"/>
              </w:rPr>
              <w:t>24</w:t>
            </w:r>
          </w:p>
        </w:tc>
      </w:tr>
      <w:tr w:rsidR="009A10D8" w14:paraId="67145355"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6D56FFCA" w14:textId="77777777" w:rsidR="009A10D8" w:rsidRPr="0013160A" w:rsidRDefault="009A10D8">
            <w:pPr>
              <w:rPr>
                <w:rFonts w:ascii="Times New Roman" w:eastAsia="Times New Roman" w:hAnsi="Times New Roman" w:cs="Times New Roman"/>
                <w:b/>
                <w:iCs/>
                <w:sz w:val="24"/>
                <w:szCs w:val="24"/>
                <w:lang w:eastAsia="ru-RU"/>
              </w:rPr>
            </w:pPr>
            <w:r w:rsidRPr="0013160A">
              <w:rPr>
                <w:rFonts w:ascii="Times New Roman" w:eastAsia="Times New Roman" w:hAnsi="Times New Roman" w:cs="Times New Roman"/>
                <w:b/>
                <w:iCs/>
                <w:sz w:val="24"/>
                <w:szCs w:val="24"/>
                <w:lang w:eastAsia="ru-RU"/>
              </w:rPr>
              <w:lastRenderedPageBreak/>
              <w:t>Тема 2.1. Основы безопасности в сельскохозяйственном производстве</w:t>
            </w:r>
          </w:p>
          <w:p w14:paraId="3D9FDBB3" w14:textId="77777777" w:rsidR="009A10D8" w:rsidRPr="0013160A" w:rsidRDefault="009A10D8">
            <w:pPr>
              <w:rPr>
                <w:rFonts w:ascii="Times New Roman" w:eastAsia="Calibri" w:hAnsi="Times New Roman" w:cs="Times New Roman"/>
                <w:b/>
                <w:iCs/>
                <w:sz w:val="24"/>
                <w:szCs w:val="24"/>
              </w:rPr>
            </w:pPr>
            <w:r w:rsidRPr="0013160A">
              <w:rPr>
                <w:rFonts w:ascii="Times New Roman" w:hAnsi="Times New Roman" w:cs="Times New Roman"/>
                <w:b/>
                <w:iCs/>
                <w:sz w:val="24"/>
                <w:szCs w:val="24"/>
              </w:rPr>
              <w:tab/>
            </w:r>
          </w:p>
          <w:p w14:paraId="38BC2A7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25B6A353" w14:textId="3586D852" w:rsidR="009A10D8" w:rsidRPr="0013160A" w:rsidRDefault="009A10D8" w:rsidP="00C334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6AA47D8B"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r>
              <w:rPr>
                <w:rFonts w:ascii="Times New Roman" w:hAnsi="Times New Roman" w:cs="Times New Roman"/>
                <w:b/>
                <w:bCs/>
                <w:i/>
                <w:iCs/>
                <w:sz w:val="24"/>
                <w:szCs w:val="24"/>
              </w:rPr>
              <w:t>12</w:t>
            </w: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437127E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0B905579" w14:textId="77777777" w:rsidTr="009A10D8">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CDC73D" w14:textId="77777777" w:rsidR="009A10D8" w:rsidRDefault="009A10D8">
            <w:pPr>
              <w:rPr>
                <w:rFonts w:ascii="Times New Roman" w:hAnsi="Times New Roman" w:cs="Times New Roman"/>
                <w:b/>
                <w:bCs/>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1E611D18"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Требования безопасности к машинам, механизмам, инструментам и при</w:t>
            </w:r>
            <w:r>
              <w:rPr>
                <w:rFonts w:ascii="Times New Roman" w:hAnsi="Times New Roman" w:cs="Times New Roman"/>
                <w:sz w:val="24"/>
                <w:szCs w:val="24"/>
              </w:rPr>
              <w:softHyphen/>
              <w:t>способлениям для технического обслуживание машин.</w:t>
            </w:r>
          </w:p>
          <w:p w14:paraId="0EA5E276"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Средства индивидуальной защиты от опасных и вредных производствен</w:t>
            </w:r>
            <w:r>
              <w:rPr>
                <w:rFonts w:ascii="Times New Roman" w:hAnsi="Times New Roman" w:cs="Times New Roman"/>
                <w:sz w:val="24"/>
                <w:szCs w:val="24"/>
              </w:rPr>
              <w:softHyphen/>
              <w:t>ных факторов.</w:t>
            </w:r>
          </w:p>
          <w:p w14:paraId="0CED79F3"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Допуск к работе на тракторах, автомобилях, комбайнах и других сельско</w:t>
            </w:r>
            <w:r>
              <w:rPr>
                <w:rFonts w:ascii="Times New Roman" w:hAnsi="Times New Roman" w:cs="Times New Roman"/>
                <w:sz w:val="24"/>
                <w:szCs w:val="24"/>
              </w:rPr>
              <w:softHyphen/>
              <w:t>хозяйственных машинах.</w:t>
            </w:r>
          </w:p>
          <w:p w14:paraId="0D6C11C8" w14:textId="77777777" w:rsidR="009A10D8" w:rsidRDefault="009A10D8">
            <w:pPr>
              <w:autoSpaceDE w:val="0"/>
              <w:autoSpaceDN w:val="0"/>
              <w:adjustRightInd w:val="0"/>
              <w:rPr>
                <w:rFonts w:ascii="Times New Roman" w:hAnsi="Times New Roman" w:cs="Times New Roman"/>
                <w:sz w:val="24"/>
                <w:szCs w:val="24"/>
              </w:rPr>
            </w:pPr>
            <w:r>
              <w:rPr>
                <w:rFonts w:ascii="Times New Roman" w:eastAsia="Times New Roman" w:hAnsi="Times New Roman" w:cs="Times New Roman"/>
                <w:sz w:val="24"/>
                <w:szCs w:val="24"/>
                <w:lang w:eastAsia="ru-RU"/>
              </w:rPr>
              <w:t>Требования безопасности в учебных помещениях, гараже и на территории предприятия.</w:t>
            </w:r>
          </w:p>
        </w:tc>
        <w:tc>
          <w:tcPr>
            <w:tcW w:w="1620" w:type="dxa"/>
            <w:tcBorders>
              <w:top w:val="single" w:sz="4" w:space="0" w:color="auto"/>
              <w:left w:val="single" w:sz="4" w:space="0" w:color="auto"/>
              <w:bottom w:val="single" w:sz="4" w:space="0" w:color="auto"/>
              <w:right w:val="single" w:sz="4" w:space="0" w:color="auto"/>
            </w:tcBorders>
            <w:hideMark/>
          </w:tcPr>
          <w:p w14:paraId="05F2E978"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1760" w:type="dxa"/>
            <w:tcBorders>
              <w:top w:val="single" w:sz="4" w:space="0" w:color="auto"/>
              <w:left w:val="single" w:sz="4" w:space="0" w:color="auto"/>
              <w:bottom w:val="single" w:sz="4" w:space="0" w:color="auto"/>
              <w:right w:val="single" w:sz="4" w:space="0" w:color="auto"/>
            </w:tcBorders>
          </w:tcPr>
          <w:p w14:paraId="6AD609F1"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5E234EBB" w14:textId="77777777" w:rsidR="009A10D8" w:rsidRDefault="009A10D8">
            <w:pPr>
              <w:suppressAutoHyphens/>
              <w:rPr>
                <w:rFonts w:ascii="Times New Roman" w:hAnsi="Times New Roman" w:cs="Times New Roman"/>
                <w:sz w:val="24"/>
                <w:szCs w:val="24"/>
              </w:rPr>
            </w:pPr>
          </w:p>
        </w:tc>
      </w:tr>
      <w:tr w:rsidR="009A10D8" w14:paraId="7247DC1A" w14:textId="77777777" w:rsidTr="009A10D8">
        <w:tc>
          <w:tcPr>
            <w:tcW w:w="0" w:type="auto"/>
            <w:vMerge/>
            <w:tcBorders>
              <w:top w:val="single" w:sz="4" w:space="0" w:color="auto"/>
              <w:left w:val="single" w:sz="4" w:space="0" w:color="auto"/>
              <w:bottom w:val="single" w:sz="4" w:space="0" w:color="auto"/>
              <w:right w:val="single" w:sz="4" w:space="0" w:color="auto"/>
            </w:tcBorders>
            <w:vAlign w:val="center"/>
            <w:hideMark/>
          </w:tcPr>
          <w:p w14:paraId="3B2BA7E6" w14:textId="77777777" w:rsidR="009A10D8" w:rsidRDefault="009A10D8">
            <w:pPr>
              <w:rPr>
                <w:rFonts w:ascii="Times New Roman" w:hAnsi="Times New Roman" w:cs="Times New Roman"/>
                <w:b/>
                <w:bCs/>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14D4EB17"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Меры безопасности при весенне-полевых работах</w:t>
            </w:r>
          </w:p>
          <w:p w14:paraId="474B7E3D"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Меры безопасности при работе с удобрениями и ядохимикатами</w:t>
            </w:r>
          </w:p>
          <w:p w14:paraId="3636BC6F"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Требования по охране труда при уборке зерновых и технических культур</w:t>
            </w:r>
          </w:p>
          <w:p w14:paraId="6CE7B2BB"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Требования по охране труда при послеуборочной обработке зерна</w:t>
            </w:r>
          </w:p>
          <w:p w14:paraId="0FC0A9E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eastAsia="Times New Roman" w:hAnsi="Times New Roman" w:cs="Times New Roman"/>
                <w:sz w:val="24"/>
                <w:szCs w:val="24"/>
                <w:lang w:eastAsia="ru-RU"/>
              </w:rPr>
              <w:t>Меры безопасности при подготовке семян к посеву.</w:t>
            </w:r>
          </w:p>
        </w:tc>
        <w:tc>
          <w:tcPr>
            <w:tcW w:w="1620" w:type="dxa"/>
            <w:tcBorders>
              <w:top w:val="single" w:sz="4" w:space="0" w:color="auto"/>
              <w:left w:val="single" w:sz="4" w:space="0" w:color="auto"/>
              <w:bottom w:val="single" w:sz="4" w:space="0" w:color="auto"/>
              <w:right w:val="single" w:sz="4" w:space="0" w:color="auto"/>
            </w:tcBorders>
            <w:hideMark/>
          </w:tcPr>
          <w:p w14:paraId="6D436B1E"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760" w:type="dxa"/>
            <w:tcBorders>
              <w:top w:val="single" w:sz="4" w:space="0" w:color="auto"/>
              <w:left w:val="single" w:sz="4" w:space="0" w:color="auto"/>
              <w:bottom w:val="single" w:sz="4" w:space="0" w:color="auto"/>
              <w:right w:val="single" w:sz="4" w:space="0" w:color="auto"/>
            </w:tcBorders>
          </w:tcPr>
          <w:p w14:paraId="4E715A6E" w14:textId="77777777" w:rsidR="009A10D8" w:rsidRDefault="009A10D8">
            <w:pPr>
              <w:rPr>
                <w:rFonts w:ascii="Times New Roman" w:hAnsi="Times New Roman" w:cs="Times New Roman"/>
                <w:sz w:val="24"/>
                <w:szCs w:val="24"/>
              </w:rPr>
            </w:pPr>
          </w:p>
          <w:p w14:paraId="6DA7039A" w14:textId="77777777" w:rsidR="009A10D8" w:rsidRDefault="009A10D8">
            <w:pPr>
              <w:rPr>
                <w:rFonts w:ascii="Times New Roman" w:hAnsi="Times New Roman" w:cs="Times New Roman"/>
                <w:sz w:val="24"/>
                <w:szCs w:val="24"/>
              </w:rPr>
            </w:pPr>
          </w:p>
          <w:p w14:paraId="393216AD"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3B421C63"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9A10D8" w14:paraId="22ECE87B" w14:textId="77777777" w:rsidTr="009A10D8">
        <w:tc>
          <w:tcPr>
            <w:tcW w:w="0" w:type="auto"/>
            <w:vMerge/>
            <w:tcBorders>
              <w:top w:val="single" w:sz="4" w:space="0" w:color="auto"/>
              <w:left w:val="single" w:sz="4" w:space="0" w:color="auto"/>
              <w:bottom w:val="single" w:sz="4" w:space="0" w:color="auto"/>
              <w:right w:val="single" w:sz="4" w:space="0" w:color="auto"/>
            </w:tcBorders>
            <w:vAlign w:val="center"/>
            <w:hideMark/>
          </w:tcPr>
          <w:p w14:paraId="49D3BEFD" w14:textId="77777777" w:rsidR="009A10D8" w:rsidRDefault="009A10D8">
            <w:pPr>
              <w:rPr>
                <w:rFonts w:ascii="Times New Roman" w:hAnsi="Times New Roman" w:cs="Times New Roman"/>
                <w:b/>
                <w:bCs/>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5B52DF54"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 xml:space="preserve">Правила безопасности при хранении, погрузке, выгрузке и перевозке </w:t>
            </w:r>
            <w:proofErr w:type="spellStart"/>
            <w:r>
              <w:rPr>
                <w:rFonts w:ascii="Times New Roman" w:hAnsi="Times New Roman" w:cs="Times New Roman"/>
                <w:sz w:val="24"/>
                <w:szCs w:val="24"/>
              </w:rPr>
              <w:t>топливосмазочных</w:t>
            </w:r>
            <w:proofErr w:type="spellEnd"/>
            <w:r>
              <w:rPr>
                <w:rFonts w:ascii="Times New Roman" w:hAnsi="Times New Roman" w:cs="Times New Roman"/>
                <w:sz w:val="24"/>
                <w:szCs w:val="24"/>
              </w:rPr>
              <w:t xml:space="preserve"> материалов, и при работе с ними.</w:t>
            </w:r>
          </w:p>
          <w:p w14:paraId="154E772E"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Меры безопасности при использовании антифриза, смазочных материалов. Применение и хранение ветоши.</w:t>
            </w:r>
          </w:p>
          <w:p w14:paraId="7E3ED522"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Меры безопасности при использовании баллонов, наполненных сжиженным и сжатым газами.</w:t>
            </w:r>
          </w:p>
          <w:p w14:paraId="4B8366BF" w14:textId="77777777" w:rsidR="009A10D8" w:rsidRDefault="009A10D8">
            <w:pPr>
              <w:rPr>
                <w:rFonts w:ascii="Times New Roman" w:hAnsi="Times New Roman" w:cs="Times New Roman"/>
                <w:b/>
                <w:bCs/>
                <w:sz w:val="24"/>
                <w:szCs w:val="24"/>
              </w:rPr>
            </w:pPr>
            <w:r>
              <w:rPr>
                <w:rFonts w:ascii="Times New Roman" w:eastAsia="Times New Roman" w:hAnsi="Times New Roman" w:cs="Times New Roman"/>
                <w:sz w:val="24"/>
                <w:szCs w:val="24"/>
                <w:lang w:eastAsia="ru-RU"/>
              </w:rPr>
              <w:t>Применение спецодежды и средств индивидуальной защиты при работе с эксплуатационными материалами.</w:t>
            </w:r>
          </w:p>
        </w:tc>
        <w:tc>
          <w:tcPr>
            <w:tcW w:w="1620" w:type="dxa"/>
            <w:tcBorders>
              <w:top w:val="single" w:sz="4" w:space="0" w:color="auto"/>
              <w:left w:val="single" w:sz="4" w:space="0" w:color="auto"/>
              <w:bottom w:val="single" w:sz="4" w:space="0" w:color="auto"/>
              <w:right w:val="single" w:sz="4" w:space="0" w:color="auto"/>
            </w:tcBorders>
            <w:vAlign w:val="center"/>
            <w:hideMark/>
          </w:tcPr>
          <w:p w14:paraId="0B098EB9" w14:textId="77777777" w:rsidR="009A10D8" w:rsidRDefault="009A10D8">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760" w:type="dxa"/>
            <w:tcBorders>
              <w:top w:val="single" w:sz="4" w:space="0" w:color="auto"/>
              <w:left w:val="single" w:sz="4" w:space="0" w:color="auto"/>
              <w:bottom w:val="single" w:sz="4" w:space="0" w:color="auto"/>
              <w:right w:val="single" w:sz="4" w:space="0" w:color="auto"/>
            </w:tcBorders>
            <w:vAlign w:val="center"/>
          </w:tcPr>
          <w:p w14:paraId="0BD6814D"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08B500D0" w14:textId="77777777" w:rsidR="009A10D8" w:rsidRDefault="009A10D8">
            <w:pPr>
              <w:rPr>
                <w:rFonts w:ascii="Times New Roman" w:hAnsi="Times New Roman" w:cs="Times New Roman"/>
                <w:sz w:val="24"/>
                <w:szCs w:val="24"/>
              </w:rPr>
            </w:pPr>
          </w:p>
        </w:tc>
      </w:tr>
      <w:tr w:rsidR="009A10D8" w14:paraId="79E793A0"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759F8402" w14:textId="77777777" w:rsidR="009A10D8" w:rsidRPr="0013160A" w:rsidRDefault="009A10D8">
            <w:pPr>
              <w:rPr>
                <w:rFonts w:ascii="Times New Roman" w:hAnsi="Times New Roman" w:cs="Times New Roman"/>
                <w:b/>
                <w:bCs/>
                <w:sz w:val="24"/>
                <w:szCs w:val="24"/>
              </w:rPr>
            </w:pPr>
            <w:r w:rsidRPr="0013160A">
              <w:rPr>
                <w:rFonts w:ascii="Times New Roman" w:hAnsi="Times New Roman" w:cs="Times New Roman"/>
                <w:b/>
                <w:bCs/>
                <w:sz w:val="24"/>
                <w:szCs w:val="24"/>
              </w:rPr>
              <w:t>Тема 2.2. Производственная санитария</w:t>
            </w:r>
            <w:r w:rsidRPr="0013160A">
              <w:rPr>
                <w:rFonts w:ascii="Times New Roman" w:hAnsi="Times New Roman" w:cs="Times New Roman"/>
                <w:b/>
                <w:bCs/>
                <w:sz w:val="24"/>
                <w:szCs w:val="24"/>
              </w:rPr>
              <w:tab/>
            </w:r>
          </w:p>
          <w:p w14:paraId="03982BF4" w14:textId="77777777"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7FDAE06A" w14:textId="340160A6" w:rsidR="009A10D8" w:rsidRPr="0013160A" w:rsidRDefault="009A10D8" w:rsidP="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0AE04C3B"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r>
              <w:rPr>
                <w:rFonts w:ascii="Times New Roman" w:hAnsi="Times New Roman" w:cs="Times New Roman"/>
                <w:b/>
                <w:bCs/>
                <w:i/>
                <w:iCs/>
                <w:sz w:val="24"/>
                <w:szCs w:val="24"/>
              </w:rPr>
              <w:t>2</w:t>
            </w: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59D92183"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54B7766C" w14:textId="77777777" w:rsidTr="009A10D8">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756B0" w14:textId="77777777" w:rsidR="009A10D8" w:rsidRDefault="009A10D8">
            <w:pPr>
              <w:rPr>
                <w:rFonts w:ascii="Times New Roman" w:hAnsi="Times New Roman" w:cs="Times New Roman"/>
                <w:b/>
                <w:bCs/>
                <w:i/>
                <w:iCs/>
                <w:sz w:val="24"/>
                <w:szCs w:val="24"/>
              </w:rPr>
            </w:pPr>
          </w:p>
        </w:tc>
        <w:tc>
          <w:tcPr>
            <w:tcW w:w="7702" w:type="dxa"/>
            <w:tcBorders>
              <w:top w:val="single" w:sz="4" w:space="0" w:color="auto"/>
              <w:left w:val="single" w:sz="4" w:space="0" w:color="auto"/>
              <w:bottom w:val="single" w:sz="4" w:space="0" w:color="auto"/>
              <w:right w:val="single" w:sz="4" w:space="0" w:color="auto"/>
            </w:tcBorders>
          </w:tcPr>
          <w:p w14:paraId="4E6577A0"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 xml:space="preserve">Вредные производственные факторы и меры защиты. Шум и вибрация, электромагнитные излучения. </w:t>
            </w:r>
            <w:proofErr w:type="spellStart"/>
            <w:r>
              <w:rPr>
                <w:rFonts w:ascii="Times New Roman" w:hAnsi="Times New Roman" w:cs="Times New Roman"/>
                <w:sz w:val="24"/>
                <w:szCs w:val="24"/>
              </w:rPr>
              <w:t>Санитарно</w:t>
            </w:r>
            <w:proofErr w:type="spellEnd"/>
            <w:r>
              <w:rPr>
                <w:rFonts w:ascii="Times New Roman" w:hAnsi="Times New Roman" w:cs="Times New Roman"/>
                <w:sz w:val="24"/>
                <w:szCs w:val="24"/>
              </w:rPr>
              <w:t xml:space="preserve"> – гигиенические условия и физиологические особенности труда. Производственное освещение.</w:t>
            </w:r>
          </w:p>
          <w:p w14:paraId="25AB1F3A" w14:textId="77777777" w:rsidR="009A10D8" w:rsidRDefault="009A10D8">
            <w:pPr>
              <w:autoSpaceDE w:val="0"/>
              <w:autoSpaceDN w:val="0"/>
              <w:adjustRightInd w:val="0"/>
              <w:rPr>
                <w:rFonts w:ascii="Times New Roman" w:hAnsi="Times New Roman" w:cs="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30D9AF57"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760" w:type="dxa"/>
            <w:tcBorders>
              <w:top w:val="single" w:sz="4" w:space="0" w:color="auto"/>
              <w:left w:val="single" w:sz="4" w:space="0" w:color="auto"/>
              <w:bottom w:val="single" w:sz="4" w:space="0" w:color="auto"/>
              <w:right w:val="single" w:sz="4" w:space="0" w:color="auto"/>
            </w:tcBorders>
          </w:tcPr>
          <w:p w14:paraId="4A74BFCD"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6B7A7A6C" w14:textId="77777777" w:rsidR="009A10D8" w:rsidRDefault="009A10D8">
            <w:pPr>
              <w:suppressAutoHyphens/>
              <w:rPr>
                <w:rFonts w:ascii="Times New Roman" w:hAnsi="Times New Roman" w:cs="Times New Roman"/>
                <w:sz w:val="24"/>
                <w:szCs w:val="24"/>
              </w:rPr>
            </w:pPr>
          </w:p>
        </w:tc>
      </w:tr>
      <w:tr w:rsidR="009A10D8" w14:paraId="5D2F557A"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1D46EA5F" w14:textId="77777777" w:rsidR="009A10D8" w:rsidRPr="0013160A" w:rsidRDefault="009A10D8">
            <w:pPr>
              <w:rPr>
                <w:rFonts w:ascii="Times New Roman" w:hAnsi="Times New Roman" w:cs="Times New Roman"/>
                <w:b/>
                <w:bCs/>
                <w:sz w:val="24"/>
                <w:szCs w:val="24"/>
              </w:rPr>
            </w:pPr>
            <w:r w:rsidRPr="0013160A">
              <w:rPr>
                <w:rFonts w:ascii="Times New Roman" w:hAnsi="Times New Roman" w:cs="Times New Roman"/>
                <w:b/>
                <w:bCs/>
                <w:sz w:val="24"/>
                <w:szCs w:val="24"/>
              </w:rPr>
              <w:t>Тема 2.</w:t>
            </w:r>
            <w:proofErr w:type="gramStart"/>
            <w:r w:rsidRPr="0013160A">
              <w:rPr>
                <w:rFonts w:ascii="Times New Roman" w:hAnsi="Times New Roman" w:cs="Times New Roman"/>
                <w:b/>
                <w:bCs/>
                <w:sz w:val="24"/>
                <w:szCs w:val="24"/>
              </w:rPr>
              <w:t>3.Производственный</w:t>
            </w:r>
            <w:proofErr w:type="gramEnd"/>
            <w:r w:rsidRPr="0013160A">
              <w:rPr>
                <w:rFonts w:ascii="Times New Roman" w:hAnsi="Times New Roman" w:cs="Times New Roman"/>
                <w:b/>
                <w:bCs/>
                <w:sz w:val="24"/>
                <w:szCs w:val="24"/>
              </w:rPr>
              <w:t xml:space="preserve"> травматизм</w:t>
            </w:r>
            <w:r w:rsidRPr="0013160A">
              <w:rPr>
                <w:rFonts w:ascii="Times New Roman" w:hAnsi="Times New Roman" w:cs="Times New Roman"/>
                <w:b/>
                <w:bCs/>
                <w:sz w:val="24"/>
                <w:szCs w:val="24"/>
              </w:rPr>
              <w:tab/>
            </w:r>
          </w:p>
          <w:p w14:paraId="449A0FE2" w14:textId="77777777"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656034FB" w14:textId="33E5999F" w:rsidR="009A10D8" w:rsidRPr="0013160A" w:rsidRDefault="009A10D8" w:rsidP="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36DD5FE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r>
              <w:rPr>
                <w:rFonts w:ascii="Times New Roman" w:hAnsi="Times New Roman" w:cs="Times New Roman"/>
                <w:b/>
                <w:bCs/>
                <w:i/>
                <w:iCs/>
                <w:sz w:val="24"/>
                <w:szCs w:val="24"/>
              </w:rPr>
              <w:t>4</w:t>
            </w: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65B49E72"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615D1549" w14:textId="77777777" w:rsidTr="009A10D8">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F0FE5" w14:textId="77777777" w:rsidR="009A10D8"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1D41B795"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Причины травматизма и профзаболеваний. Характеристика профзаболеваний. Несчастные случаи на производстве. Расследование и учет несчастных случаев на производстве. Оформление журнала инструктажей на производстве.</w:t>
            </w:r>
          </w:p>
        </w:tc>
        <w:tc>
          <w:tcPr>
            <w:tcW w:w="1620" w:type="dxa"/>
            <w:tcBorders>
              <w:top w:val="single" w:sz="4" w:space="0" w:color="auto"/>
              <w:left w:val="single" w:sz="4" w:space="0" w:color="auto"/>
              <w:bottom w:val="single" w:sz="4" w:space="0" w:color="auto"/>
              <w:right w:val="single" w:sz="4" w:space="0" w:color="auto"/>
            </w:tcBorders>
          </w:tcPr>
          <w:p w14:paraId="7D2C9E79"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p w14:paraId="33C895DF"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760" w:type="dxa"/>
            <w:tcBorders>
              <w:top w:val="single" w:sz="4" w:space="0" w:color="auto"/>
              <w:left w:val="single" w:sz="4" w:space="0" w:color="auto"/>
              <w:bottom w:val="single" w:sz="4" w:space="0" w:color="auto"/>
              <w:right w:val="single" w:sz="4" w:space="0" w:color="auto"/>
            </w:tcBorders>
          </w:tcPr>
          <w:p w14:paraId="64F9A47F"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42C02BC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7FD39D0E" w14:textId="77777777" w:rsidTr="009A10D8">
        <w:trPr>
          <w:trHeight w:val="332"/>
        </w:trPr>
        <w:tc>
          <w:tcPr>
            <w:tcW w:w="3848" w:type="dxa"/>
            <w:vMerge w:val="restart"/>
            <w:tcBorders>
              <w:top w:val="single" w:sz="4" w:space="0" w:color="auto"/>
              <w:left w:val="single" w:sz="4" w:space="0" w:color="auto"/>
              <w:bottom w:val="single" w:sz="4" w:space="0" w:color="auto"/>
              <w:right w:val="single" w:sz="4" w:space="0" w:color="auto"/>
            </w:tcBorders>
            <w:hideMark/>
          </w:tcPr>
          <w:p w14:paraId="4B068C1A" w14:textId="77777777" w:rsidR="009A10D8" w:rsidRPr="0013160A" w:rsidRDefault="009A10D8">
            <w:pPr>
              <w:widowControl w:val="0"/>
              <w:suppressAutoHyphens/>
              <w:rPr>
                <w:rFonts w:ascii="Times New Roman" w:hAnsi="Times New Roman" w:cs="Times New Roman"/>
                <w:b/>
                <w:bCs/>
                <w:sz w:val="24"/>
                <w:szCs w:val="24"/>
              </w:rPr>
            </w:pPr>
            <w:r w:rsidRPr="0013160A">
              <w:rPr>
                <w:rFonts w:ascii="Times New Roman" w:hAnsi="Times New Roman" w:cs="Times New Roman"/>
                <w:b/>
                <w:bCs/>
                <w:sz w:val="24"/>
                <w:szCs w:val="24"/>
              </w:rPr>
              <w:lastRenderedPageBreak/>
              <w:t>Тема 2.</w:t>
            </w:r>
            <w:proofErr w:type="gramStart"/>
            <w:r w:rsidRPr="0013160A">
              <w:rPr>
                <w:rFonts w:ascii="Times New Roman" w:hAnsi="Times New Roman" w:cs="Times New Roman"/>
                <w:b/>
                <w:bCs/>
                <w:sz w:val="24"/>
                <w:szCs w:val="24"/>
              </w:rPr>
              <w:t>4.Электробезопасность</w:t>
            </w:r>
            <w:proofErr w:type="gramEnd"/>
          </w:p>
        </w:tc>
        <w:tc>
          <w:tcPr>
            <w:tcW w:w="7702" w:type="dxa"/>
            <w:tcBorders>
              <w:top w:val="single" w:sz="4" w:space="0" w:color="auto"/>
              <w:left w:val="single" w:sz="4" w:space="0" w:color="auto"/>
              <w:bottom w:val="single" w:sz="4" w:space="0" w:color="auto"/>
              <w:right w:val="single" w:sz="4" w:space="0" w:color="auto"/>
            </w:tcBorders>
            <w:hideMark/>
          </w:tcPr>
          <w:p w14:paraId="5539A194" w14:textId="0A433006" w:rsidR="009A10D8" w:rsidRPr="0013160A" w:rsidRDefault="009A10D8" w:rsidP="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1EF8865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r>
              <w:rPr>
                <w:rFonts w:ascii="Times New Roman" w:hAnsi="Times New Roman" w:cs="Times New Roman"/>
                <w:b/>
                <w:bCs/>
                <w:i/>
                <w:iCs/>
                <w:sz w:val="24"/>
                <w:szCs w:val="24"/>
              </w:rPr>
              <w:t>2</w:t>
            </w:r>
          </w:p>
        </w:tc>
        <w:tc>
          <w:tcPr>
            <w:tcW w:w="0" w:type="auto"/>
            <w:tcBorders>
              <w:top w:val="single" w:sz="4" w:space="0" w:color="auto"/>
              <w:left w:val="single" w:sz="4" w:space="0" w:color="auto"/>
              <w:bottom w:val="single" w:sz="4" w:space="0" w:color="auto"/>
              <w:right w:val="single" w:sz="4" w:space="0" w:color="auto"/>
            </w:tcBorders>
            <w:vAlign w:val="center"/>
          </w:tcPr>
          <w:p w14:paraId="3F461D02" w14:textId="77777777" w:rsidR="009A10D8" w:rsidRDefault="009A10D8">
            <w:pPr>
              <w:rPr>
                <w:rFonts w:ascii="Times New Roman" w:hAnsi="Times New Roman" w:cs="Times New Roman"/>
                <w:sz w:val="24"/>
                <w:szCs w:val="24"/>
              </w:rPr>
            </w:pPr>
          </w:p>
        </w:tc>
      </w:tr>
      <w:tr w:rsidR="009A10D8" w14:paraId="3161BED4" w14:textId="77777777" w:rsidTr="009A10D8">
        <w:trPr>
          <w:trHeight w:val="9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D1F4A" w14:textId="77777777" w:rsidR="009A10D8" w:rsidRDefault="009A10D8">
            <w:pPr>
              <w:rPr>
                <w:rFonts w:ascii="Times New Roman" w:hAnsi="Times New Roman" w:cs="Times New Roman"/>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67E647CD"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Действие электрического тока на организм. Электролитическое, биологическое, механическое воздействие тока. Классификация помещений по степени опасности поражения электрическим током. Средства защиты от поражения током. Защитное заземление. Защита от статистического электричества</w:t>
            </w:r>
          </w:p>
        </w:tc>
        <w:tc>
          <w:tcPr>
            <w:tcW w:w="1620" w:type="dxa"/>
            <w:tcBorders>
              <w:top w:val="single" w:sz="4" w:space="0" w:color="auto"/>
              <w:left w:val="single" w:sz="4" w:space="0" w:color="auto"/>
              <w:bottom w:val="single" w:sz="4" w:space="0" w:color="auto"/>
              <w:right w:val="single" w:sz="4" w:space="0" w:color="auto"/>
            </w:tcBorders>
          </w:tcPr>
          <w:p w14:paraId="085D6F4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760" w:type="dxa"/>
            <w:tcBorders>
              <w:top w:val="single" w:sz="4" w:space="0" w:color="auto"/>
              <w:left w:val="single" w:sz="4" w:space="0" w:color="auto"/>
              <w:bottom w:val="single" w:sz="4" w:space="0" w:color="auto"/>
              <w:right w:val="single" w:sz="4" w:space="0" w:color="auto"/>
            </w:tcBorders>
          </w:tcPr>
          <w:p w14:paraId="1A9CB30B"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65BA2672"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6F656337" w14:textId="77777777" w:rsidTr="009A10D8">
        <w:tc>
          <w:tcPr>
            <w:tcW w:w="3848" w:type="dxa"/>
            <w:vMerge w:val="restart"/>
            <w:tcBorders>
              <w:top w:val="single" w:sz="4" w:space="0" w:color="auto"/>
              <w:left w:val="single" w:sz="4" w:space="0" w:color="auto"/>
              <w:bottom w:val="single" w:sz="4" w:space="0" w:color="auto"/>
              <w:right w:val="single" w:sz="4" w:space="0" w:color="auto"/>
            </w:tcBorders>
            <w:hideMark/>
          </w:tcPr>
          <w:p w14:paraId="0DE29593" w14:textId="681F71CF"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Тема 2.</w:t>
            </w:r>
            <w:r w:rsidR="0013160A" w:rsidRPr="0013160A">
              <w:rPr>
                <w:rFonts w:ascii="Times New Roman" w:hAnsi="Times New Roman" w:cs="Times New Roman"/>
                <w:b/>
                <w:bCs/>
                <w:sz w:val="24"/>
                <w:szCs w:val="24"/>
              </w:rPr>
              <w:t>5. Психофизиологические</w:t>
            </w:r>
            <w:r w:rsidRPr="0013160A">
              <w:rPr>
                <w:rFonts w:ascii="Times New Roman" w:hAnsi="Times New Roman" w:cs="Times New Roman"/>
                <w:b/>
                <w:bCs/>
                <w:sz w:val="24"/>
                <w:szCs w:val="24"/>
              </w:rPr>
              <w:t xml:space="preserve"> и эргономические основы безопасности труда.</w:t>
            </w:r>
          </w:p>
        </w:tc>
        <w:tc>
          <w:tcPr>
            <w:tcW w:w="7702" w:type="dxa"/>
            <w:tcBorders>
              <w:top w:val="single" w:sz="4" w:space="0" w:color="auto"/>
              <w:left w:val="single" w:sz="4" w:space="0" w:color="auto"/>
              <w:bottom w:val="single" w:sz="4" w:space="0" w:color="auto"/>
              <w:right w:val="single" w:sz="4" w:space="0" w:color="auto"/>
            </w:tcBorders>
            <w:hideMark/>
          </w:tcPr>
          <w:p w14:paraId="4890D19D" w14:textId="655576E6" w:rsidR="009A10D8" w:rsidRPr="0013160A" w:rsidRDefault="009A10D8">
            <w:pPr>
              <w:autoSpaceDE w:val="0"/>
              <w:autoSpaceDN w:val="0"/>
              <w:adjustRightInd w:val="0"/>
              <w:rPr>
                <w:rFonts w:ascii="Times New Roman" w:hAnsi="Times New Roman" w:cs="Times New Roman"/>
                <w:b/>
                <w:bCs/>
                <w:sz w:val="24"/>
                <w:szCs w:val="24"/>
              </w:rPr>
            </w:pPr>
            <w:r w:rsidRPr="0013160A">
              <w:rPr>
                <w:rFonts w:ascii="Times New Roman" w:hAnsi="Times New Roman" w:cs="Times New Roman"/>
                <w:b/>
                <w:bCs/>
                <w:sz w:val="24"/>
                <w:szCs w:val="24"/>
              </w:rPr>
              <w:t xml:space="preserve">   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76C64A20"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016A284" w14:textId="77777777" w:rsidR="009A10D8" w:rsidRDefault="009A10D8">
            <w:pPr>
              <w:rPr>
                <w:rFonts w:ascii="Times New Roman" w:hAnsi="Times New Roman" w:cs="Times New Roman"/>
                <w:sz w:val="24"/>
                <w:szCs w:val="24"/>
              </w:rPr>
            </w:pPr>
          </w:p>
        </w:tc>
      </w:tr>
      <w:tr w:rsidR="009A10D8" w14:paraId="70738B25" w14:textId="77777777" w:rsidTr="009A10D8">
        <w:tc>
          <w:tcPr>
            <w:tcW w:w="0" w:type="auto"/>
            <w:vMerge/>
            <w:tcBorders>
              <w:top w:val="single" w:sz="4" w:space="0" w:color="auto"/>
              <w:left w:val="single" w:sz="4" w:space="0" w:color="auto"/>
              <w:bottom w:val="single" w:sz="4" w:space="0" w:color="auto"/>
              <w:right w:val="single" w:sz="4" w:space="0" w:color="auto"/>
            </w:tcBorders>
            <w:vAlign w:val="center"/>
            <w:hideMark/>
          </w:tcPr>
          <w:p w14:paraId="1F9C16D7" w14:textId="77777777" w:rsidR="009A10D8" w:rsidRDefault="009A10D8">
            <w:pPr>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4224F246" w14:textId="77777777" w:rsidR="009A10D8" w:rsidRDefault="009A10D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Психофизиологические основы безопасности труда. Эргономические основы безопасности труда.</w:t>
            </w:r>
          </w:p>
        </w:tc>
        <w:tc>
          <w:tcPr>
            <w:tcW w:w="1620" w:type="dxa"/>
            <w:tcBorders>
              <w:top w:val="single" w:sz="4" w:space="0" w:color="auto"/>
              <w:left w:val="single" w:sz="4" w:space="0" w:color="auto"/>
              <w:bottom w:val="single" w:sz="4" w:space="0" w:color="auto"/>
              <w:right w:val="single" w:sz="4" w:space="0" w:color="auto"/>
            </w:tcBorders>
          </w:tcPr>
          <w:p w14:paraId="1E6F3BCD"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p w14:paraId="2C55EF2E"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58B07" w14:textId="77777777" w:rsidR="009A10D8" w:rsidRDefault="009A10D8">
            <w:pPr>
              <w:rPr>
                <w:rFonts w:ascii="Times New Roman" w:hAnsi="Times New Roman" w:cs="Times New Roman"/>
                <w:sz w:val="24"/>
                <w:szCs w:val="24"/>
              </w:rPr>
            </w:pPr>
          </w:p>
        </w:tc>
      </w:tr>
      <w:tr w:rsidR="009A10D8" w14:paraId="29CFCAB8" w14:textId="77777777" w:rsidTr="009A10D8">
        <w:tc>
          <w:tcPr>
            <w:tcW w:w="3848" w:type="dxa"/>
            <w:vMerge w:val="restart"/>
            <w:tcBorders>
              <w:top w:val="single" w:sz="4" w:space="0" w:color="auto"/>
              <w:left w:val="single" w:sz="4" w:space="0" w:color="auto"/>
              <w:bottom w:val="single" w:sz="4" w:space="0" w:color="auto"/>
              <w:right w:val="single" w:sz="4" w:space="0" w:color="auto"/>
            </w:tcBorders>
          </w:tcPr>
          <w:p w14:paraId="1BADF12C" w14:textId="6048513B" w:rsidR="009A10D8" w:rsidRPr="0013160A" w:rsidRDefault="009A10D8">
            <w:pPr>
              <w:rPr>
                <w:rFonts w:ascii="Times New Roman" w:hAnsi="Times New Roman" w:cs="Times New Roman"/>
                <w:b/>
                <w:bCs/>
                <w:sz w:val="24"/>
                <w:szCs w:val="24"/>
              </w:rPr>
            </w:pPr>
            <w:r w:rsidRPr="0013160A">
              <w:rPr>
                <w:rFonts w:ascii="Times New Roman" w:hAnsi="Times New Roman" w:cs="Times New Roman"/>
                <w:b/>
                <w:bCs/>
                <w:sz w:val="24"/>
                <w:szCs w:val="24"/>
              </w:rPr>
              <w:t xml:space="preserve">Тема 2.6. </w:t>
            </w:r>
            <w:r w:rsidR="0013160A" w:rsidRPr="0013160A">
              <w:rPr>
                <w:rFonts w:ascii="Times New Roman" w:hAnsi="Times New Roman" w:cs="Times New Roman"/>
                <w:b/>
                <w:bCs/>
                <w:sz w:val="24"/>
                <w:szCs w:val="24"/>
              </w:rPr>
              <w:t>Экономические механизмы</w:t>
            </w:r>
            <w:r w:rsidRPr="0013160A">
              <w:rPr>
                <w:rFonts w:ascii="Times New Roman" w:hAnsi="Times New Roman" w:cs="Times New Roman"/>
                <w:b/>
                <w:bCs/>
                <w:sz w:val="24"/>
                <w:szCs w:val="24"/>
              </w:rPr>
              <w:t xml:space="preserve"> управления безопасностью труда.</w:t>
            </w:r>
          </w:p>
          <w:p w14:paraId="7B09D9A8" w14:textId="77777777" w:rsidR="009A10D8" w:rsidRPr="0013160A"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43EFF678" w14:textId="1ABF5190" w:rsidR="009A10D8" w:rsidRPr="0013160A" w:rsidRDefault="009A10D8" w:rsidP="001316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160A">
              <w:rPr>
                <w:rFonts w:ascii="Times New Roman" w:hAnsi="Times New Roman" w:cs="Times New Roman"/>
                <w:b/>
                <w:bCs/>
                <w:sz w:val="24"/>
                <w:szCs w:val="24"/>
              </w:rPr>
              <w:t xml:space="preserve">Содержание </w:t>
            </w:r>
          </w:p>
        </w:tc>
        <w:tc>
          <w:tcPr>
            <w:tcW w:w="1620" w:type="dxa"/>
            <w:tcBorders>
              <w:top w:val="single" w:sz="4" w:space="0" w:color="auto"/>
              <w:left w:val="single" w:sz="4" w:space="0" w:color="auto"/>
              <w:bottom w:val="single" w:sz="4" w:space="0" w:color="auto"/>
              <w:right w:val="single" w:sz="4" w:space="0" w:color="auto"/>
            </w:tcBorders>
            <w:hideMark/>
          </w:tcPr>
          <w:p w14:paraId="67CF3DE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768E5" w14:textId="77777777" w:rsidR="009A10D8" w:rsidRDefault="009A10D8">
            <w:pPr>
              <w:rPr>
                <w:rFonts w:ascii="Times New Roman" w:hAnsi="Times New Roman" w:cs="Times New Roman"/>
                <w:sz w:val="24"/>
                <w:szCs w:val="24"/>
              </w:rPr>
            </w:pPr>
          </w:p>
        </w:tc>
      </w:tr>
      <w:tr w:rsidR="009A10D8" w14:paraId="0CB144B7" w14:textId="77777777" w:rsidTr="009A10D8">
        <w:tc>
          <w:tcPr>
            <w:tcW w:w="0" w:type="auto"/>
            <w:vMerge/>
            <w:tcBorders>
              <w:top w:val="single" w:sz="4" w:space="0" w:color="auto"/>
              <w:left w:val="single" w:sz="4" w:space="0" w:color="auto"/>
              <w:bottom w:val="single" w:sz="4" w:space="0" w:color="auto"/>
              <w:right w:val="single" w:sz="4" w:space="0" w:color="auto"/>
            </w:tcBorders>
            <w:vAlign w:val="center"/>
            <w:hideMark/>
          </w:tcPr>
          <w:p w14:paraId="23A0D128" w14:textId="77777777" w:rsidR="009A10D8" w:rsidRDefault="009A10D8">
            <w:pPr>
              <w:rPr>
                <w:rFonts w:ascii="Times New Roman" w:hAnsi="Times New Roman" w:cs="Times New Roman"/>
                <w:i/>
                <w:iCs/>
                <w:sz w:val="24"/>
                <w:szCs w:val="24"/>
              </w:rPr>
            </w:pPr>
          </w:p>
        </w:tc>
        <w:tc>
          <w:tcPr>
            <w:tcW w:w="7702" w:type="dxa"/>
            <w:tcBorders>
              <w:top w:val="single" w:sz="4" w:space="0" w:color="auto"/>
              <w:left w:val="single" w:sz="4" w:space="0" w:color="auto"/>
              <w:bottom w:val="single" w:sz="4" w:space="0" w:color="auto"/>
              <w:right w:val="single" w:sz="4" w:space="0" w:color="auto"/>
            </w:tcBorders>
            <w:hideMark/>
          </w:tcPr>
          <w:p w14:paraId="6B84BCFA" w14:textId="77777777" w:rsidR="009A10D8" w:rsidRDefault="009A10D8">
            <w:pPr>
              <w:rPr>
                <w:rFonts w:ascii="Times New Roman" w:hAnsi="Times New Roman" w:cs="Times New Roman"/>
                <w:sz w:val="24"/>
                <w:szCs w:val="24"/>
              </w:rPr>
            </w:pPr>
            <w:r>
              <w:rPr>
                <w:rFonts w:ascii="Times New Roman" w:hAnsi="Times New Roman" w:cs="Times New Roman"/>
                <w:sz w:val="24"/>
                <w:szCs w:val="24"/>
              </w:rPr>
              <w:t>Составляющие экономического ущерба и принципы их расчета. Принципы оценки экономической эффективности мероприятий по охране труда и улучшению условий труда. Экономический ущерб от производственного травматизма и профессиональных заболеваний.</w:t>
            </w:r>
          </w:p>
        </w:tc>
        <w:tc>
          <w:tcPr>
            <w:tcW w:w="1620" w:type="dxa"/>
            <w:tcBorders>
              <w:top w:val="single" w:sz="4" w:space="0" w:color="auto"/>
              <w:left w:val="single" w:sz="4" w:space="0" w:color="auto"/>
              <w:bottom w:val="single" w:sz="4" w:space="0" w:color="auto"/>
              <w:right w:val="single" w:sz="4" w:space="0" w:color="auto"/>
            </w:tcBorders>
          </w:tcPr>
          <w:p w14:paraId="5E52ADAB"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1760" w:type="dxa"/>
            <w:tcBorders>
              <w:top w:val="single" w:sz="4" w:space="0" w:color="auto"/>
              <w:left w:val="single" w:sz="4" w:space="0" w:color="auto"/>
              <w:bottom w:val="single" w:sz="4" w:space="0" w:color="auto"/>
              <w:right w:val="single" w:sz="4" w:space="0" w:color="auto"/>
            </w:tcBorders>
            <w:shd w:val="clear" w:color="auto" w:fill="FFFFFF"/>
          </w:tcPr>
          <w:p w14:paraId="182493DB" w14:textId="77777777" w:rsidR="00C33421" w:rsidRDefault="00C33421" w:rsidP="00C33421">
            <w:pPr>
              <w:jc w:val="center"/>
              <w:rPr>
                <w:rFonts w:ascii="Times New Roman" w:hAnsi="Times New Roman" w:cs="Times New Roman"/>
                <w:b/>
                <w:bCs/>
                <w:sz w:val="24"/>
                <w:szCs w:val="24"/>
              </w:rPr>
            </w:pPr>
            <w:r>
              <w:rPr>
                <w:rFonts w:ascii="Times New Roman" w:hAnsi="Times New Roman" w:cs="Times New Roman"/>
                <w:b/>
                <w:bCs/>
                <w:sz w:val="24"/>
                <w:szCs w:val="24"/>
              </w:rPr>
              <w:t>ОК 01, 02</w:t>
            </w:r>
          </w:p>
          <w:p w14:paraId="59E6F77C"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7F9F0445" w14:textId="77777777" w:rsidTr="009A10D8">
        <w:tc>
          <w:tcPr>
            <w:tcW w:w="11550" w:type="dxa"/>
            <w:gridSpan w:val="2"/>
            <w:tcBorders>
              <w:top w:val="single" w:sz="4" w:space="0" w:color="auto"/>
              <w:left w:val="single" w:sz="4" w:space="0" w:color="auto"/>
              <w:bottom w:val="single" w:sz="4" w:space="0" w:color="auto"/>
              <w:right w:val="single" w:sz="4" w:space="0" w:color="auto"/>
            </w:tcBorders>
            <w:hideMark/>
          </w:tcPr>
          <w:p w14:paraId="07A5CCD7" w14:textId="49D1336A"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sz w:val="24"/>
                <w:szCs w:val="24"/>
              </w:rPr>
            </w:pPr>
            <w:r>
              <w:rPr>
                <w:rFonts w:ascii="Times New Roman" w:hAnsi="Times New Roman" w:cs="Times New Roman"/>
                <w:b/>
                <w:bCs/>
                <w:sz w:val="24"/>
                <w:szCs w:val="24"/>
              </w:rPr>
              <w:t>Промежуточная аттестация в форме дифференцированного зачета</w:t>
            </w:r>
          </w:p>
        </w:tc>
        <w:tc>
          <w:tcPr>
            <w:tcW w:w="1620" w:type="dxa"/>
            <w:tcBorders>
              <w:top w:val="single" w:sz="4" w:space="0" w:color="auto"/>
              <w:left w:val="single" w:sz="4" w:space="0" w:color="auto"/>
              <w:bottom w:val="single" w:sz="4" w:space="0" w:color="auto"/>
              <w:right w:val="single" w:sz="4" w:space="0" w:color="auto"/>
            </w:tcBorders>
          </w:tcPr>
          <w:p w14:paraId="7EB01BF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452D8DA0"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r w:rsidR="009A10D8" w14:paraId="6D70827A" w14:textId="77777777" w:rsidTr="009A10D8">
        <w:tc>
          <w:tcPr>
            <w:tcW w:w="11550" w:type="dxa"/>
            <w:gridSpan w:val="2"/>
            <w:tcBorders>
              <w:top w:val="single" w:sz="4" w:space="0" w:color="auto"/>
              <w:left w:val="single" w:sz="4" w:space="0" w:color="auto"/>
              <w:bottom w:val="single" w:sz="4" w:space="0" w:color="auto"/>
              <w:right w:val="single" w:sz="4" w:space="0" w:color="auto"/>
            </w:tcBorders>
            <w:hideMark/>
          </w:tcPr>
          <w:p w14:paraId="1273C068"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sz w:val="24"/>
                <w:szCs w:val="24"/>
              </w:rPr>
            </w:pPr>
            <w:r>
              <w:rPr>
                <w:rFonts w:ascii="Times New Roman" w:hAnsi="Times New Roman" w:cs="Times New Roman"/>
                <w:b/>
                <w:bCs/>
                <w:sz w:val="24"/>
                <w:szCs w:val="24"/>
              </w:rPr>
              <w:t>ВСЕГО</w:t>
            </w:r>
          </w:p>
        </w:tc>
        <w:tc>
          <w:tcPr>
            <w:tcW w:w="1620" w:type="dxa"/>
            <w:tcBorders>
              <w:top w:val="single" w:sz="4" w:space="0" w:color="auto"/>
              <w:left w:val="single" w:sz="4" w:space="0" w:color="auto"/>
              <w:bottom w:val="single" w:sz="4" w:space="0" w:color="auto"/>
              <w:right w:val="single" w:sz="4" w:space="0" w:color="auto"/>
            </w:tcBorders>
            <w:hideMark/>
          </w:tcPr>
          <w:p w14:paraId="7DA91AA3"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i/>
                <w:iCs/>
                <w:sz w:val="24"/>
                <w:szCs w:val="24"/>
              </w:rPr>
            </w:pPr>
            <w:r>
              <w:rPr>
                <w:rFonts w:ascii="Times New Roman" w:hAnsi="Times New Roman" w:cs="Times New Roman"/>
                <w:b/>
                <w:bCs/>
                <w:i/>
                <w:iCs/>
                <w:sz w:val="24"/>
                <w:szCs w:val="24"/>
              </w:rPr>
              <w:t>32</w:t>
            </w: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5B6FDCA5" w14:textId="77777777" w:rsidR="009A10D8" w:rsidRDefault="009A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r>
    </w:tbl>
    <w:p w14:paraId="104A68AD" w14:textId="77777777" w:rsidR="009A10D8" w:rsidRDefault="009A10D8" w:rsidP="009A10D8">
      <w:pPr>
        <w:rPr>
          <w:rFonts w:ascii="Times New Roman" w:hAnsi="Times New Roman" w:cs="Times New Roman"/>
          <w:sz w:val="28"/>
          <w:szCs w:val="28"/>
        </w:rPr>
      </w:pPr>
    </w:p>
    <w:p w14:paraId="119E6D1F" w14:textId="77777777" w:rsidR="009A10D8" w:rsidRDefault="009A10D8" w:rsidP="009A10D8">
      <w:pPr>
        <w:rPr>
          <w:rFonts w:ascii="Times New Roman" w:hAnsi="Times New Roman" w:cs="Times New Roman"/>
          <w:sz w:val="28"/>
          <w:szCs w:val="28"/>
        </w:rPr>
      </w:pPr>
    </w:p>
    <w:p w14:paraId="05CD018D" w14:textId="77777777" w:rsidR="009A10D8" w:rsidRDefault="009A10D8" w:rsidP="009A10D8">
      <w:pPr>
        <w:rPr>
          <w:rFonts w:ascii="Times New Roman" w:hAnsi="Times New Roman" w:cs="Times New Roman"/>
          <w:b/>
          <w:bCs/>
          <w:sz w:val="28"/>
          <w:szCs w:val="28"/>
        </w:rPr>
        <w:sectPr w:rsidR="009A10D8" w:rsidSect="009A10D8">
          <w:pgSz w:w="16838" w:h="11906" w:orient="landscape"/>
          <w:pgMar w:top="851" w:right="539" w:bottom="567" w:left="1134" w:header="709" w:footer="709" w:gutter="0"/>
          <w:cols w:space="720"/>
        </w:sectPr>
      </w:pPr>
    </w:p>
    <w:p w14:paraId="24C1360C" w14:textId="20D206D9" w:rsidR="009A10D8" w:rsidRDefault="009A10D8" w:rsidP="009A10D8">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3. </w:t>
      </w:r>
      <w:r w:rsidR="0013160A">
        <w:rPr>
          <w:rFonts w:ascii="Times New Roman" w:hAnsi="Times New Roman" w:cs="Times New Roman"/>
          <w:b/>
          <w:bCs/>
          <w:sz w:val="24"/>
          <w:szCs w:val="24"/>
        </w:rPr>
        <w:t>УСЛОВИЯ РЕАЛИЗАЦИИ ДИСЦИПЛИНЫ</w:t>
      </w:r>
    </w:p>
    <w:p w14:paraId="23432A33" w14:textId="77777777" w:rsidR="009A10D8" w:rsidRDefault="009A10D8" w:rsidP="009A10D8">
      <w:pPr>
        <w:rPr>
          <w:rFonts w:ascii="Times New Roman" w:hAnsi="Times New Roman" w:cs="Times New Roman"/>
          <w:sz w:val="24"/>
          <w:szCs w:val="24"/>
        </w:rPr>
      </w:pPr>
    </w:p>
    <w:p w14:paraId="62B6B713" w14:textId="77777777" w:rsidR="009A10D8" w:rsidRDefault="009A10D8" w:rsidP="009A10D8">
      <w:pPr>
        <w:rPr>
          <w:rFonts w:ascii="Times New Roman" w:hAnsi="Times New Roman" w:cs="Times New Roman"/>
          <w:b/>
          <w:bCs/>
          <w:sz w:val="24"/>
          <w:szCs w:val="24"/>
        </w:rPr>
      </w:pPr>
      <w:r>
        <w:rPr>
          <w:rFonts w:ascii="Times New Roman" w:hAnsi="Times New Roman" w:cs="Times New Roman"/>
          <w:b/>
          <w:bCs/>
          <w:sz w:val="24"/>
          <w:szCs w:val="24"/>
        </w:rPr>
        <w:t>3.1. Материально-техническое обеспечение</w:t>
      </w:r>
    </w:p>
    <w:p w14:paraId="01F77A9E" w14:textId="7FB28717" w:rsidR="0013160A" w:rsidRDefault="0013160A" w:rsidP="0013160A">
      <w:pPr>
        <w:pStyle w:val="dt-p"/>
        <w:shd w:val="clear" w:color="auto" w:fill="FFFFFF"/>
        <w:spacing w:before="0" w:beforeAutospacing="0" w:after="0" w:afterAutospacing="0"/>
        <w:textAlignment w:val="baseline"/>
        <w:rPr>
          <w:szCs w:val="20"/>
        </w:rPr>
      </w:pPr>
      <w:r>
        <w:rPr>
          <w:szCs w:val="20"/>
        </w:rPr>
        <w:t xml:space="preserve">  </w:t>
      </w:r>
      <w:proofErr w:type="gramStart"/>
      <w:r>
        <w:rPr>
          <w:szCs w:val="20"/>
        </w:rPr>
        <w:t>Кабинет  «</w:t>
      </w:r>
      <w:proofErr w:type="gramEnd"/>
      <w:r>
        <w:rPr>
          <w:szCs w:val="20"/>
        </w:rPr>
        <w:t xml:space="preserve">безопасности жизнедеятельности и охраны труда», оснащенный в соответствии с приложением 3 ОПОП-П  </w:t>
      </w:r>
    </w:p>
    <w:p w14:paraId="1CEF941D" w14:textId="77777777" w:rsidR="009A10D8" w:rsidRDefault="009A10D8" w:rsidP="009A10D8">
      <w:pPr>
        <w:rPr>
          <w:rFonts w:ascii="Times New Roman" w:hAnsi="Times New Roman" w:cs="Times New Roman"/>
          <w:sz w:val="24"/>
          <w:szCs w:val="24"/>
        </w:rPr>
      </w:pPr>
    </w:p>
    <w:p w14:paraId="2E11E48B" w14:textId="25ADCD1B" w:rsidR="009A10D8" w:rsidRDefault="009A10D8" w:rsidP="009A10D8">
      <w:pPr>
        <w:rPr>
          <w:rFonts w:ascii="Times New Roman" w:hAnsi="Times New Roman" w:cs="Times New Roman"/>
          <w:b/>
          <w:bCs/>
          <w:sz w:val="24"/>
          <w:szCs w:val="24"/>
        </w:rPr>
      </w:pPr>
      <w:r>
        <w:rPr>
          <w:rFonts w:ascii="Times New Roman" w:hAnsi="Times New Roman" w:cs="Times New Roman"/>
          <w:b/>
          <w:bCs/>
          <w:sz w:val="24"/>
          <w:szCs w:val="24"/>
        </w:rPr>
        <w:t xml:space="preserve">3.2. </w:t>
      </w:r>
      <w:r w:rsidR="0013160A">
        <w:rPr>
          <w:rFonts w:ascii="Times New Roman" w:hAnsi="Times New Roman" w:cs="Times New Roman"/>
          <w:b/>
          <w:bCs/>
          <w:sz w:val="24"/>
          <w:szCs w:val="24"/>
        </w:rPr>
        <w:t>Учебно- методическое</w:t>
      </w:r>
      <w:r>
        <w:rPr>
          <w:rFonts w:ascii="Times New Roman" w:hAnsi="Times New Roman" w:cs="Times New Roman"/>
          <w:b/>
          <w:bCs/>
          <w:sz w:val="24"/>
          <w:szCs w:val="24"/>
        </w:rPr>
        <w:t xml:space="preserve"> обеспечение </w:t>
      </w:r>
    </w:p>
    <w:p w14:paraId="7F797153" w14:textId="7511B48D" w:rsidR="009A10D8" w:rsidRPr="0013160A" w:rsidRDefault="0013160A" w:rsidP="009A10D8">
      <w:pPr>
        <w:rPr>
          <w:rFonts w:ascii="Times New Roman" w:hAnsi="Times New Roman" w:cs="Times New Roman"/>
          <w:b/>
          <w:bCs/>
          <w:sz w:val="24"/>
          <w:szCs w:val="24"/>
        </w:rPr>
      </w:pPr>
      <w:r w:rsidRPr="0013160A">
        <w:rPr>
          <w:rFonts w:ascii="Times New Roman" w:hAnsi="Times New Roman" w:cs="Times New Roman"/>
          <w:b/>
          <w:bCs/>
          <w:sz w:val="24"/>
          <w:szCs w:val="24"/>
        </w:rPr>
        <w:t>3.2.1</w:t>
      </w:r>
      <w:r>
        <w:rPr>
          <w:rFonts w:ascii="Times New Roman" w:hAnsi="Times New Roman" w:cs="Times New Roman"/>
          <w:b/>
          <w:bCs/>
          <w:sz w:val="24"/>
          <w:szCs w:val="24"/>
        </w:rPr>
        <w:t>. Основные печатные и /или электронные издания</w:t>
      </w:r>
    </w:p>
    <w:p w14:paraId="452F7B4B" w14:textId="4E958AF7" w:rsidR="009A10D8" w:rsidRDefault="009A10D8" w:rsidP="009A10D8">
      <w:pPr>
        <w:rPr>
          <w:rFonts w:ascii="Times New Roman" w:hAnsi="Times New Roman"/>
          <w:b/>
          <w:i/>
          <w:sz w:val="24"/>
          <w:szCs w:val="24"/>
        </w:rPr>
      </w:pPr>
    </w:p>
    <w:p w14:paraId="4999B932" w14:textId="77777777" w:rsidR="009A10D8" w:rsidRDefault="009A10D8" w:rsidP="009A10D8">
      <w:pPr>
        <w:numPr>
          <w:ilvl w:val="0"/>
          <w:numId w:val="31"/>
        </w:numPr>
        <w:rPr>
          <w:rFonts w:ascii="Times New Roman" w:hAnsi="Times New Roman"/>
          <w:sz w:val="24"/>
          <w:szCs w:val="24"/>
        </w:rPr>
      </w:pPr>
      <w:r>
        <w:rPr>
          <w:rFonts w:ascii="Times New Roman" w:hAnsi="Times New Roman" w:cs="Times New Roman"/>
          <w:sz w:val="24"/>
          <w:szCs w:val="24"/>
        </w:rPr>
        <w:t xml:space="preserve">Кривова, М. А. Охрана </w:t>
      </w:r>
      <w:proofErr w:type="gramStart"/>
      <w:r>
        <w:rPr>
          <w:rFonts w:ascii="Times New Roman" w:hAnsi="Times New Roman" w:cs="Times New Roman"/>
          <w:sz w:val="24"/>
          <w:szCs w:val="24"/>
        </w:rPr>
        <w:t>труда :</w:t>
      </w:r>
      <w:proofErr w:type="gramEnd"/>
      <w:r>
        <w:rPr>
          <w:rFonts w:ascii="Times New Roman" w:hAnsi="Times New Roman" w:cs="Times New Roman"/>
          <w:sz w:val="24"/>
          <w:szCs w:val="24"/>
        </w:rPr>
        <w:t xml:space="preserve"> учебное наглядное пособие для СПО / М. А. Кривова, Д. А. Мельникова, Н. Г. </w:t>
      </w:r>
      <w:proofErr w:type="spellStart"/>
      <w:r>
        <w:rPr>
          <w:rFonts w:ascii="Times New Roman" w:hAnsi="Times New Roman" w:cs="Times New Roman"/>
          <w:sz w:val="24"/>
          <w:szCs w:val="24"/>
        </w:rPr>
        <w:t>Яговкин</w:t>
      </w:r>
      <w:proofErr w:type="spellEnd"/>
      <w:r>
        <w:rPr>
          <w:rFonts w:ascii="Times New Roman" w:hAnsi="Times New Roman" w:cs="Times New Roman"/>
          <w:sz w:val="24"/>
          <w:szCs w:val="24"/>
        </w:rPr>
        <w:t xml:space="preserve">. — </w:t>
      </w:r>
      <w:proofErr w:type="gramStart"/>
      <w:r>
        <w:rPr>
          <w:rFonts w:ascii="Times New Roman" w:hAnsi="Times New Roman" w:cs="Times New Roman"/>
          <w:sz w:val="24"/>
          <w:szCs w:val="24"/>
        </w:rPr>
        <w:t>Саратов :</w:t>
      </w:r>
      <w:proofErr w:type="gramEnd"/>
      <w:r>
        <w:rPr>
          <w:rFonts w:ascii="Times New Roman" w:hAnsi="Times New Roman" w:cs="Times New Roman"/>
          <w:sz w:val="24"/>
          <w:szCs w:val="24"/>
        </w:rPr>
        <w:t xml:space="preserve"> Профобразование, 2022. — 156 c. — ISBN 978-5-4488-1397-9. — </w:t>
      </w:r>
      <w:proofErr w:type="gramStart"/>
      <w:r>
        <w:rPr>
          <w:rFonts w:ascii="Times New Roman" w:hAnsi="Times New Roman" w:cs="Times New Roman"/>
          <w:sz w:val="24"/>
          <w:szCs w:val="24"/>
        </w:rPr>
        <w:t>Текст :</w:t>
      </w:r>
      <w:proofErr w:type="gramEnd"/>
      <w:r>
        <w:rPr>
          <w:rFonts w:ascii="Times New Roman" w:hAnsi="Times New Roman" w:cs="Times New Roman"/>
          <w:sz w:val="24"/>
          <w:szCs w:val="24"/>
        </w:rPr>
        <w:t xml:space="preserve"> электронный // Цифровой образовательный ресурс IPR SMART : [сайт]. — URL: https://www.iprbookshop.ru/116280.html (дата обращения: 19.04.2022). — Режим доступа: для </w:t>
      </w:r>
      <w:proofErr w:type="spellStart"/>
      <w:r>
        <w:rPr>
          <w:rFonts w:ascii="Times New Roman" w:hAnsi="Times New Roman" w:cs="Times New Roman"/>
          <w:sz w:val="24"/>
          <w:szCs w:val="24"/>
        </w:rPr>
        <w:t>авторизир</w:t>
      </w:r>
      <w:proofErr w:type="spellEnd"/>
      <w:r>
        <w:rPr>
          <w:rFonts w:ascii="Times New Roman" w:hAnsi="Times New Roman" w:cs="Times New Roman"/>
          <w:sz w:val="24"/>
          <w:szCs w:val="24"/>
        </w:rPr>
        <w:t>. Пользователей</w:t>
      </w:r>
    </w:p>
    <w:p w14:paraId="2962A1E9" w14:textId="77777777" w:rsidR="009A10D8" w:rsidRDefault="009A10D8" w:rsidP="009A10D8">
      <w:pPr>
        <w:numPr>
          <w:ilvl w:val="0"/>
          <w:numId w:val="31"/>
        </w:numPr>
        <w:rPr>
          <w:rFonts w:ascii="Times New Roman" w:hAnsi="Times New Roman"/>
          <w:sz w:val="24"/>
          <w:szCs w:val="24"/>
        </w:rPr>
      </w:pPr>
      <w:r>
        <w:rPr>
          <w:rFonts w:ascii="Times New Roman" w:hAnsi="Times New Roman"/>
          <w:sz w:val="24"/>
          <w:szCs w:val="24"/>
        </w:rPr>
        <w:t xml:space="preserve">Охрана </w:t>
      </w:r>
      <w:proofErr w:type="gramStart"/>
      <w:r>
        <w:rPr>
          <w:rFonts w:ascii="Times New Roman" w:hAnsi="Times New Roman"/>
          <w:sz w:val="24"/>
          <w:szCs w:val="24"/>
        </w:rPr>
        <w:t>труда :</w:t>
      </w:r>
      <w:proofErr w:type="gramEnd"/>
      <w:r>
        <w:rPr>
          <w:rFonts w:ascii="Times New Roman" w:hAnsi="Times New Roman"/>
          <w:sz w:val="24"/>
          <w:szCs w:val="24"/>
        </w:rPr>
        <w:t xml:space="preserve"> учебное пособие для СПО / составители А. Б. Булгаков, В. Н. Аверьянов. — </w:t>
      </w:r>
      <w:proofErr w:type="gramStart"/>
      <w:r>
        <w:rPr>
          <w:rFonts w:ascii="Times New Roman" w:hAnsi="Times New Roman"/>
          <w:sz w:val="24"/>
          <w:szCs w:val="24"/>
        </w:rPr>
        <w:t>Саратов :</w:t>
      </w:r>
      <w:proofErr w:type="gramEnd"/>
      <w:r>
        <w:rPr>
          <w:rFonts w:ascii="Times New Roman" w:hAnsi="Times New Roman"/>
          <w:sz w:val="24"/>
          <w:szCs w:val="24"/>
        </w:rPr>
        <w:t xml:space="preserve"> Профобразование, 2021. — 197 c. — ISBN 978-5-4488-1137-1.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https://www.iprbookshop.ru/105148.html (дата обращения: 19.04.2022).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xml:space="preserve">. пользователей. - DOI: </w:t>
      </w:r>
      <w:hyperlink r:id="rId112" w:history="1">
        <w:r>
          <w:rPr>
            <w:rStyle w:val="af0"/>
            <w:rFonts w:ascii="Times New Roman" w:hAnsi="Times New Roman"/>
            <w:sz w:val="24"/>
            <w:szCs w:val="24"/>
          </w:rPr>
          <w:t>https://doi.org/10.23682/105148</w:t>
        </w:r>
      </w:hyperlink>
    </w:p>
    <w:p w14:paraId="47EA2CF4" w14:textId="77777777" w:rsidR="009A10D8" w:rsidRDefault="009A10D8" w:rsidP="009A10D8">
      <w:pPr>
        <w:numPr>
          <w:ilvl w:val="0"/>
          <w:numId w:val="31"/>
        </w:numPr>
        <w:rPr>
          <w:rFonts w:ascii="Times New Roman" w:hAnsi="Times New Roman"/>
          <w:sz w:val="24"/>
          <w:szCs w:val="24"/>
        </w:rPr>
      </w:pPr>
      <w:r>
        <w:rPr>
          <w:rFonts w:ascii="Times New Roman" w:hAnsi="Times New Roman"/>
          <w:sz w:val="24"/>
          <w:szCs w:val="24"/>
        </w:rPr>
        <w:t xml:space="preserve">Булгаков, А. Б. Охрана труда: несчастные случаи на производстве и профессиональные </w:t>
      </w:r>
      <w:proofErr w:type="gramStart"/>
      <w:r>
        <w:rPr>
          <w:rFonts w:ascii="Times New Roman" w:hAnsi="Times New Roman"/>
          <w:sz w:val="24"/>
          <w:szCs w:val="24"/>
        </w:rPr>
        <w:t>заболевания :</w:t>
      </w:r>
      <w:proofErr w:type="gramEnd"/>
      <w:r>
        <w:rPr>
          <w:rFonts w:ascii="Times New Roman" w:hAnsi="Times New Roman"/>
          <w:sz w:val="24"/>
          <w:szCs w:val="24"/>
        </w:rPr>
        <w:t xml:space="preserve"> учебное пособие для СПО / А. Б. Булгаков. — </w:t>
      </w:r>
      <w:proofErr w:type="gramStart"/>
      <w:r>
        <w:rPr>
          <w:rFonts w:ascii="Times New Roman" w:hAnsi="Times New Roman"/>
          <w:sz w:val="24"/>
          <w:szCs w:val="24"/>
        </w:rPr>
        <w:t>Саратов :</w:t>
      </w:r>
      <w:proofErr w:type="gramEnd"/>
      <w:r>
        <w:rPr>
          <w:rFonts w:ascii="Times New Roman" w:hAnsi="Times New Roman"/>
          <w:sz w:val="24"/>
          <w:szCs w:val="24"/>
        </w:rPr>
        <w:t xml:space="preserve"> Профобразование, 2021. — 116 c. — ISBN 978-5-4488-1136-4.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https://www.iprbookshop.ru/105149.html (дата обращения: 19.04.2022).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xml:space="preserve">. пользователей. - DOI: </w:t>
      </w:r>
      <w:hyperlink r:id="rId113" w:history="1">
        <w:r>
          <w:rPr>
            <w:rStyle w:val="af0"/>
            <w:rFonts w:ascii="Times New Roman" w:hAnsi="Times New Roman"/>
            <w:sz w:val="24"/>
            <w:szCs w:val="24"/>
          </w:rPr>
          <w:t>https://doi.org/10.23682/105149</w:t>
        </w:r>
      </w:hyperlink>
    </w:p>
    <w:p w14:paraId="7DCB6727" w14:textId="77777777" w:rsidR="009A10D8" w:rsidRDefault="009A10D8" w:rsidP="009A10D8">
      <w:pPr>
        <w:numPr>
          <w:ilvl w:val="0"/>
          <w:numId w:val="31"/>
        </w:numPr>
        <w:rPr>
          <w:rFonts w:ascii="Times New Roman" w:hAnsi="Times New Roman"/>
          <w:sz w:val="24"/>
          <w:szCs w:val="24"/>
        </w:rPr>
      </w:pPr>
      <w:proofErr w:type="spellStart"/>
      <w:r>
        <w:rPr>
          <w:rFonts w:ascii="Times New Roman" w:hAnsi="Times New Roman"/>
          <w:sz w:val="24"/>
          <w:szCs w:val="24"/>
        </w:rPr>
        <w:t>Луцкович</w:t>
      </w:r>
      <w:proofErr w:type="spellEnd"/>
      <w:r>
        <w:rPr>
          <w:rFonts w:ascii="Times New Roman" w:hAnsi="Times New Roman"/>
          <w:sz w:val="24"/>
          <w:szCs w:val="24"/>
        </w:rPr>
        <w:t xml:space="preserve">, Н. Г. Охрана труда при производстве механизированных работ в агропромышленном </w:t>
      </w:r>
      <w:proofErr w:type="gramStart"/>
      <w:r>
        <w:rPr>
          <w:rFonts w:ascii="Times New Roman" w:hAnsi="Times New Roman"/>
          <w:sz w:val="24"/>
          <w:szCs w:val="24"/>
        </w:rPr>
        <w:t>комплексе :</w:t>
      </w:r>
      <w:proofErr w:type="gramEnd"/>
      <w:r>
        <w:rPr>
          <w:rFonts w:ascii="Times New Roman" w:hAnsi="Times New Roman"/>
          <w:sz w:val="24"/>
          <w:szCs w:val="24"/>
        </w:rPr>
        <w:t xml:space="preserve"> учебное пособие / Н. Г. </w:t>
      </w:r>
      <w:proofErr w:type="spellStart"/>
      <w:r>
        <w:rPr>
          <w:rFonts w:ascii="Times New Roman" w:hAnsi="Times New Roman"/>
          <w:sz w:val="24"/>
          <w:szCs w:val="24"/>
        </w:rPr>
        <w:t>Луцкович</w:t>
      </w:r>
      <w:proofErr w:type="spellEnd"/>
      <w:r>
        <w:rPr>
          <w:rFonts w:ascii="Times New Roman" w:hAnsi="Times New Roman"/>
          <w:sz w:val="24"/>
          <w:szCs w:val="24"/>
        </w:rPr>
        <w:t xml:space="preserve">, М. В. </w:t>
      </w:r>
      <w:proofErr w:type="spellStart"/>
      <w:r>
        <w:rPr>
          <w:rFonts w:ascii="Times New Roman" w:hAnsi="Times New Roman"/>
          <w:sz w:val="24"/>
          <w:szCs w:val="24"/>
        </w:rPr>
        <w:t>Сосонко</w:t>
      </w:r>
      <w:proofErr w:type="spellEnd"/>
      <w:r>
        <w:rPr>
          <w:rFonts w:ascii="Times New Roman" w:hAnsi="Times New Roman"/>
          <w:sz w:val="24"/>
          <w:szCs w:val="24"/>
        </w:rPr>
        <w:t xml:space="preserve">. — </w:t>
      </w:r>
      <w:proofErr w:type="gramStart"/>
      <w:r>
        <w:rPr>
          <w:rFonts w:ascii="Times New Roman" w:hAnsi="Times New Roman"/>
          <w:sz w:val="24"/>
          <w:szCs w:val="24"/>
        </w:rPr>
        <w:t>Минск :</w:t>
      </w:r>
      <w:proofErr w:type="gramEnd"/>
      <w:r>
        <w:rPr>
          <w:rFonts w:ascii="Times New Roman" w:hAnsi="Times New Roman"/>
          <w:sz w:val="24"/>
          <w:szCs w:val="24"/>
        </w:rPr>
        <w:t xml:space="preserve"> Республиканский институт профессионального образования (РИПО), 2017. — 188 c. — ISBN 978-985-503-651-8.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Цифровой образовательный ресурс IPR SMART : [сайт]. — URL: https://www.iprbookshop.ru/67709.html (дата обращения: 17.05.2024).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пользователей. - DOI: https://doi.org/10.23682/67709</w:t>
      </w:r>
    </w:p>
    <w:p w14:paraId="7F412D30" w14:textId="77777777" w:rsidR="009A10D8" w:rsidRDefault="009A10D8" w:rsidP="009A10D8">
      <w:pPr>
        <w:rPr>
          <w:rFonts w:ascii="Times New Roman" w:hAnsi="Times New Roman" w:cs="Times New Roman"/>
          <w:sz w:val="28"/>
          <w:szCs w:val="28"/>
        </w:rPr>
      </w:pPr>
    </w:p>
    <w:p w14:paraId="026F8B8B" w14:textId="77777777" w:rsidR="009A10D8" w:rsidRDefault="009A10D8" w:rsidP="009A10D8">
      <w:pPr>
        <w:rPr>
          <w:rFonts w:ascii="Times New Roman" w:hAnsi="Times New Roman" w:cs="Times New Roman"/>
          <w:sz w:val="28"/>
          <w:szCs w:val="28"/>
        </w:rPr>
      </w:pPr>
    </w:p>
    <w:p w14:paraId="0C4905C7" w14:textId="77777777" w:rsidR="009A10D8" w:rsidRDefault="009A10D8" w:rsidP="009A10D8">
      <w:pPr>
        <w:rPr>
          <w:rFonts w:ascii="Times New Roman" w:hAnsi="Times New Roman" w:cs="Times New Roman"/>
          <w:sz w:val="28"/>
          <w:szCs w:val="28"/>
        </w:rPr>
      </w:pPr>
    </w:p>
    <w:p w14:paraId="686F5233" w14:textId="77777777" w:rsidR="009A10D8" w:rsidRDefault="009A10D8" w:rsidP="009A10D8">
      <w:pPr>
        <w:rPr>
          <w:rFonts w:ascii="Times New Roman" w:hAnsi="Times New Roman" w:cs="Times New Roman"/>
          <w:sz w:val="28"/>
          <w:szCs w:val="28"/>
        </w:rPr>
      </w:pPr>
    </w:p>
    <w:p w14:paraId="11B15420" w14:textId="77777777" w:rsidR="009A10D8" w:rsidRDefault="009A10D8" w:rsidP="009A10D8">
      <w:pPr>
        <w:rPr>
          <w:rFonts w:ascii="Times New Roman" w:hAnsi="Times New Roman" w:cs="Times New Roman"/>
          <w:sz w:val="28"/>
          <w:szCs w:val="28"/>
        </w:rPr>
      </w:pPr>
    </w:p>
    <w:p w14:paraId="5AF4FF81" w14:textId="77777777" w:rsidR="009A10D8" w:rsidRDefault="009A10D8" w:rsidP="009A10D8">
      <w:pPr>
        <w:rPr>
          <w:rFonts w:ascii="Times New Roman" w:hAnsi="Times New Roman" w:cs="Times New Roman"/>
          <w:sz w:val="28"/>
          <w:szCs w:val="28"/>
        </w:rPr>
      </w:pPr>
    </w:p>
    <w:p w14:paraId="03FAD454" w14:textId="77777777" w:rsidR="009A10D8" w:rsidRDefault="009A10D8" w:rsidP="009A10D8">
      <w:pPr>
        <w:rPr>
          <w:rFonts w:ascii="Times New Roman" w:hAnsi="Times New Roman" w:cs="Times New Roman"/>
          <w:sz w:val="28"/>
          <w:szCs w:val="28"/>
        </w:rPr>
      </w:pPr>
    </w:p>
    <w:p w14:paraId="48B05389" w14:textId="77777777" w:rsidR="009A10D8" w:rsidRDefault="009A10D8" w:rsidP="009A10D8">
      <w:pPr>
        <w:rPr>
          <w:rFonts w:ascii="Times New Roman" w:hAnsi="Times New Roman" w:cs="Times New Roman"/>
          <w:sz w:val="28"/>
          <w:szCs w:val="28"/>
        </w:rPr>
      </w:pPr>
    </w:p>
    <w:p w14:paraId="2F819160" w14:textId="77777777" w:rsidR="009A10D8" w:rsidRDefault="009A10D8" w:rsidP="009A10D8">
      <w:pPr>
        <w:rPr>
          <w:rFonts w:ascii="Times New Roman" w:hAnsi="Times New Roman" w:cs="Times New Roman"/>
          <w:sz w:val="28"/>
          <w:szCs w:val="28"/>
        </w:rPr>
      </w:pPr>
    </w:p>
    <w:p w14:paraId="18B2EB37" w14:textId="77777777" w:rsidR="009A10D8" w:rsidRDefault="009A10D8" w:rsidP="009A10D8">
      <w:pPr>
        <w:rPr>
          <w:rFonts w:ascii="Times New Roman" w:hAnsi="Times New Roman" w:cs="Times New Roman"/>
          <w:sz w:val="28"/>
          <w:szCs w:val="28"/>
        </w:rPr>
      </w:pPr>
    </w:p>
    <w:p w14:paraId="77054B6B" w14:textId="77777777" w:rsidR="0013160A" w:rsidRDefault="0013160A" w:rsidP="009A10D8">
      <w:pPr>
        <w:rPr>
          <w:rFonts w:ascii="Times New Roman" w:hAnsi="Times New Roman" w:cs="Times New Roman"/>
          <w:sz w:val="28"/>
          <w:szCs w:val="28"/>
        </w:rPr>
      </w:pPr>
    </w:p>
    <w:p w14:paraId="13ACBBC2" w14:textId="77777777" w:rsidR="0013160A" w:rsidRDefault="0013160A" w:rsidP="009A10D8">
      <w:pPr>
        <w:rPr>
          <w:rFonts w:ascii="Times New Roman" w:hAnsi="Times New Roman" w:cs="Times New Roman"/>
          <w:sz w:val="28"/>
          <w:szCs w:val="28"/>
        </w:rPr>
      </w:pPr>
    </w:p>
    <w:p w14:paraId="2DD33D94" w14:textId="77777777" w:rsidR="0013160A" w:rsidRDefault="0013160A" w:rsidP="009A10D8">
      <w:pPr>
        <w:rPr>
          <w:rFonts w:ascii="Times New Roman" w:hAnsi="Times New Roman" w:cs="Times New Roman"/>
          <w:sz w:val="28"/>
          <w:szCs w:val="28"/>
        </w:rPr>
      </w:pPr>
    </w:p>
    <w:p w14:paraId="16E9143D" w14:textId="77777777" w:rsidR="0013160A" w:rsidRDefault="0013160A" w:rsidP="009A10D8">
      <w:pPr>
        <w:rPr>
          <w:rFonts w:ascii="Times New Roman" w:hAnsi="Times New Roman" w:cs="Times New Roman"/>
          <w:sz w:val="28"/>
          <w:szCs w:val="28"/>
        </w:rPr>
      </w:pPr>
    </w:p>
    <w:p w14:paraId="30E1FE6D" w14:textId="77777777" w:rsidR="0013160A" w:rsidRDefault="0013160A" w:rsidP="009A10D8">
      <w:pPr>
        <w:rPr>
          <w:rFonts w:ascii="Times New Roman" w:hAnsi="Times New Roman" w:cs="Times New Roman"/>
          <w:sz w:val="28"/>
          <w:szCs w:val="28"/>
        </w:rPr>
      </w:pPr>
    </w:p>
    <w:p w14:paraId="22F66091" w14:textId="659E3C5F" w:rsidR="009A10D8" w:rsidRDefault="009A10D8" w:rsidP="009A10D8">
      <w:pPr>
        <w:keepNext/>
        <w:spacing w:before="240" w:after="60"/>
        <w:jc w:val="center"/>
        <w:outlineLvl w:val="1"/>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4. Контроль и оценка результатов освоения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0"/>
        <w:gridCol w:w="3326"/>
        <w:gridCol w:w="3012"/>
      </w:tblGrid>
      <w:tr w:rsidR="009A10D8" w14:paraId="17FFF18E" w14:textId="77777777" w:rsidTr="009A10D8">
        <w:trPr>
          <w:trHeight w:val="370"/>
          <w:jc w:val="center"/>
        </w:trPr>
        <w:tc>
          <w:tcPr>
            <w:tcW w:w="1709" w:type="pct"/>
            <w:tcBorders>
              <w:top w:val="single" w:sz="4" w:space="0" w:color="auto"/>
              <w:left w:val="single" w:sz="4" w:space="0" w:color="auto"/>
              <w:bottom w:val="single" w:sz="4" w:space="0" w:color="auto"/>
              <w:right w:val="single" w:sz="4" w:space="0" w:color="auto"/>
            </w:tcBorders>
            <w:vAlign w:val="center"/>
            <w:hideMark/>
          </w:tcPr>
          <w:p w14:paraId="60E36E5E" w14:textId="77777777" w:rsidR="009A10D8" w:rsidRDefault="009A10D8">
            <w:pPr>
              <w:jc w:val="center"/>
              <w:rPr>
                <w:rFonts w:ascii="Times New Roman" w:eastAsia="Times New Roman" w:hAnsi="Times New Roman" w:cs="Times New Roman"/>
                <w:b/>
                <w:bCs/>
              </w:rPr>
            </w:pPr>
            <w:r>
              <w:rPr>
                <w:rFonts w:ascii="Times New Roman" w:eastAsia="Times New Roman" w:hAnsi="Times New Roman" w:cs="Times New Roman"/>
                <w:b/>
                <w:bCs/>
              </w:rPr>
              <w:t>Результаты обучения</w:t>
            </w:r>
          </w:p>
        </w:tc>
        <w:tc>
          <w:tcPr>
            <w:tcW w:w="1727" w:type="pct"/>
            <w:tcBorders>
              <w:top w:val="single" w:sz="4" w:space="0" w:color="auto"/>
              <w:left w:val="single" w:sz="4" w:space="0" w:color="auto"/>
              <w:bottom w:val="single" w:sz="4" w:space="0" w:color="auto"/>
              <w:right w:val="single" w:sz="4" w:space="0" w:color="auto"/>
            </w:tcBorders>
            <w:vAlign w:val="center"/>
            <w:hideMark/>
          </w:tcPr>
          <w:p w14:paraId="100E083C" w14:textId="77777777" w:rsidR="009A10D8" w:rsidRDefault="009A10D8">
            <w:pPr>
              <w:jc w:val="center"/>
              <w:rPr>
                <w:rFonts w:ascii="Times New Roman" w:eastAsia="Times New Roman" w:hAnsi="Times New Roman" w:cs="Times New Roman"/>
                <w:b/>
                <w:bCs/>
              </w:rPr>
            </w:pPr>
            <w:r>
              <w:rPr>
                <w:rFonts w:ascii="Times New Roman" w:eastAsia="Times New Roman" w:hAnsi="Times New Roman" w:cs="Times New Roman"/>
                <w:b/>
                <w:bCs/>
              </w:rPr>
              <w:t>Критерии оценки</w:t>
            </w:r>
          </w:p>
        </w:tc>
        <w:tc>
          <w:tcPr>
            <w:tcW w:w="1564" w:type="pct"/>
            <w:tcBorders>
              <w:top w:val="single" w:sz="4" w:space="0" w:color="auto"/>
              <w:left w:val="single" w:sz="4" w:space="0" w:color="auto"/>
              <w:bottom w:val="single" w:sz="4" w:space="0" w:color="auto"/>
              <w:right w:val="single" w:sz="4" w:space="0" w:color="auto"/>
            </w:tcBorders>
            <w:vAlign w:val="center"/>
            <w:hideMark/>
          </w:tcPr>
          <w:p w14:paraId="055E917C" w14:textId="77777777" w:rsidR="009A10D8" w:rsidRDefault="009A10D8">
            <w:pPr>
              <w:jc w:val="center"/>
              <w:rPr>
                <w:rFonts w:ascii="Times New Roman" w:eastAsia="Times New Roman" w:hAnsi="Times New Roman" w:cs="Times New Roman"/>
                <w:b/>
                <w:bCs/>
              </w:rPr>
            </w:pPr>
            <w:r>
              <w:rPr>
                <w:rFonts w:ascii="Times New Roman" w:eastAsia="Times New Roman" w:hAnsi="Times New Roman" w:cs="Times New Roman"/>
                <w:b/>
                <w:bCs/>
              </w:rPr>
              <w:t>Методы оценки</w:t>
            </w:r>
          </w:p>
        </w:tc>
      </w:tr>
      <w:tr w:rsidR="009A10D8" w14:paraId="77EA063F" w14:textId="77777777" w:rsidTr="009A10D8">
        <w:trPr>
          <w:trHeight w:val="11359"/>
          <w:jc w:val="center"/>
        </w:trPr>
        <w:tc>
          <w:tcPr>
            <w:tcW w:w="1709" w:type="pct"/>
            <w:tcBorders>
              <w:top w:val="single" w:sz="4" w:space="0" w:color="auto"/>
              <w:left w:val="single" w:sz="4" w:space="0" w:color="auto"/>
              <w:bottom w:val="single" w:sz="4" w:space="0" w:color="auto"/>
              <w:right w:val="single" w:sz="4" w:space="0" w:color="auto"/>
            </w:tcBorders>
            <w:hideMark/>
          </w:tcPr>
          <w:p w14:paraId="50E28E35" w14:textId="77777777" w:rsidR="009A10D8" w:rsidRDefault="009A10D8" w:rsidP="009A10D8">
            <w:pPr>
              <w:numPr>
                <w:ilvl w:val="0"/>
                <w:numId w:val="32"/>
              </w:numPr>
              <w:ind w:left="0" w:firstLine="360"/>
              <w:jc w:val="both"/>
              <w:rPr>
                <w:rFonts w:ascii="Times New Roman" w:eastAsia="Times New Roman" w:hAnsi="Times New Roman" w:cs="Times New Roman"/>
              </w:rPr>
            </w:pPr>
            <w:r>
              <w:rPr>
                <w:rFonts w:ascii="Times New Roman" w:eastAsia="Times New Roman" w:hAnsi="Times New Roman" w:cs="Times New Roman"/>
              </w:rPr>
              <w:t xml:space="preserve">технические характеристики, конструктивные особенности, назначение деталей; </w:t>
            </w:r>
          </w:p>
          <w:p w14:paraId="1E7654E2" w14:textId="77777777" w:rsidR="009A10D8" w:rsidRDefault="009A10D8" w:rsidP="009A10D8">
            <w:pPr>
              <w:numPr>
                <w:ilvl w:val="0"/>
                <w:numId w:val="32"/>
              </w:numPr>
              <w:ind w:left="0" w:firstLine="360"/>
              <w:jc w:val="both"/>
              <w:rPr>
                <w:rFonts w:ascii="Times New Roman" w:eastAsia="Times New Roman" w:hAnsi="Times New Roman" w:cs="Times New Roman"/>
              </w:rPr>
            </w:pPr>
            <w:r>
              <w:rPr>
                <w:rFonts w:ascii="Times New Roman" w:eastAsia="Times New Roman" w:hAnsi="Times New Roman" w:cs="Times New Roman"/>
              </w:rPr>
              <w:t>основные приемы слесарных работ по ремонту узлов и механизмов сельскохозяйственных машин и оборудования;</w:t>
            </w:r>
          </w:p>
          <w:p w14:paraId="3CA31C79" w14:textId="77777777" w:rsidR="009A10D8" w:rsidRDefault="009A10D8" w:rsidP="009A10D8">
            <w:pPr>
              <w:numPr>
                <w:ilvl w:val="0"/>
                <w:numId w:val="32"/>
              </w:numPr>
              <w:ind w:left="0" w:firstLine="360"/>
              <w:jc w:val="both"/>
              <w:rPr>
                <w:rFonts w:ascii="Times New Roman" w:eastAsia="Times New Roman" w:hAnsi="Times New Roman" w:cs="Times New Roman"/>
              </w:rPr>
            </w:pPr>
            <w:r>
              <w:rPr>
                <w:rFonts w:ascii="Times New Roman" w:eastAsia="Times New Roman" w:hAnsi="Times New Roman" w:cs="Times New Roman"/>
              </w:rPr>
              <w:t xml:space="preserve">технические условия на ремонт узлов и механизмов сельскохозяйственных машин и оборудования; </w:t>
            </w:r>
          </w:p>
          <w:p w14:paraId="5888148A" w14:textId="77777777" w:rsidR="009A10D8" w:rsidRDefault="009A10D8">
            <w:pPr>
              <w:ind w:firstLine="360"/>
              <w:jc w:val="both"/>
              <w:rPr>
                <w:rFonts w:ascii="Times New Roman" w:eastAsia="Times New Roman" w:hAnsi="Times New Roman" w:cs="Times New Roman"/>
              </w:rPr>
            </w:pPr>
            <w:r>
              <w:rPr>
                <w:rFonts w:ascii="Times New Roman" w:eastAsia="Times New Roman" w:hAnsi="Times New Roman" w:cs="Times New Roman"/>
              </w:rPr>
              <w:t>- правила и нормы охраны труда, требования пожарной и экологической безопасности</w:t>
            </w:r>
          </w:p>
          <w:p w14:paraId="7788D004" w14:textId="77777777" w:rsidR="009A10D8" w:rsidRDefault="009A10D8" w:rsidP="009A10D8">
            <w:pPr>
              <w:numPr>
                <w:ilvl w:val="0"/>
                <w:numId w:val="30"/>
              </w:numPr>
              <w:ind w:left="0" w:firstLine="360"/>
              <w:jc w:val="both"/>
              <w:rPr>
                <w:rFonts w:ascii="Times New Roman" w:eastAsia="Times New Roman" w:hAnsi="Times New Roman" w:cs="Times New Roman"/>
              </w:rPr>
            </w:pPr>
            <w:r>
              <w:rPr>
                <w:rFonts w:ascii="Times New Roman" w:eastAsia="Times New Roman" w:hAnsi="Times New Roman" w:cs="Times New Roman"/>
              </w:rPr>
              <w:t>требования по охране труда при проведении операций по разборке и сборке сельскохозяйственных машин и оборудования</w:t>
            </w:r>
          </w:p>
          <w:p w14:paraId="56A11A25" w14:textId="77777777" w:rsidR="009A10D8" w:rsidRDefault="009A10D8" w:rsidP="009A10D8">
            <w:pPr>
              <w:numPr>
                <w:ilvl w:val="0"/>
                <w:numId w:val="30"/>
              </w:numPr>
              <w:ind w:left="0" w:firstLine="360"/>
              <w:jc w:val="both"/>
              <w:rPr>
                <w:rFonts w:ascii="Times New Roman" w:eastAsia="Times New Roman" w:hAnsi="Times New Roman" w:cs="Times New Roman"/>
              </w:rPr>
            </w:pPr>
            <w:r>
              <w:rPr>
                <w:rFonts w:ascii="Times New Roman" w:eastAsia="Times New Roman" w:hAnsi="Times New Roman" w:cs="Times New Roman"/>
              </w:rPr>
              <w:t xml:space="preserve">технические характеристики, конструктивные особенности, назначение деталей; </w:t>
            </w:r>
          </w:p>
          <w:p w14:paraId="7D74DE78" w14:textId="77777777" w:rsidR="009A10D8" w:rsidRDefault="009A10D8" w:rsidP="009A10D8">
            <w:pPr>
              <w:numPr>
                <w:ilvl w:val="0"/>
                <w:numId w:val="30"/>
              </w:numPr>
              <w:ind w:left="0" w:firstLine="360"/>
              <w:jc w:val="both"/>
              <w:rPr>
                <w:rFonts w:ascii="Times New Roman" w:eastAsia="Times New Roman" w:hAnsi="Times New Roman" w:cs="Times New Roman"/>
              </w:rPr>
            </w:pPr>
            <w:r>
              <w:rPr>
                <w:rFonts w:ascii="Times New Roman" w:eastAsia="Times New Roman" w:hAnsi="Times New Roman" w:cs="Times New Roman"/>
              </w:rPr>
              <w:t>основные приемы слесарных работ по ремонту узлов и механизмов сельскохозяйственных машин и оборудования;</w:t>
            </w:r>
          </w:p>
          <w:p w14:paraId="0787AA6B" w14:textId="77777777" w:rsidR="009A10D8" w:rsidRDefault="009A10D8" w:rsidP="009A10D8">
            <w:pPr>
              <w:numPr>
                <w:ilvl w:val="0"/>
                <w:numId w:val="30"/>
              </w:numPr>
              <w:ind w:left="0" w:firstLine="360"/>
              <w:jc w:val="both"/>
              <w:rPr>
                <w:rFonts w:ascii="Times New Roman" w:eastAsia="Times New Roman" w:hAnsi="Times New Roman" w:cs="Times New Roman"/>
              </w:rPr>
            </w:pPr>
            <w:r>
              <w:rPr>
                <w:rFonts w:ascii="Times New Roman" w:eastAsia="Times New Roman" w:hAnsi="Times New Roman" w:cs="Times New Roman"/>
              </w:rPr>
              <w:t xml:space="preserve">технические условия на ремонт узлов и механизмов сельскохозяйственных машин и оборудования; </w:t>
            </w:r>
          </w:p>
          <w:p w14:paraId="7AA1720E" w14:textId="77777777" w:rsidR="009A10D8" w:rsidRDefault="009A10D8">
            <w:pPr>
              <w:ind w:firstLine="360"/>
              <w:jc w:val="both"/>
              <w:rPr>
                <w:rFonts w:ascii="Times New Roman" w:eastAsia="Times New Roman" w:hAnsi="Times New Roman" w:cs="Times New Roman"/>
              </w:rPr>
            </w:pPr>
            <w:r>
              <w:rPr>
                <w:rFonts w:ascii="Times New Roman" w:eastAsia="Times New Roman" w:hAnsi="Times New Roman" w:cs="Times New Roman"/>
              </w:rPr>
              <w:t>- правила и нормы охраны труда, требования пожарной и экологической безопасности</w:t>
            </w:r>
          </w:p>
        </w:tc>
        <w:tc>
          <w:tcPr>
            <w:tcW w:w="1727" w:type="pct"/>
            <w:tcBorders>
              <w:top w:val="single" w:sz="4" w:space="0" w:color="auto"/>
              <w:left w:val="single" w:sz="4" w:space="0" w:color="auto"/>
              <w:bottom w:val="single" w:sz="4" w:space="0" w:color="auto"/>
              <w:right w:val="single" w:sz="4" w:space="0" w:color="auto"/>
            </w:tcBorders>
          </w:tcPr>
          <w:p w14:paraId="1EA18337" w14:textId="77777777" w:rsidR="009A10D8" w:rsidRDefault="009A10D8">
            <w:pPr>
              <w:jc w:val="both"/>
              <w:rPr>
                <w:rFonts w:ascii="Times New Roman" w:eastAsia="Times New Roman" w:hAnsi="Times New Roman" w:cs="Times New Roman"/>
              </w:rPr>
            </w:pPr>
          </w:p>
          <w:p w14:paraId="35339FD6" w14:textId="77777777" w:rsidR="009A10D8" w:rsidRPr="0013160A" w:rsidRDefault="009A10D8">
            <w:pPr>
              <w:rPr>
                <w:rFonts w:ascii="Times New Roman" w:eastAsia="Times New Roman" w:hAnsi="Times New Roman" w:cs="Times New Roman"/>
              </w:rPr>
            </w:pPr>
            <w:r w:rsidRPr="0013160A">
              <w:rPr>
                <w:rFonts w:ascii="Times New Roman" w:eastAsia="Times New Roman" w:hAnsi="Times New Roman" w:cs="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88799D4" w14:textId="77777777" w:rsidR="009A10D8" w:rsidRPr="0013160A" w:rsidRDefault="009A10D8">
            <w:pPr>
              <w:rPr>
                <w:rFonts w:ascii="Times New Roman" w:eastAsia="Times New Roman" w:hAnsi="Times New Roman" w:cs="Times New Roman"/>
              </w:rPr>
            </w:pPr>
            <w:r w:rsidRPr="0013160A">
              <w:rPr>
                <w:rFonts w:ascii="Times New Roman" w:eastAsia="Times New Roman" w:hAnsi="Times New Roman" w:cs="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5251FA0" w14:textId="77777777" w:rsidR="009A10D8" w:rsidRPr="0013160A" w:rsidRDefault="009A10D8">
            <w:pPr>
              <w:rPr>
                <w:rFonts w:ascii="Times New Roman" w:eastAsia="Times New Roman" w:hAnsi="Times New Roman" w:cs="Times New Roman"/>
              </w:rPr>
            </w:pPr>
            <w:r w:rsidRPr="0013160A">
              <w:rPr>
                <w:rFonts w:ascii="Times New Roman" w:eastAsia="Times New Roman"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C3B0D27" w14:textId="77777777" w:rsidR="009A10D8" w:rsidRDefault="009A10D8">
            <w:pPr>
              <w:jc w:val="both"/>
              <w:rPr>
                <w:rFonts w:ascii="Times New Roman" w:eastAsia="Times New Roman" w:hAnsi="Times New Roman" w:cs="Times New Roman"/>
              </w:rPr>
            </w:pPr>
            <w:r w:rsidRPr="0013160A">
              <w:rPr>
                <w:rFonts w:ascii="Times New Roman" w:eastAsia="Times New Roman"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64" w:type="pct"/>
            <w:tcBorders>
              <w:top w:val="single" w:sz="4" w:space="0" w:color="auto"/>
              <w:left w:val="single" w:sz="4" w:space="0" w:color="auto"/>
              <w:bottom w:val="single" w:sz="4" w:space="0" w:color="auto"/>
              <w:right w:val="single" w:sz="4" w:space="0" w:color="auto"/>
            </w:tcBorders>
          </w:tcPr>
          <w:p w14:paraId="20744459" w14:textId="77777777" w:rsidR="009A10D8" w:rsidRDefault="009A10D8">
            <w:pPr>
              <w:jc w:val="center"/>
              <w:rPr>
                <w:rFonts w:ascii="Times New Roman" w:eastAsia="Times New Roman" w:hAnsi="Times New Roman" w:cs="Times New Roman"/>
              </w:rPr>
            </w:pPr>
          </w:p>
          <w:p w14:paraId="276EC022" w14:textId="77777777" w:rsidR="009A10D8" w:rsidRDefault="009A10D8">
            <w:pPr>
              <w:jc w:val="center"/>
              <w:rPr>
                <w:rFonts w:ascii="Times New Roman" w:eastAsia="Times New Roman" w:hAnsi="Times New Roman" w:cs="Times New Roman"/>
              </w:rPr>
            </w:pPr>
          </w:p>
          <w:p w14:paraId="5ECD9BDC" w14:textId="77777777" w:rsidR="009A10D8" w:rsidRDefault="009A10D8">
            <w:pPr>
              <w:jc w:val="center"/>
              <w:rPr>
                <w:rFonts w:ascii="Times New Roman" w:eastAsia="Times New Roman" w:hAnsi="Times New Roman" w:cs="Times New Roman"/>
              </w:rPr>
            </w:pPr>
            <w:r>
              <w:rPr>
                <w:rFonts w:ascii="Times New Roman" w:eastAsia="Times New Roman" w:hAnsi="Times New Roman" w:cs="Times New Roman"/>
              </w:rPr>
              <w:t>различные виды опроса, выполнение проверочных работ, тестирование, ин</w:t>
            </w:r>
            <w:r>
              <w:rPr>
                <w:rFonts w:ascii="Times New Roman" w:eastAsia="Times New Roman" w:hAnsi="Times New Roman" w:cs="Times New Roman"/>
              </w:rPr>
              <w:softHyphen/>
              <w:t>дивидуальные задания</w:t>
            </w:r>
          </w:p>
          <w:p w14:paraId="10E13A04" w14:textId="77777777" w:rsidR="009A10D8" w:rsidRDefault="009A10D8">
            <w:pPr>
              <w:jc w:val="both"/>
              <w:rPr>
                <w:rFonts w:ascii="Times New Roman" w:eastAsia="Times New Roman" w:hAnsi="Times New Roman" w:cs="Times New Roman"/>
              </w:rPr>
            </w:pPr>
          </w:p>
          <w:p w14:paraId="2B7B5EEE" w14:textId="77777777" w:rsidR="009A10D8" w:rsidRDefault="009A10D8">
            <w:pPr>
              <w:jc w:val="both"/>
              <w:rPr>
                <w:rFonts w:ascii="Times New Roman" w:eastAsia="Times New Roman" w:hAnsi="Times New Roman" w:cs="Times New Roman"/>
              </w:rPr>
            </w:pPr>
          </w:p>
          <w:p w14:paraId="36F5A222" w14:textId="77777777" w:rsidR="009A10D8" w:rsidRDefault="009A10D8">
            <w:pPr>
              <w:jc w:val="both"/>
              <w:rPr>
                <w:rFonts w:ascii="Times New Roman" w:eastAsia="Times New Roman" w:hAnsi="Times New Roman" w:cs="Times New Roman"/>
              </w:rPr>
            </w:pPr>
          </w:p>
          <w:p w14:paraId="0859CBBF" w14:textId="77777777" w:rsidR="009A10D8" w:rsidRDefault="009A10D8">
            <w:pPr>
              <w:jc w:val="both"/>
              <w:rPr>
                <w:rFonts w:ascii="Times New Roman" w:eastAsia="Times New Roman" w:hAnsi="Times New Roman" w:cs="Times New Roman"/>
              </w:rPr>
            </w:pPr>
          </w:p>
        </w:tc>
      </w:tr>
    </w:tbl>
    <w:p w14:paraId="67FE9100" w14:textId="77777777" w:rsidR="009A10D8" w:rsidRDefault="009A10D8" w:rsidP="009A10D8">
      <w:pPr>
        <w:spacing w:line="312" w:lineRule="auto"/>
        <w:ind w:firstLine="709"/>
        <w:jc w:val="center"/>
        <w:rPr>
          <w:rFonts w:ascii="Times New Roman" w:eastAsia="Times New Roman" w:hAnsi="Times New Roman" w:cs="Times New Roman"/>
          <w:caps/>
          <w:sz w:val="24"/>
          <w:szCs w:val="24"/>
        </w:rPr>
      </w:pPr>
    </w:p>
    <w:p w14:paraId="65AEED7D" w14:textId="77777777" w:rsidR="009301B4" w:rsidRDefault="009301B4" w:rsidP="00587498">
      <w:pPr>
        <w:pStyle w:val="1f"/>
        <w:ind w:left="1429"/>
        <w:jc w:val="left"/>
        <w:rPr>
          <w:rFonts w:ascii="Times New Roman" w:hAnsi="Times New Roman"/>
          <w:lang w:val="ru-RU"/>
        </w:rPr>
      </w:pPr>
    </w:p>
    <w:p w14:paraId="78F805A1" w14:textId="77777777" w:rsidR="009301B4" w:rsidRDefault="009301B4" w:rsidP="00587498">
      <w:pPr>
        <w:pStyle w:val="1f"/>
        <w:ind w:left="1429"/>
        <w:jc w:val="left"/>
        <w:rPr>
          <w:rFonts w:ascii="Times New Roman" w:hAnsi="Times New Roman"/>
          <w:lang w:val="ru-RU"/>
        </w:rPr>
      </w:pPr>
    </w:p>
    <w:p w14:paraId="485E83C1" w14:textId="77777777" w:rsidR="009301B4" w:rsidRDefault="009301B4" w:rsidP="00587498">
      <w:pPr>
        <w:pStyle w:val="1f"/>
        <w:ind w:left="1429"/>
        <w:jc w:val="left"/>
        <w:rPr>
          <w:rFonts w:ascii="Times New Roman" w:hAnsi="Times New Roman"/>
          <w:lang w:val="ru-RU"/>
        </w:rPr>
      </w:pPr>
    </w:p>
    <w:p w14:paraId="02067423" w14:textId="77777777" w:rsidR="009301B4" w:rsidRDefault="009301B4" w:rsidP="00587498">
      <w:pPr>
        <w:pStyle w:val="1f"/>
        <w:ind w:left="1429"/>
        <w:jc w:val="left"/>
        <w:rPr>
          <w:rFonts w:ascii="Times New Roman" w:hAnsi="Times New Roman"/>
          <w:lang w:val="ru-RU"/>
        </w:rPr>
      </w:pPr>
    </w:p>
    <w:p w14:paraId="577D17D9" w14:textId="77777777" w:rsidR="00DB2C65" w:rsidRDefault="00DB2C65" w:rsidP="00587498">
      <w:pPr>
        <w:pStyle w:val="1f"/>
        <w:ind w:left="1429"/>
        <w:jc w:val="left"/>
        <w:rPr>
          <w:rFonts w:ascii="Times New Roman" w:hAnsi="Times New Roman"/>
          <w:lang w:val="ru-RU"/>
        </w:rPr>
      </w:pPr>
    </w:p>
    <w:p w14:paraId="6EC71F1D" w14:textId="77777777" w:rsidR="00DB2C65" w:rsidRDefault="00DB2C65" w:rsidP="00587498">
      <w:pPr>
        <w:pStyle w:val="1f"/>
        <w:ind w:left="1429"/>
        <w:jc w:val="left"/>
        <w:rPr>
          <w:rFonts w:ascii="Times New Roman" w:hAnsi="Times New Roman"/>
          <w:lang w:val="ru-RU"/>
        </w:rPr>
      </w:pPr>
    </w:p>
    <w:p w14:paraId="1F5083F7" w14:textId="77777777" w:rsidR="00DB2C65" w:rsidRDefault="00DB2C65" w:rsidP="00587498">
      <w:pPr>
        <w:pStyle w:val="1f"/>
        <w:ind w:left="1429"/>
        <w:jc w:val="left"/>
        <w:rPr>
          <w:rFonts w:ascii="Times New Roman" w:hAnsi="Times New Roman"/>
          <w:lang w:val="ru-RU"/>
        </w:rPr>
      </w:pPr>
    </w:p>
    <w:p w14:paraId="20C63E3B" w14:textId="77777777" w:rsidR="00DB2C65" w:rsidRDefault="00DB2C65" w:rsidP="00587498">
      <w:pPr>
        <w:pStyle w:val="1f"/>
        <w:ind w:left="1429"/>
        <w:jc w:val="left"/>
        <w:rPr>
          <w:rFonts w:ascii="Times New Roman" w:hAnsi="Times New Roman"/>
          <w:lang w:val="ru-RU"/>
        </w:rPr>
      </w:pPr>
    </w:p>
    <w:p w14:paraId="00303232" w14:textId="77777777" w:rsidR="00DB2C65" w:rsidRDefault="00DB2C65" w:rsidP="00587498">
      <w:pPr>
        <w:pStyle w:val="1f"/>
        <w:ind w:left="1429"/>
        <w:jc w:val="left"/>
        <w:rPr>
          <w:rFonts w:ascii="Times New Roman" w:hAnsi="Times New Roman"/>
          <w:lang w:val="ru-RU"/>
        </w:rPr>
      </w:pPr>
    </w:p>
    <w:p w14:paraId="7B2BE11C" w14:textId="77777777" w:rsidR="00DB2C65" w:rsidRDefault="00DB2C65" w:rsidP="00587498">
      <w:pPr>
        <w:pStyle w:val="1f"/>
        <w:ind w:left="1429"/>
        <w:jc w:val="left"/>
        <w:rPr>
          <w:rFonts w:ascii="Times New Roman" w:hAnsi="Times New Roman"/>
          <w:lang w:val="ru-RU"/>
        </w:rPr>
      </w:pPr>
    </w:p>
    <w:p w14:paraId="74436B0E" w14:textId="77777777" w:rsidR="00DB2C65" w:rsidRDefault="00DB2C65" w:rsidP="00587498">
      <w:pPr>
        <w:pStyle w:val="1f"/>
        <w:ind w:left="1429"/>
        <w:jc w:val="left"/>
        <w:rPr>
          <w:rFonts w:ascii="Times New Roman" w:hAnsi="Times New Roman"/>
          <w:lang w:val="ru-RU"/>
        </w:rPr>
      </w:pPr>
    </w:p>
    <w:p w14:paraId="0EF07AD0" w14:textId="77777777" w:rsidR="00DB2C65" w:rsidRDefault="00DB2C65" w:rsidP="00587498">
      <w:pPr>
        <w:pStyle w:val="1f"/>
        <w:ind w:left="1429"/>
        <w:jc w:val="left"/>
        <w:rPr>
          <w:rFonts w:ascii="Times New Roman" w:hAnsi="Times New Roman"/>
          <w:lang w:val="ru-RU"/>
        </w:rPr>
      </w:pPr>
    </w:p>
    <w:p w14:paraId="46CC4BE2" w14:textId="77777777" w:rsidR="00DB2C65" w:rsidRDefault="00DB2C65" w:rsidP="00587498">
      <w:pPr>
        <w:pStyle w:val="1f"/>
        <w:ind w:left="1429"/>
        <w:jc w:val="left"/>
        <w:rPr>
          <w:rFonts w:ascii="Times New Roman" w:hAnsi="Times New Roman"/>
          <w:lang w:val="ru-RU"/>
        </w:rPr>
      </w:pPr>
    </w:p>
    <w:p w14:paraId="4AA31B81" w14:textId="77777777" w:rsidR="00DB2C65" w:rsidRDefault="00DB2C65" w:rsidP="00587498">
      <w:pPr>
        <w:pStyle w:val="1f"/>
        <w:ind w:left="1429"/>
        <w:jc w:val="left"/>
        <w:rPr>
          <w:rFonts w:ascii="Times New Roman" w:hAnsi="Times New Roman"/>
          <w:lang w:val="ru-RU"/>
        </w:rPr>
      </w:pPr>
    </w:p>
    <w:p w14:paraId="683B4216" w14:textId="77777777" w:rsidR="00DB2C65" w:rsidRDefault="00DB2C65" w:rsidP="00587498">
      <w:pPr>
        <w:pStyle w:val="1f"/>
        <w:ind w:left="1429"/>
        <w:jc w:val="left"/>
        <w:rPr>
          <w:rFonts w:ascii="Times New Roman" w:hAnsi="Times New Roman"/>
          <w:lang w:val="ru-RU"/>
        </w:rPr>
      </w:pPr>
    </w:p>
    <w:p w14:paraId="2A1F3C2C" w14:textId="77777777" w:rsidR="00DB2C65" w:rsidRPr="009301B4" w:rsidRDefault="00DB2C65" w:rsidP="00587498">
      <w:pPr>
        <w:pStyle w:val="1f"/>
        <w:ind w:left="1429"/>
        <w:jc w:val="left"/>
        <w:rPr>
          <w:rFonts w:ascii="Times New Roman" w:hAnsi="Times New Roman"/>
          <w:lang w:val="ru-RU"/>
        </w:rPr>
      </w:pPr>
    </w:p>
    <w:sectPr w:rsidR="00DB2C65" w:rsidRPr="009301B4"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650F80" w14:textId="77777777" w:rsidR="00D0460D" w:rsidRDefault="00D0460D" w:rsidP="00A858FE">
      <w:r>
        <w:separator/>
      </w:r>
    </w:p>
  </w:endnote>
  <w:endnote w:type="continuationSeparator" w:id="0">
    <w:p w14:paraId="6F9083E6" w14:textId="77777777" w:rsidR="00D0460D" w:rsidRDefault="00D0460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Полужирный">
    <w:panose1 w:val="02020803070505020304"/>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Gothic"/>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5571660"/>
      <w:docPartObj>
        <w:docPartGallery w:val="Page Numbers (Bottom of Page)"/>
        <w:docPartUnique/>
      </w:docPartObj>
    </w:sdtPr>
    <w:sdtContent>
      <w:p w14:paraId="7963FFF5" w14:textId="6DCB92E5" w:rsidR="00A640C5" w:rsidRDefault="00A640C5">
        <w:pPr>
          <w:pStyle w:val="ae"/>
          <w:jc w:val="center"/>
        </w:pPr>
        <w:r>
          <w:fldChar w:fldCharType="begin"/>
        </w:r>
        <w:r>
          <w:instrText>PAGE   \* MERGEFORMAT</w:instrText>
        </w:r>
        <w:r>
          <w:fldChar w:fldCharType="separate"/>
        </w:r>
        <w:r>
          <w:t>2</w:t>
        </w:r>
        <w:r>
          <w:fldChar w:fldCharType="end"/>
        </w:r>
      </w:p>
    </w:sdtContent>
  </w:sdt>
  <w:p w14:paraId="308B0F35" w14:textId="77777777" w:rsidR="00A640C5" w:rsidRDefault="00A640C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AD58CC" w14:textId="77777777" w:rsidR="00D0460D" w:rsidRDefault="00D0460D" w:rsidP="00A858FE">
      <w:r>
        <w:separator/>
      </w:r>
    </w:p>
  </w:footnote>
  <w:footnote w:type="continuationSeparator" w:id="0">
    <w:p w14:paraId="7A980235" w14:textId="77777777" w:rsidR="00D0460D" w:rsidRDefault="00D0460D" w:rsidP="00A858FE">
      <w:r>
        <w:continuationSeparator/>
      </w:r>
    </w:p>
  </w:footnote>
  <w:footnote w:id="1">
    <w:p w14:paraId="7479F675" w14:textId="77777777" w:rsidR="00772A7A" w:rsidRDefault="00772A7A" w:rsidP="00772A7A">
      <w:pPr>
        <w:pStyle w:val="af1"/>
        <w:rPr>
          <w:lang w:val="ru-RU"/>
        </w:rPr>
      </w:pPr>
      <w:r>
        <w:rPr>
          <w:rStyle w:val="af3"/>
        </w:rPr>
        <w:footnoteRef/>
      </w:r>
      <w:r>
        <w:t xml:space="preserve"> </w:t>
      </w:r>
      <w:r>
        <w:rPr>
          <w:i/>
          <w:iCs/>
          <w:sz w:val="18"/>
          <w:szCs w:val="18"/>
          <w:lang w:val="ru-RU"/>
        </w:rPr>
        <w:t>Учебные занятия могут представлены в виде теоретических занятий, лабораторных и практических занятий</w:t>
      </w:r>
    </w:p>
  </w:footnote>
  <w:footnote w:id="2">
    <w:p w14:paraId="5687A171" w14:textId="77777777" w:rsidR="009A10D8" w:rsidRDefault="009A10D8" w:rsidP="009A10D8">
      <w:pPr>
        <w:pStyle w:val="af1"/>
        <w:rPr>
          <w:lang w:val="ru-RU"/>
        </w:rPr>
      </w:pPr>
      <w:r>
        <w:rPr>
          <w:rStyle w:val="af3"/>
        </w:rPr>
        <w:footnoteRef/>
      </w:r>
      <w:r>
        <w:t xml:space="preserve"> </w:t>
      </w:r>
      <w:r>
        <w:rPr>
          <w:i/>
          <w:iCs/>
          <w:sz w:val="18"/>
          <w:szCs w:val="18"/>
          <w:lang w:val="ru-RU"/>
        </w:rPr>
        <w:t>Учебные занятия могут представлены в виде теоретических занятий, лабораторных и практических занятий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9A64F" w14:textId="364F5B83" w:rsidR="00E52B01" w:rsidRDefault="00E52B01" w:rsidP="00F04EBC">
    <w:pPr>
      <w:pStyle w:val="ac"/>
    </w:pPr>
  </w:p>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3478"/>
    <w:multiLevelType w:val="multilevel"/>
    <w:tmpl w:val="A260E2BA"/>
    <w:lvl w:ilvl="0">
      <w:start w:val="1"/>
      <w:numFmt w:val="decimal"/>
      <w:lvlText w:val="%1."/>
      <w:lvlJc w:val="left"/>
      <w:pPr>
        <w:ind w:left="1637"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7319C"/>
    <w:multiLevelType w:val="hybridMultilevel"/>
    <w:tmpl w:val="C98EC5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093022A"/>
    <w:multiLevelType w:val="hybridMultilevel"/>
    <w:tmpl w:val="877C27E2"/>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3833C88"/>
    <w:multiLevelType w:val="hybridMultilevel"/>
    <w:tmpl w:val="C7E422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31F1DDE"/>
    <w:multiLevelType w:val="hybridMultilevel"/>
    <w:tmpl w:val="29FE5544"/>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59C03AA"/>
    <w:multiLevelType w:val="hybridMultilevel"/>
    <w:tmpl w:val="5E4E6E48"/>
    <w:lvl w:ilvl="0" w:tplc="9BA225C2">
      <w:start w:val="1"/>
      <w:numFmt w:val="decimal"/>
      <w:lvlText w:val="%1."/>
      <w:lvlJc w:val="left"/>
      <w:pPr>
        <w:ind w:left="720" w:hanging="360"/>
      </w:pPr>
      <w:rPr>
        <w:rFonts w:ascii="Times New Roman" w:eastAsia="DengXi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7C043CC2">
      <w:start w:val="4"/>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2F201A02"/>
    <w:multiLevelType w:val="multilevel"/>
    <w:tmpl w:val="2F201A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066CF5"/>
    <w:multiLevelType w:val="hybridMultilevel"/>
    <w:tmpl w:val="7F30E6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116472A"/>
    <w:multiLevelType w:val="multilevel"/>
    <w:tmpl w:val="3116472A"/>
    <w:lvl w:ilvl="0">
      <w:start w:val="1"/>
      <w:numFmt w:val="decimal"/>
      <w:lvlText w:val="%1."/>
      <w:lvlJc w:val="left"/>
      <w:pPr>
        <w:ind w:left="1413" w:hanging="360"/>
      </w:pPr>
      <w:rPr>
        <w:rFonts w:cs="Times New Roman"/>
      </w:rPr>
    </w:lvl>
    <w:lvl w:ilvl="1">
      <w:start w:val="1"/>
      <w:numFmt w:val="lowerLetter"/>
      <w:lvlText w:val="%2."/>
      <w:lvlJc w:val="left"/>
      <w:pPr>
        <w:ind w:left="2133" w:hanging="360"/>
      </w:pPr>
      <w:rPr>
        <w:rFonts w:cs="Times New Roman"/>
      </w:rPr>
    </w:lvl>
    <w:lvl w:ilvl="2">
      <w:start w:val="1"/>
      <w:numFmt w:val="lowerRoman"/>
      <w:lvlText w:val="%3."/>
      <w:lvlJc w:val="right"/>
      <w:pPr>
        <w:ind w:left="2853" w:hanging="180"/>
      </w:pPr>
      <w:rPr>
        <w:rFonts w:cs="Times New Roman"/>
      </w:rPr>
    </w:lvl>
    <w:lvl w:ilvl="3">
      <w:start w:val="1"/>
      <w:numFmt w:val="decimal"/>
      <w:lvlText w:val="%4."/>
      <w:lvlJc w:val="left"/>
      <w:pPr>
        <w:ind w:left="3573" w:hanging="360"/>
      </w:pPr>
      <w:rPr>
        <w:rFonts w:cs="Times New Roman"/>
      </w:rPr>
    </w:lvl>
    <w:lvl w:ilvl="4">
      <w:start w:val="1"/>
      <w:numFmt w:val="lowerLetter"/>
      <w:lvlText w:val="%5."/>
      <w:lvlJc w:val="left"/>
      <w:pPr>
        <w:ind w:left="4293" w:hanging="360"/>
      </w:pPr>
      <w:rPr>
        <w:rFonts w:cs="Times New Roman"/>
      </w:rPr>
    </w:lvl>
    <w:lvl w:ilvl="5">
      <w:start w:val="1"/>
      <w:numFmt w:val="lowerRoman"/>
      <w:lvlText w:val="%6."/>
      <w:lvlJc w:val="right"/>
      <w:pPr>
        <w:ind w:left="5013" w:hanging="180"/>
      </w:pPr>
      <w:rPr>
        <w:rFonts w:cs="Times New Roman"/>
      </w:rPr>
    </w:lvl>
    <w:lvl w:ilvl="6">
      <w:start w:val="1"/>
      <w:numFmt w:val="decimal"/>
      <w:lvlText w:val="%7."/>
      <w:lvlJc w:val="left"/>
      <w:pPr>
        <w:ind w:left="5733" w:hanging="360"/>
      </w:pPr>
      <w:rPr>
        <w:rFonts w:cs="Times New Roman"/>
      </w:rPr>
    </w:lvl>
    <w:lvl w:ilvl="7">
      <w:start w:val="1"/>
      <w:numFmt w:val="lowerLetter"/>
      <w:lvlText w:val="%8."/>
      <w:lvlJc w:val="left"/>
      <w:pPr>
        <w:ind w:left="6453" w:hanging="360"/>
      </w:pPr>
      <w:rPr>
        <w:rFonts w:cs="Times New Roman"/>
      </w:rPr>
    </w:lvl>
    <w:lvl w:ilvl="8">
      <w:start w:val="1"/>
      <w:numFmt w:val="lowerRoman"/>
      <w:lvlText w:val="%9."/>
      <w:lvlJc w:val="right"/>
      <w:pPr>
        <w:ind w:left="7173" w:hanging="180"/>
      </w:pPr>
      <w:rPr>
        <w:rFonts w:cs="Times New Roman"/>
      </w:rPr>
    </w:lvl>
  </w:abstractNum>
  <w:abstractNum w:abstractNumId="16" w15:restartNumberingAfterBreak="0">
    <w:nsid w:val="32825403"/>
    <w:multiLevelType w:val="multilevel"/>
    <w:tmpl w:val="32825403"/>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7" w15:restartNumberingAfterBreak="0">
    <w:nsid w:val="38FF4489"/>
    <w:multiLevelType w:val="multilevel"/>
    <w:tmpl w:val="38FF44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5FD3CDB"/>
    <w:multiLevelType w:val="multilevel"/>
    <w:tmpl w:val="CBF6129E"/>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4A15453D"/>
    <w:multiLevelType w:val="hybridMultilevel"/>
    <w:tmpl w:val="0D12E7B0"/>
    <w:lvl w:ilvl="0" w:tplc="10DAD4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CA107D4"/>
    <w:multiLevelType w:val="multilevel"/>
    <w:tmpl w:val="F3C467B4"/>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0545B58"/>
    <w:multiLevelType w:val="multilevel"/>
    <w:tmpl w:val="50545B58"/>
    <w:lvl w:ilvl="0">
      <w:start w:val="1"/>
      <w:numFmt w:val="decimal"/>
      <w:lvlText w:val="%1."/>
      <w:lvlJc w:val="left"/>
      <w:pPr>
        <w:ind w:left="3054"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24" w15:restartNumberingAfterBreak="0">
    <w:nsid w:val="555A33B5"/>
    <w:multiLevelType w:val="hybridMultilevel"/>
    <w:tmpl w:val="FB30FEB8"/>
    <w:lvl w:ilvl="0" w:tplc="0419000F">
      <w:start w:val="1"/>
      <w:numFmt w:val="decimal"/>
      <w:lvlText w:val="%1."/>
      <w:lvlJc w:val="left"/>
      <w:pPr>
        <w:tabs>
          <w:tab w:val="num" w:pos="900"/>
        </w:tabs>
        <w:ind w:left="90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6BA5699"/>
    <w:multiLevelType w:val="multilevel"/>
    <w:tmpl w:val="56BA569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D3D0EB3"/>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EE52314"/>
    <w:multiLevelType w:val="multilevel"/>
    <w:tmpl w:val="6EE523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7B116F6"/>
    <w:multiLevelType w:val="multilevel"/>
    <w:tmpl w:val="77B116F6"/>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3" w15:restartNumberingAfterBreak="0">
    <w:nsid w:val="7EA96B0A"/>
    <w:multiLevelType w:val="hybridMultilevel"/>
    <w:tmpl w:val="8982DD62"/>
    <w:lvl w:ilvl="0" w:tplc="10DAD4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657420083">
    <w:abstractNumId w:val="27"/>
  </w:num>
  <w:num w:numId="2" w16cid:durableId="1590583950">
    <w:abstractNumId w:val="9"/>
  </w:num>
  <w:num w:numId="3" w16cid:durableId="1692800779">
    <w:abstractNumId w:val="26"/>
  </w:num>
  <w:num w:numId="4" w16cid:durableId="1392272753">
    <w:abstractNumId w:val="11"/>
  </w:num>
  <w:num w:numId="5" w16cid:durableId="506674376">
    <w:abstractNumId w:val="6"/>
  </w:num>
  <w:num w:numId="6" w16cid:durableId="2016150232">
    <w:abstractNumId w:val="1"/>
  </w:num>
  <w:num w:numId="7" w16cid:durableId="1407875242">
    <w:abstractNumId w:val="21"/>
  </w:num>
  <w:num w:numId="8" w16cid:durableId="321544327">
    <w:abstractNumId w:val="3"/>
  </w:num>
  <w:num w:numId="9" w16cid:durableId="1152066667">
    <w:abstractNumId w:val="12"/>
  </w:num>
  <w:num w:numId="10" w16cid:durableId="522014911">
    <w:abstractNumId w:val="2"/>
  </w:num>
  <w:num w:numId="11" w16cid:durableId="1473446820">
    <w:abstractNumId w:val="20"/>
  </w:num>
  <w:num w:numId="12" w16cid:durableId="490173832">
    <w:abstractNumId w:val="31"/>
  </w:num>
  <w:num w:numId="13" w16cid:durableId="1994137620">
    <w:abstractNumId w:val="30"/>
  </w:num>
  <w:num w:numId="14" w16cid:durableId="282153996">
    <w:abstractNumId w:val="0"/>
  </w:num>
  <w:num w:numId="15" w16cid:durableId="1265578909">
    <w:abstractNumId w:val="23"/>
  </w:num>
  <w:num w:numId="16" w16cid:durableId="1958682157">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77915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3799579">
    <w:abstractNumId w:val="28"/>
  </w:num>
  <w:num w:numId="19" w16cid:durableId="19054815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26850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15569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6071583">
    <w:abstractNumId w:val="10"/>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30690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9990763">
    <w:abstractNumId w:val="25"/>
  </w:num>
  <w:num w:numId="25" w16cid:durableId="1820070027">
    <w:abstractNumId w:val="13"/>
  </w:num>
  <w:num w:numId="26" w16cid:durableId="1971935264">
    <w:abstractNumId w:val="17"/>
  </w:num>
  <w:num w:numId="27" w16cid:durableId="342366814">
    <w:abstractNumId w:val="29"/>
  </w:num>
  <w:num w:numId="28" w16cid:durableId="12444170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305080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0040355">
    <w:abstractNumId w:val="33"/>
  </w:num>
  <w:num w:numId="31" w16cid:durableId="2141989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1776878">
    <w:abstractNumId w:val="19"/>
  </w:num>
  <w:num w:numId="33" w16cid:durableId="1335835541">
    <w:abstractNumId w:val="5"/>
  </w:num>
  <w:num w:numId="34" w16cid:durableId="822429418">
    <w:abstractNumId w:val="8"/>
  </w:num>
  <w:num w:numId="35" w16cid:durableId="1470901647">
    <w:abstractNumId w:val="14"/>
  </w:num>
  <w:num w:numId="36" w16cid:durableId="295261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A54"/>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7C"/>
    <w:rsid w:val="000E5DF0"/>
    <w:rsid w:val="000E6DD2"/>
    <w:rsid w:val="000E6DE9"/>
    <w:rsid w:val="000F19BA"/>
    <w:rsid w:val="000F33E9"/>
    <w:rsid w:val="000F394D"/>
    <w:rsid w:val="000F419D"/>
    <w:rsid w:val="000F5587"/>
    <w:rsid w:val="000F7723"/>
    <w:rsid w:val="00100F1D"/>
    <w:rsid w:val="0010264D"/>
    <w:rsid w:val="001029C2"/>
    <w:rsid w:val="0011295E"/>
    <w:rsid w:val="00115C97"/>
    <w:rsid w:val="00117316"/>
    <w:rsid w:val="00117DB9"/>
    <w:rsid w:val="001244C3"/>
    <w:rsid w:val="0013160A"/>
    <w:rsid w:val="00131669"/>
    <w:rsid w:val="00131795"/>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72B"/>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FE3"/>
    <w:rsid w:val="00270B26"/>
    <w:rsid w:val="00280ABA"/>
    <w:rsid w:val="00284E57"/>
    <w:rsid w:val="00286EA2"/>
    <w:rsid w:val="002879BA"/>
    <w:rsid w:val="00290CA1"/>
    <w:rsid w:val="00291E7B"/>
    <w:rsid w:val="002945C8"/>
    <w:rsid w:val="002A19FA"/>
    <w:rsid w:val="002A400A"/>
    <w:rsid w:val="002A538D"/>
    <w:rsid w:val="002C0013"/>
    <w:rsid w:val="002C3739"/>
    <w:rsid w:val="002C4B17"/>
    <w:rsid w:val="002C75C7"/>
    <w:rsid w:val="002D0503"/>
    <w:rsid w:val="002D49B6"/>
    <w:rsid w:val="002E5A9A"/>
    <w:rsid w:val="002E64F6"/>
    <w:rsid w:val="002E6F96"/>
    <w:rsid w:val="002E752C"/>
    <w:rsid w:val="002F03DF"/>
    <w:rsid w:val="002F1408"/>
    <w:rsid w:val="002F5860"/>
    <w:rsid w:val="002F72AB"/>
    <w:rsid w:val="0030202C"/>
    <w:rsid w:val="00303406"/>
    <w:rsid w:val="0030728C"/>
    <w:rsid w:val="0031061A"/>
    <w:rsid w:val="00310E7E"/>
    <w:rsid w:val="00312533"/>
    <w:rsid w:val="00314663"/>
    <w:rsid w:val="00314CB1"/>
    <w:rsid w:val="003172EE"/>
    <w:rsid w:val="0032315D"/>
    <w:rsid w:val="00324B82"/>
    <w:rsid w:val="00326B77"/>
    <w:rsid w:val="003271B8"/>
    <w:rsid w:val="00332233"/>
    <w:rsid w:val="003369AE"/>
    <w:rsid w:val="00340F33"/>
    <w:rsid w:val="00343F5D"/>
    <w:rsid w:val="00347551"/>
    <w:rsid w:val="003520FD"/>
    <w:rsid w:val="003537CC"/>
    <w:rsid w:val="00356292"/>
    <w:rsid w:val="0036387B"/>
    <w:rsid w:val="003649A3"/>
    <w:rsid w:val="003664B6"/>
    <w:rsid w:val="00367F9E"/>
    <w:rsid w:val="00372DD2"/>
    <w:rsid w:val="0037624A"/>
    <w:rsid w:val="00376544"/>
    <w:rsid w:val="00376830"/>
    <w:rsid w:val="00381F0B"/>
    <w:rsid w:val="00392EEE"/>
    <w:rsid w:val="00395A9E"/>
    <w:rsid w:val="003A0480"/>
    <w:rsid w:val="003A48EE"/>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1F88"/>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18B"/>
    <w:rsid w:val="004626BE"/>
    <w:rsid w:val="004722A0"/>
    <w:rsid w:val="004806A0"/>
    <w:rsid w:val="004809D9"/>
    <w:rsid w:val="00494B4A"/>
    <w:rsid w:val="004A1B5A"/>
    <w:rsid w:val="004A715C"/>
    <w:rsid w:val="004A7CA8"/>
    <w:rsid w:val="004B0E9E"/>
    <w:rsid w:val="004B2C5C"/>
    <w:rsid w:val="004B2C7D"/>
    <w:rsid w:val="004B4175"/>
    <w:rsid w:val="004B76AD"/>
    <w:rsid w:val="004C2EC8"/>
    <w:rsid w:val="004C3CA8"/>
    <w:rsid w:val="004C66DC"/>
    <w:rsid w:val="004D0C83"/>
    <w:rsid w:val="004D41E5"/>
    <w:rsid w:val="004D6CDF"/>
    <w:rsid w:val="004D7EE8"/>
    <w:rsid w:val="004E036F"/>
    <w:rsid w:val="004E1592"/>
    <w:rsid w:val="004F030E"/>
    <w:rsid w:val="004F19D7"/>
    <w:rsid w:val="004F4197"/>
    <w:rsid w:val="004F5C5E"/>
    <w:rsid w:val="004F60DA"/>
    <w:rsid w:val="00500294"/>
    <w:rsid w:val="00502B71"/>
    <w:rsid w:val="00502E27"/>
    <w:rsid w:val="00502F97"/>
    <w:rsid w:val="005038E6"/>
    <w:rsid w:val="005052BF"/>
    <w:rsid w:val="00505834"/>
    <w:rsid w:val="0051713F"/>
    <w:rsid w:val="00526D21"/>
    <w:rsid w:val="0052763B"/>
    <w:rsid w:val="00527ABA"/>
    <w:rsid w:val="00533319"/>
    <w:rsid w:val="00533582"/>
    <w:rsid w:val="00537C30"/>
    <w:rsid w:val="005438AD"/>
    <w:rsid w:val="00543932"/>
    <w:rsid w:val="00550283"/>
    <w:rsid w:val="00552922"/>
    <w:rsid w:val="005551BB"/>
    <w:rsid w:val="0055753C"/>
    <w:rsid w:val="00562CE2"/>
    <w:rsid w:val="005643D7"/>
    <w:rsid w:val="0056478F"/>
    <w:rsid w:val="005648CA"/>
    <w:rsid w:val="005714CE"/>
    <w:rsid w:val="00574913"/>
    <w:rsid w:val="0058000F"/>
    <w:rsid w:val="00583426"/>
    <w:rsid w:val="005852C3"/>
    <w:rsid w:val="00585658"/>
    <w:rsid w:val="005857F1"/>
    <w:rsid w:val="00587498"/>
    <w:rsid w:val="00587FF5"/>
    <w:rsid w:val="005905EF"/>
    <w:rsid w:val="00594D59"/>
    <w:rsid w:val="0059550C"/>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073E"/>
    <w:rsid w:val="006C0C35"/>
    <w:rsid w:val="006C1743"/>
    <w:rsid w:val="006C5629"/>
    <w:rsid w:val="006D036B"/>
    <w:rsid w:val="006D1C4C"/>
    <w:rsid w:val="006D3A82"/>
    <w:rsid w:val="006D4C3D"/>
    <w:rsid w:val="006E29B8"/>
    <w:rsid w:val="006E319A"/>
    <w:rsid w:val="006E5130"/>
    <w:rsid w:val="006E7FF4"/>
    <w:rsid w:val="006F0E0C"/>
    <w:rsid w:val="006F239E"/>
    <w:rsid w:val="006F2BA5"/>
    <w:rsid w:val="006F7C5D"/>
    <w:rsid w:val="00701D4A"/>
    <w:rsid w:val="0070724D"/>
    <w:rsid w:val="0071057A"/>
    <w:rsid w:val="007112DA"/>
    <w:rsid w:val="00711ECC"/>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A7A"/>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2FAD"/>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C22"/>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3F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2538"/>
    <w:rsid w:val="008E19E9"/>
    <w:rsid w:val="008E329E"/>
    <w:rsid w:val="008E444A"/>
    <w:rsid w:val="008E712C"/>
    <w:rsid w:val="008E7C9D"/>
    <w:rsid w:val="008F225F"/>
    <w:rsid w:val="008F4F1D"/>
    <w:rsid w:val="008F578C"/>
    <w:rsid w:val="0090012C"/>
    <w:rsid w:val="00900FFA"/>
    <w:rsid w:val="00901CFE"/>
    <w:rsid w:val="00903316"/>
    <w:rsid w:val="0090672D"/>
    <w:rsid w:val="00906981"/>
    <w:rsid w:val="0091257D"/>
    <w:rsid w:val="009166B7"/>
    <w:rsid w:val="00917222"/>
    <w:rsid w:val="0092062D"/>
    <w:rsid w:val="00924566"/>
    <w:rsid w:val="009250A7"/>
    <w:rsid w:val="00925C1B"/>
    <w:rsid w:val="00926E7B"/>
    <w:rsid w:val="00927A58"/>
    <w:rsid w:val="009301B4"/>
    <w:rsid w:val="009314A7"/>
    <w:rsid w:val="00933A88"/>
    <w:rsid w:val="00934A19"/>
    <w:rsid w:val="009355B2"/>
    <w:rsid w:val="009356AB"/>
    <w:rsid w:val="00943133"/>
    <w:rsid w:val="009433CC"/>
    <w:rsid w:val="009436C7"/>
    <w:rsid w:val="00943A3D"/>
    <w:rsid w:val="0094585B"/>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0D8"/>
    <w:rsid w:val="009A1DFB"/>
    <w:rsid w:val="009A4D9F"/>
    <w:rsid w:val="009B6A77"/>
    <w:rsid w:val="009B7136"/>
    <w:rsid w:val="009C121E"/>
    <w:rsid w:val="009C2C4C"/>
    <w:rsid w:val="009C5AF6"/>
    <w:rsid w:val="009D709B"/>
    <w:rsid w:val="009E44E8"/>
    <w:rsid w:val="009E57EA"/>
    <w:rsid w:val="009E5DE8"/>
    <w:rsid w:val="009F6FDA"/>
    <w:rsid w:val="00A0276D"/>
    <w:rsid w:val="00A055DC"/>
    <w:rsid w:val="00A06CD6"/>
    <w:rsid w:val="00A07404"/>
    <w:rsid w:val="00A10B16"/>
    <w:rsid w:val="00A10FBD"/>
    <w:rsid w:val="00A12848"/>
    <w:rsid w:val="00A12CBE"/>
    <w:rsid w:val="00A13F02"/>
    <w:rsid w:val="00A20347"/>
    <w:rsid w:val="00A21972"/>
    <w:rsid w:val="00A21A63"/>
    <w:rsid w:val="00A324EB"/>
    <w:rsid w:val="00A33D52"/>
    <w:rsid w:val="00A3570A"/>
    <w:rsid w:val="00A37E46"/>
    <w:rsid w:val="00A41920"/>
    <w:rsid w:val="00A43059"/>
    <w:rsid w:val="00A54E6F"/>
    <w:rsid w:val="00A55A51"/>
    <w:rsid w:val="00A63431"/>
    <w:rsid w:val="00A640C5"/>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3D7C"/>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365F"/>
    <w:rsid w:val="00B97A66"/>
    <w:rsid w:val="00BA0293"/>
    <w:rsid w:val="00BA16FD"/>
    <w:rsid w:val="00BA3C60"/>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2ED3"/>
    <w:rsid w:val="00BF5E77"/>
    <w:rsid w:val="00BF7FA9"/>
    <w:rsid w:val="00C021D2"/>
    <w:rsid w:val="00C02D01"/>
    <w:rsid w:val="00C03480"/>
    <w:rsid w:val="00C0458D"/>
    <w:rsid w:val="00C079B1"/>
    <w:rsid w:val="00C10568"/>
    <w:rsid w:val="00C11CA7"/>
    <w:rsid w:val="00C12101"/>
    <w:rsid w:val="00C162D4"/>
    <w:rsid w:val="00C17D5E"/>
    <w:rsid w:val="00C22785"/>
    <w:rsid w:val="00C24B4E"/>
    <w:rsid w:val="00C26940"/>
    <w:rsid w:val="00C328C9"/>
    <w:rsid w:val="00C33421"/>
    <w:rsid w:val="00C341D6"/>
    <w:rsid w:val="00C34FE7"/>
    <w:rsid w:val="00C35B20"/>
    <w:rsid w:val="00C36BD4"/>
    <w:rsid w:val="00C40043"/>
    <w:rsid w:val="00C422A9"/>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97E1D"/>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60D"/>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5644"/>
    <w:rsid w:val="00D54A74"/>
    <w:rsid w:val="00D5673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2C65"/>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5FAC"/>
    <w:rsid w:val="00E04831"/>
    <w:rsid w:val="00E06E2E"/>
    <w:rsid w:val="00E10A30"/>
    <w:rsid w:val="00E10B85"/>
    <w:rsid w:val="00E11C84"/>
    <w:rsid w:val="00E129BC"/>
    <w:rsid w:val="00E1342B"/>
    <w:rsid w:val="00E17F05"/>
    <w:rsid w:val="00E22BB1"/>
    <w:rsid w:val="00E2393C"/>
    <w:rsid w:val="00E35630"/>
    <w:rsid w:val="00E35BDB"/>
    <w:rsid w:val="00E35F2A"/>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0B38"/>
    <w:rsid w:val="00EB4BFC"/>
    <w:rsid w:val="00EB4DFB"/>
    <w:rsid w:val="00EB5BB1"/>
    <w:rsid w:val="00EB7056"/>
    <w:rsid w:val="00EC09F6"/>
    <w:rsid w:val="00EC1C3E"/>
    <w:rsid w:val="00EC55B4"/>
    <w:rsid w:val="00EC5E35"/>
    <w:rsid w:val="00EC7722"/>
    <w:rsid w:val="00ED0B47"/>
    <w:rsid w:val="00ED2880"/>
    <w:rsid w:val="00ED6170"/>
    <w:rsid w:val="00EE0DFF"/>
    <w:rsid w:val="00EE625F"/>
    <w:rsid w:val="00EF00AF"/>
    <w:rsid w:val="00EF09B2"/>
    <w:rsid w:val="00EF167F"/>
    <w:rsid w:val="00EF5E14"/>
    <w:rsid w:val="00F00D1F"/>
    <w:rsid w:val="00F013BA"/>
    <w:rsid w:val="00F01EA2"/>
    <w:rsid w:val="00F04EBC"/>
    <w:rsid w:val="00F06054"/>
    <w:rsid w:val="00F101ED"/>
    <w:rsid w:val="00F10B34"/>
    <w:rsid w:val="00F1150F"/>
    <w:rsid w:val="00F1278D"/>
    <w:rsid w:val="00F12CC6"/>
    <w:rsid w:val="00F14F08"/>
    <w:rsid w:val="00F1687F"/>
    <w:rsid w:val="00F1799E"/>
    <w:rsid w:val="00F2307E"/>
    <w:rsid w:val="00F245D0"/>
    <w:rsid w:val="00F31A64"/>
    <w:rsid w:val="00F323B7"/>
    <w:rsid w:val="00F36E61"/>
    <w:rsid w:val="00F40FD5"/>
    <w:rsid w:val="00F42B0D"/>
    <w:rsid w:val="00F44812"/>
    <w:rsid w:val="00F44ED6"/>
    <w:rsid w:val="00F509BC"/>
    <w:rsid w:val="00F51D4D"/>
    <w:rsid w:val="00F5373D"/>
    <w:rsid w:val="00F54598"/>
    <w:rsid w:val="00F56026"/>
    <w:rsid w:val="00F578E4"/>
    <w:rsid w:val="00F62DD3"/>
    <w:rsid w:val="00F63E6B"/>
    <w:rsid w:val="00F64E28"/>
    <w:rsid w:val="00F65AF4"/>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612"/>
    <w:rsid w:val="00FC1BE0"/>
    <w:rsid w:val="00FC6123"/>
    <w:rsid w:val="00FD01E7"/>
    <w:rsid w:val="00FD0E3A"/>
    <w:rsid w:val="00FD1B9F"/>
    <w:rsid w:val="00FD2187"/>
    <w:rsid w:val="00FD541B"/>
    <w:rsid w:val="00FE1961"/>
    <w:rsid w:val="00FE21B6"/>
    <w:rsid w:val="00FE5BA7"/>
    <w:rsid w:val="00FE617C"/>
    <w:rsid w:val="00FE71C4"/>
    <w:rsid w:val="00FE7458"/>
    <w:rsid w:val="00FE7E5F"/>
    <w:rsid w:val="00FF0072"/>
    <w:rsid w:val="00FF37BD"/>
    <w:rsid w:val="00FF47F7"/>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FF47F7"/>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semiHidden/>
    <w:unhideWhenUsed/>
    <w:qFormat/>
    <w:rsid w:val="00FF47F7"/>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
    <w:next w:val="a"/>
    <w:link w:val="70"/>
    <w:semiHidden/>
    <w:unhideWhenUsed/>
    <w:qFormat/>
    <w:rsid w:val="00FF47F7"/>
    <w:pPr>
      <w:keepNext/>
      <w:keepLines/>
      <w:spacing w:before="200" w:line="276" w:lineRule="auto"/>
      <w:outlineLvl w:val="6"/>
    </w:pPr>
    <w:rPr>
      <w:rFonts w:ascii="Calibri Light" w:eastAsia="Times New Roman" w:hAnsi="Calibri Light" w:cs="Times New Roman"/>
      <w:i/>
      <w:iCs/>
      <w:color w:val="404040"/>
      <w:sz w:val="20"/>
      <w:szCs w:val="20"/>
      <w:lang w:val="x-none" w:eastAsia="ru-RU"/>
    </w:rPr>
  </w:style>
  <w:style w:type="paragraph" w:styleId="8">
    <w:name w:val="heading 8"/>
    <w:basedOn w:val="a"/>
    <w:next w:val="a"/>
    <w:link w:val="80"/>
    <w:semiHidden/>
    <w:unhideWhenUsed/>
    <w:qFormat/>
    <w:rsid w:val="00FF47F7"/>
    <w:pPr>
      <w:keepNext/>
      <w:keepLines/>
      <w:spacing w:before="200" w:line="276" w:lineRule="auto"/>
      <w:outlineLvl w:val="7"/>
    </w:pPr>
    <w:rPr>
      <w:rFonts w:ascii="Calibri Light" w:eastAsia="Times New Roman" w:hAnsi="Calibri Light" w:cs="Times New Roman"/>
      <w:color w:val="404040"/>
      <w:sz w:val="20"/>
      <w:szCs w:val="20"/>
      <w:lang w:val="x-none" w:eastAsia="ru-RU"/>
    </w:rPr>
  </w:style>
  <w:style w:type="paragraph" w:styleId="9">
    <w:name w:val="heading 9"/>
    <w:basedOn w:val="a"/>
    <w:next w:val="a"/>
    <w:link w:val="90"/>
    <w:uiPriority w:val="9"/>
    <w:semiHidden/>
    <w:unhideWhenUsed/>
    <w:qFormat/>
    <w:rsid w:val="00FF47F7"/>
    <w:pPr>
      <w:keepNext/>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TableGrid">
    <w:name w:val="TableGrid"/>
    <w:qFormat/>
    <w:rsid w:val="009301B4"/>
    <w:rPr>
      <w:rFonts w:ascii="Calibri" w:eastAsia="DengXian" w:hAnsi="Calibri" w:cs="Times New Roman"/>
      <w:sz w:val="20"/>
      <w:szCs w:val="20"/>
    </w:rPr>
    <w:tblPr>
      <w:tblCellMar>
        <w:top w:w="0" w:type="dxa"/>
        <w:left w:w="0" w:type="dxa"/>
        <w:bottom w:w="0" w:type="dxa"/>
        <w:right w:w="0" w:type="dxa"/>
      </w:tblCellMar>
    </w:tblPr>
  </w:style>
  <w:style w:type="paragraph" w:customStyle="1" w:styleId="dt-p">
    <w:name w:val="dt-p"/>
    <w:basedOn w:val="a"/>
    <w:uiPriority w:val="99"/>
    <w:qFormat/>
    <w:rsid w:val="0013160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semiHidden/>
    <w:rsid w:val="00FF47F7"/>
    <w:rPr>
      <w:rFonts w:ascii="Calibri" w:eastAsia="Times New Roman" w:hAnsi="Calibri" w:cs="Times New Roman"/>
      <w:b/>
      <w:lang w:eastAsia="ru-RU"/>
    </w:rPr>
  </w:style>
  <w:style w:type="character" w:customStyle="1" w:styleId="60">
    <w:name w:val="Заголовок 6 Знак"/>
    <w:basedOn w:val="a0"/>
    <w:link w:val="6"/>
    <w:semiHidden/>
    <w:rsid w:val="00FF47F7"/>
    <w:rPr>
      <w:rFonts w:ascii="Calibri" w:eastAsia="Times New Roman" w:hAnsi="Calibri" w:cs="Times New Roman"/>
      <w:b/>
      <w:sz w:val="20"/>
      <w:szCs w:val="20"/>
      <w:lang w:eastAsia="ru-RU"/>
    </w:rPr>
  </w:style>
  <w:style w:type="character" w:customStyle="1" w:styleId="70">
    <w:name w:val="Заголовок 7 Знак"/>
    <w:basedOn w:val="a0"/>
    <w:link w:val="7"/>
    <w:semiHidden/>
    <w:rsid w:val="00FF47F7"/>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FF47F7"/>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0"/>
    <w:link w:val="9"/>
    <w:uiPriority w:val="9"/>
    <w:semiHidden/>
    <w:rsid w:val="00FF47F7"/>
    <w:rPr>
      <w:rFonts w:ascii="Times New Roman" w:eastAsia="Times New Roman" w:hAnsi="Times New Roman" w:cs="Times New Roman"/>
      <w:b/>
      <w:bCs/>
      <w:sz w:val="24"/>
      <w:szCs w:val="24"/>
      <w:lang w:eastAsia="ru-RU"/>
    </w:rPr>
  </w:style>
  <w:style w:type="paragraph" w:styleId="HTML">
    <w:name w:val="HTML Preformatted"/>
    <w:basedOn w:val="a"/>
    <w:link w:val="HTML0"/>
    <w:semiHidden/>
    <w:unhideWhenUsed/>
    <w:rsid w:val="00FF4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semiHidden/>
    <w:rsid w:val="00FF47F7"/>
    <w:rPr>
      <w:rFonts w:ascii="Courier New" w:eastAsia="Times New Roman" w:hAnsi="Courier New" w:cs="Times New Roman"/>
      <w:sz w:val="20"/>
      <w:szCs w:val="20"/>
      <w:lang w:eastAsia="ar-SA"/>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FF47F7"/>
    <w:rPr>
      <w:sz w:val="20"/>
      <w:szCs w:val="20"/>
    </w:rPr>
  </w:style>
  <w:style w:type="character" w:customStyle="1" w:styleId="affffff6">
    <w:name w:val="Основной текст с отступом Знак"/>
    <w:basedOn w:val="a0"/>
    <w:link w:val="affffff7"/>
    <w:semiHidden/>
    <w:locked/>
    <w:rsid w:val="00FF47F7"/>
    <w:rPr>
      <w:rFonts w:ascii="Times New Roman" w:eastAsia="Times New Roman" w:hAnsi="Times New Roman" w:cs="Times New Roman"/>
      <w:sz w:val="24"/>
      <w:szCs w:val="24"/>
      <w:lang w:eastAsia="ru-RU"/>
    </w:rPr>
  </w:style>
  <w:style w:type="character" w:customStyle="1" w:styleId="35">
    <w:name w:val="Основной текст с отступом 3 Знак"/>
    <w:link w:val="36"/>
    <w:semiHidden/>
    <w:locked/>
    <w:rsid w:val="00FF47F7"/>
    <w:rPr>
      <w:rFonts w:ascii="Times New Roman" w:eastAsia="Times New Roman" w:hAnsi="Times New Roman" w:cs="Times New Roman"/>
      <w:sz w:val="16"/>
      <w:szCs w:val="16"/>
      <w:lang w:val="x-none" w:eastAsia="x-none"/>
    </w:rPr>
  </w:style>
  <w:style w:type="character" w:customStyle="1" w:styleId="affffff8">
    <w:name w:val="Схема документа Знак"/>
    <w:link w:val="affffff9"/>
    <w:semiHidden/>
    <w:locked/>
    <w:rsid w:val="00FF47F7"/>
    <w:rPr>
      <w:rFonts w:ascii="Tahoma" w:eastAsia="Times New Roman" w:hAnsi="Tahoma" w:cs="Tahoma"/>
      <w:shd w:val="clear" w:color="auto" w:fill="000080"/>
    </w:rPr>
  </w:style>
  <w:style w:type="character" w:customStyle="1" w:styleId="2d">
    <w:name w:val="Цитата 2 Знак"/>
    <w:link w:val="2e"/>
    <w:uiPriority w:val="29"/>
    <w:locked/>
    <w:rsid w:val="00FF47F7"/>
    <w:rPr>
      <w:rFonts w:ascii="Times New Roman" w:eastAsia="Times New Roman" w:hAnsi="Times New Roman" w:cs="Times New Roman"/>
      <w:i/>
      <w:iCs/>
      <w:color w:val="404040"/>
    </w:rPr>
  </w:style>
  <w:style w:type="character" w:customStyle="1" w:styleId="affffffa">
    <w:name w:val="Выделенная цитата Знак"/>
    <w:link w:val="affffffb"/>
    <w:uiPriority w:val="30"/>
    <w:locked/>
    <w:rsid w:val="00FF47F7"/>
    <w:rPr>
      <w:rFonts w:ascii="Times New Roman" w:eastAsia="Times New Roman" w:hAnsi="Times New Roman" w:cs="Times New Roman"/>
      <w:i/>
      <w:iCs/>
      <w:color w:val="4472C4"/>
    </w:rPr>
  </w:style>
  <w:style w:type="character" w:customStyle="1" w:styleId="1f2">
    <w:name w:val="Подзаголовок Знак1"/>
    <w:basedOn w:val="a0"/>
    <w:uiPriority w:val="11"/>
    <w:rsid w:val="00FF47F7"/>
    <w:rPr>
      <w:rFonts w:eastAsiaTheme="minorEastAsia"/>
      <w:color w:val="5A5A5A" w:themeColor="text1" w:themeTint="A5"/>
      <w:spacing w:val="15"/>
    </w:rPr>
  </w:style>
  <w:style w:type="paragraph" w:customStyle="1" w:styleId="titlepage">
    <w:name w:val="title_page"/>
    <w:basedOn w:val="a"/>
    <w:uiPriority w:val="99"/>
    <w:qFormat/>
    <w:rsid w:val="00FF47F7"/>
    <w:pPr>
      <w:spacing w:line="256"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
    <w:uiPriority w:val="99"/>
    <w:qFormat/>
    <w:rsid w:val="00FF47F7"/>
    <w:pPr>
      <w:spacing w:line="256" w:lineRule="auto"/>
    </w:pPr>
    <w:rPr>
      <w:rFonts w:ascii="Times New Roman" w:eastAsia="Times New Roman" w:hAnsi="Times New Roman" w:cs="Times New Roman"/>
      <w:sz w:val="24"/>
      <w:szCs w:val="24"/>
      <w:lang w:eastAsia="ru-RU"/>
    </w:rPr>
  </w:style>
  <w:style w:type="paragraph" w:customStyle="1" w:styleId="htmlparagraph">
    <w:name w:val="html_paragraph"/>
    <w:basedOn w:val="a"/>
    <w:uiPriority w:val="99"/>
    <w:qFormat/>
    <w:rsid w:val="00FF47F7"/>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uiPriority w:val="99"/>
    <w:qFormat/>
    <w:rsid w:val="00FF47F7"/>
    <w:pPr>
      <w:ind w:left="360" w:hanging="360"/>
      <w:jc w:val="both"/>
    </w:pPr>
    <w:rPr>
      <w:rFonts w:ascii="Times New Roman" w:eastAsia="Times New Roman" w:hAnsi="Times New Roman" w:cs="Times New Roman"/>
      <w:sz w:val="24"/>
      <w:szCs w:val="24"/>
      <w:lang w:eastAsia="ru-RU"/>
    </w:rPr>
  </w:style>
  <w:style w:type="character" w:customStyle="1" w:styleId="Normal">
    <w:name w:val="Normal Знак"/>
    <w:link w:val="1f3"/>
    <w:locked/>
    <w:rsid w:val="00FF47F7"/>
    <w:rPr>
      <w:rFonts w:ascii="Calibri" w:eastAsia="Calibri" w:hAnsi="Calibri" w:cs="Calibri"/>
      <w:lang w:eastAsia="ru-RU"/>
    </w:rPr>
  </w:style>
  <w:style w:type="paragraph" w:customStyle="1" w:styleId="1f3">
    <w:name w:val="Обычный1"/>
    <w:link w:val="Normal"/>
    <w:qFormat/>
    <w:rsid w:val="00FF47F7"/>
    <w:pPr>
      <w:spacing w:after="200" w:line="276" w:lineRule="auto"/>
    </w:pPr>
    <w:rPr>
      <w:rFonts w:ascii="Calibri" w:eastAsia="Calibri" w:hAnsi="Calibri" w:cs="Calibri"/>
      <w:lang w:eastAsia="ru-RU"/>
    </w:rPr>
  </w:style>
  <w:style w:type="paragraph" w:customStyle="1" w:styleId="1f4">
    <w:name w:val="Абзац списка1"/>
    <w:basedOn w:val="a"/>
    <w:uiPriority w:val="99"/>
    <w:qFormat/>
    <w:rsid w:val="00FF47F7"/>
    <w:pPr>
      <w:spacing w:after="200" w:line="276" w:lineRule="auto"/>
      <w:ind w:left="720"/>
    </w:pPr>
    <w:rPr>
      <w:rFonts w:ascii="Calibri" w:eastAsia="Times New Roman" w:hAnsi="Calibri" w:cs="Times New Roman"/>
    </w:rPr>
  </w:style>
  <w:style w:type="paragraph" w:customStyle="1" w:styleId="Style20">
    <w:name w:val="Style20"/>
    <w:basedOn w:val="a"/>
    <w:uiPriority w:val="99"/>
    <w:qFormat/>
    <w:rsid w:val="00FF47F7"/>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paragraph" w:customStyle="1" w:styleId="Style51">
    <w:name w:val="Style51"/>
    <w:basedOn w:val="a"/>
    <w:uiPriority w:val="99"/>
    <w:qFormat/>
    <w:rsid w:val="00FF47F7"/>
    <w:pPr>
      <w:widowControl w:val="0"/>
      <w:autoSpaceDE w:val="0"/>
      <w:autoSpaceDN w:val="0"/>
      <w:adjustRightInd w:val="0"/>
      <w:spacing w:line="264" w:lineRule="exact"/>
    </w:pPr>
    <w:rPr>
      <w:rFonts w:ascii="Arial" w:eastAsiaTheme="minorEastAsia" w:hAnsi="Arial" w:cs="Arial"/>
      <w:sz w:val="24"/>
      <w:szCs w:val="24"/>
      <w:lang w:eastAsia="ru-RU"/>
    </w:rPr>
  </w:style>
  <w:style w:type="paragraph" w:customStyle="1" w:styleId="Style18">
    <w:name w:val="Style18"/>
    <w:basedOn w:val="a"/>
    <w:uiPriority w:val="99"/>
    <w:qFormat/>
    <w:rsid w:val="00FF47F7"/>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paragraph" w:customStyle="1" w:styleId="Style2">
    <w:name w:val="Style2"/>
    <w:basedOn w:val="a"/>
    <w:uiPriority w:val="99"/>
    <w:qFormat/>
    <w:rsid w:val="00FF47F7"/>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BodyText21">
    <w:name w:val="Body Text 21"/>
    <w:basedOn w:val="a"/>
    <w:uiPriority w:val="99"/>
    <w:qFormat/>
    <w:rsid w:val="00FF47F7"/>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paragraph" w:customStyle="1" w:styleId="Blockquote">
    <w:name w:val="Blockquote"/>
    <w:basedOn w:val="a"/>
    <w:uiPriority w:val="99"/>
    <w:semiHidden/>
    <w:qFormat/>
    <w:rsid w:val="00FF47F7"/>
    <w:pPr>
      <w:snapToGrid w:val="0"/>
      <w:spacing w:before="100" w:after="100"/>
      <w:ind w:left="360" w:right="360"/>
    </w:pPr>
    <w:rPr>
      <w:rFonts w:ascii="Times New Roman" w:eastAsia="Times New Roman" w:hAnsi="Times New Roman" w:cs="Times New Roman"/>
      <w:sz w:val="24"/>
      <w:szCs w:val="24"/>
      <w:lang w:eastAsia="ru-RU"/>
    </w:rPr>
  </w:style>
  <w:style w:type="paragraph" w:customStyle="1" w:styleId="220">
    <w:name w:val="Основной текст 22"/>
    <w:basedOn w:val="a"/>
    <w:uiPriority w:val="99"/>
    <w:qFormat/>
    <w:rsid w:val="00FF47F7"/>
    <w:pPr>
      <w:jc w:val="center"/>
    </w:pPr>
    <w:rPr>
      <w:rFonts w:ascii="Times New Roman" w:eastAsia="Times New Roman" w:hAnsi="Times New Roman" w:cs="Times New Roman"/>
      <w:sz w:val="24"/>
      <w:szCs w:val="24"/>
      <w:lang w:eastAsia="ru-RU"/>
    </w:rPr>
  </w:style>
  <w:style w:type="character" w:customStyle="1" w:styleId="2f">
    <w:name w:val="Заголовок №2_"/>
    <w:basedOn w:val="a0"/>
    <w:link w:val="2f0"/>
    <w:locked/>
    <w:rsid w:val="00FF47F7"/>
    <w:rPr>
      <w:rFonts w:ascii="Times New Roman" w:hAnsi="Times New Roman" w:cs="Times New Roman"/>
      <w:sz w:val="27"/>
      <w:szCs w:val="27"/>
      <w:shd w:val="clear" w:color="auto" w:fill="FFFFFF"/>
    </w:rPr>
  </w:style>
  <w:style w:type="paragraph" w:customStyle="1" w:styleId="2f0">
    <w:name w:val="Заголовок №2"/>
    <w:basedOn w:val="a"/>
    <w:link w:val="2f"/>
    <w:qFormat/>
    <w:rsid w:val="00FF47F7"/>
    <w:pPr>
      <w:widowControl w:val="0"/>
      <w:shd w:val="clear" w:color="auto" w:fill="FFFFFF"/>
      <w:spacing w:after="4080" w:line="638" w:lineRule="exact"/>
      <w:jc w:val="center"/>
      <w:outlineLvl w:val="1"/>
    </w:pPr>
    <w:rPr>
      <w:rFonts w:ascii="Times New Roman" w:hAnsi="Times New Roman" w:cs="Times New Roman"/>
      <w:sz w:val="27"/>
      <w:szCs w:val="27"/>
    </w:rPr>
  </w:style>
  <w:style w:type="paragraph" w:customStyle="1" w:styleId="Style5">
    <w:name w:val="Style5"/>
    <w:basedOn w:val="a"/>
    <w:uiPriority w:val="99"/>
    <w:qFormat/>
    <w:rsid w:val="00FF47F7"/>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paragraph" w:customStyle="1" w:styleId="c3">
    <w:name w:val="c3"/>
    <w:basedOn w:val="a"/>
    <w:uiPriority w:val="99"/>
    <w:qFormat/>
    <w:rsid w:val="00FF47F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1">
    <w:name w:val="Заголовок 21"/>
    <w:basedOn w:val="a"/>
    <w:next w:val="a"/>
    <w:uiPriority w:val="9"/>
    <w:qFormat/>
    <w:rsid w:val="00FF47F7"/>
    <w:pPr>
      <w:keepNext/>
      <w:keepLines/>
      <w:spacing w:before="40" w:line="276" w:lineRule="auto"/>
      <w:outlineLvl w:val="1"/>
    </w:pPr>
    <w:rPr>
      <w:rFonts w:ascii="Calibri Light" w:eastAsia="Times New Roman" w:hAnsi="Calibri Light" w:cs="Times New Roman"/>
      <w:color w:val="2E74B5"/>
      <w:sz w:val="26"/>
      <w:szCs w:val="26"/>
      <w:lang w:eastAsia="ru-RU"/>
    </w:rPr>
  </w:style>
  <w:style w:type="paragraph" w:customStyle="1" w:styleId="1f5">
    <w:name w:val="Заголовок оглавления1"/>
    <w:basedOn w:val="1"/>
    <w:next w:val="a"/>
    <w:uiPriority w:val="39"/>
    <w:qFormat/>
    <w:rsid w:val="00FF47F7"/>
    <w:pPr>
      <w:keepNext/>
      <w:keepLines/>
      <w:spacing w:before="240" w:beforeAutospacing="0" w:after="0" w:afterAutospacing="0" w:line="256" w:lineRule="auto"/>
      <w:jc w:val="left"/>
      <w:outlineLvl w:val="9"/>
    </w:pPr>
    <w:rPr>
      <w:rFonts w:ascii="Calibri Light" w:hAnsi="Calibri Light"/>
      <w:b w:val="0"/>
      <w:bCs w:val="0"/>
      <w:color w:val="2E74B5"/>
      <w:kern w:val="0"/>
      <w:sz w:val="32"/>
      <w:szCs w:val="32"/>
      <w:lang w:eastAsia="ja-JP"/>
    </w:rPr>
  </w:style>
  <w:style w:type="paragraph" w:customStyle="1" w:styleId="311">
    <w:name w:val="Основной текст с отступом 31"/>
    <w:basedOn w:val="a"/>
    <w:uiPriority w:val="99"/>
    <w:qFormat/>
    <w:rsid w:val="00FF47F7"/>
    <w:pPr>
      <w:suppressAutoHyphens/>
      <w:spacing w:after="120" w:line="276" w:lineRule="auto"/>
      <w:ind w:left="283"/>
    </w:pPr>
    <w:rPr>
      <w:rFonts w:ascii="Calibri" w:eastAsia="Times New Roman" w:hAnsi="Calibri" w:cs="Calibri"/>
      <w:sz w:val="16"/>
      <w:szCs w:val="16"/>
      <w:lang w:eastAsia="ar-SA"/>
    </w:rPr>
  </w:style>
  <w:style w:type="paragraph" w:customStyle="1" w:styleId="2f1">
    <w:name w:val="Знак2"/>
    <w:basedOn w:val="a"/>
    <w:uiPriority w:val="99"/>
    <w:qFormat/>
    <w:rsid w:val="00FF47F7"/>
    <w:pPr>
      <w:tabs>
        <w:tab w:val="left" w:pos="708"/>
      </w:tabs>
      <w:spacing w:after="160" w:line="240" w:lineRule="exact"/>
    </w:pPr>
    <w:rPr>
      <w:rFonts w:ascii="Verdana" w:eastAsia="Times New Roman" w:hAnsi="Verdana" w:cs="Verdana"/>
      <w:sz w:val="20"/>
      <w:szCs w:val="20"/>
      <w:lang w:val="en-US"/>
    </w:rPr>
  </w:style>
  <w:style w:type="paragraph" w:customStyle="1" w:styleId="pboth">
    <w:name w:val="pboth"/>
    <w:basedOn w:val="a"/>
    <w:uiPriority w:val="99"/>
    <w:qFormat/>
    <w:rsid w:val="00FF47F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2">
    <w:name w:val="Основной текст (2)1"/>
    <w:basedOn w:val="a"/>
    <w:uiPriority w:val="99"/>
    <w:qFormat/>
    <w:rsid w:val="00FF47F7"/>
    <w:pPr>
      <w:widowControl w:val="0"/>
      <w:shd w:val="clear" w:color="auto" w:fill="FFFFFF"/>
      <w:spacing w:line="320" w:lineRule="exact"/>
      <w:ind w:hanging="360"/>
      <w:jc w:val="center"/>
    </w:pPr>
    <w:rPr>
      <w:rFonts w:ascii="Times New Roman" w:eastAsia="Arial Unicode MS" w:hAnsi="Times New Roman" w:cs="Times New Roman"/>
      <w:sz w:val="24"/>
      <w:szCs w:val="24"/>
      <w:lang w:eastAsia="ru-RU"/>
    </w:rPr>
  </w:style>
  <w:style w:type="character" w:customStyle="1" w:styleId="62">
    <w:name w:val="Заголовок №6_"/>
    <w:link w:val="63"/>
    <w:locked/>
    <w:rsid w:val="00FF47F7"/>
    <w:rPr>
      <w:b/>
      <w:bCs/>
      <w:shd w:val="clear" w:color="auto" w:fill="FFFFFF"/>
    </w:rPr>
  </w:style>
  <w:style w:type="paragraph" w:customStyle="1" w:styleId="63">
    <w:name w:val="Заголовок №6"/>
    <w:basedOn w:val="a"/>
    <w:link w:val="62"/>
    <w:qFormat/>
    <w:rsid w:val="00FF47F7"/>
    <w:pPr>
      <w:widowControl w:val="0"/>
      <w:shd w:val="clear" w:color="auto" w:fill="FFFFFF"/>
      <w:spacing w:line="320" w:lineRule="exact"/>
      <w:ind w:hanging="460"/>
      <w:jc w:val="center"/>
      <w:outlineLvl w:val="5"/>
    </w:pPr>
    <w:rPr>
      <w:b/>
      <w:bCs/>
    </w:rPr>
  </w:style>
  <w:style w:type="paragraph" w:customStyle="1" w:styleId="affffffc">
    <w:name w:val="Для таблиц"/>
    <w:basedOn w:val="a"/>
    <w:uiPriority w:val="99"/>
    <w:qFormat/>
    <w:rsid w:val="00FF47F7"/>
    <w:pPr>
      <w:suppressAutoHyphens/>
    </w:pPr>
    <w:rPr>
      <w:rFonts w:ascii="Times New Roman" w:eastAsia="Times New Roman" w:hAnsi="Times New Roman" w:cs="Times New Roman"/>
      <w:sz w:val="24"/>
      <w:szCs w:val="24"/>
      <w:lang w:eastAsia="ar-SA"/>
    </w:rPr>
  </w:style>
  <w:style w:type="paragraph" w:customStyle="1" w:styleId="1f6">
    <w:name w:val="Название1"/>
    <w:basedOn w:val="a"/>
    <w:uiPriority w:val="99"/>
    <w:qFormat/>
    <w:rsid w:val="00FF47F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2">
    <w:name w:val="Указатель2"/>
    <w:basedOn w:val="a"/>
    <w:uiPriority w:val="99"/>
    <w:qFormat/>
    <w:rsid w:val="00FF47F7"/>
    <w:pPr>
      <w:suppressLineNumbers/>
      <w:suppressAutoHyphens/>
      <w:spacing w:after="200" w:line="276" w:lineRule="auto"/>
    </w:pPr>
    <w:rPr>
      <w:rFonts w:ascii="Calibri" w:eastAsia="Times New Roman" w:hAnsi="Calibri" w:cs="Mangal"/>
      <w:lang w:eastAsia="ar-SA"/>
    </w:rPr>
  </w:style>
  <w:style w:type="paragraph" w:customStyle="1" w:styleId="1f7">
    <w:name w:val="Название объекта1"/>
    <w:basedOn w:val="a"/>
    <w:uiPriority w:val="99"/>
    <w:qFormat/>
    <w:rsid w:val="00FF47F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8">
    <w:name w:val="Указатель1"/>
    <w:basedOn w:val="a"/>
    <w:uiPriority w:val="99"/>
    <w:qFormat/>
    <w:rsid w:val="00FF47F7"/>
    <w:pPr>
      <w:suppressLineNumbers/>
      <w:suppressAutoHyphens/>
      <w:spacing w:after="200" w:line="276" w:lineRule="auto"/>
    </w:pPr>
    <w:rPr>
      <w:rFonts w:ascii="Calibri" w:eastAsia="Times New Roman" w:hAnsi="Calibri" w:cs="Mangal"/>
      <w:lang w:eastAsia="ar-SA"/>
    </w:rPr>
  </w:style>
  <w:style w:type="paragraph" w:customStyle="1" w:styleId="213">
    <w:name w:val="Основной текст с отступом 21"/>
    <w:basedOn w:val="a"/>
    <w:uiPriority w:val="99"/>
    <w:qFormat/>
    <w:rsid w:val="00FF47F7"/>
    <w:pPr>
      <w:suppressAutoHyphens/>
      <w:spacing w:after="120" w:line="480" w:lineRule="auto"/>
      <w:ind w:left="283"/>
    </w:pPr>
    <w:rPr>
      <w:rFonts w:ascii="Calibri" w:eastAsia="Times New Roman" w:hAnsi="Calibri" w:cs="Times New Roman"/>
      <w:sz w:val="20"/>
      <w:szCs w:val="20"/>
      <w:lang w:eastAsia="ar-SA"/>
    </w:rPr>
  </w:style>
  <w:style w:type="paragraph" w:customStyle="1" w:styleId="txt">
    <w:name w:val="tx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ampletitle">
    <w:name w:val="sample_title"/>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ampletxt">
    <w:name w:val="sample_tx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olvingtitle">
    <w:name w:val="solving_title"/>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olvingtxtfirst">
    <w:name w:val="solving_txt_firs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olvingtxtmiddle">
    <w:name w:val="solving_txt_middle"/>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pict">
    <w:name w:val="pic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solvingtxtlast">
    <w:name w:val="solving_txt_las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western">
    <w:name w:val="western"/>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abteorema">
    <w:name w:val="abteorema"/>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abtext">
    <w:name w:val="abtext"/>
    <w:basedOn w:val="a"/>
    <w:uiPriority w:val="99"/>
    <w:qFormat/>
    <w:rsid w:val="00FF47F7"/>
    <w:pPr>
      <w:suppressAutoHyphens/>
      <w:spacing w:before="280" w:after="280"/>
    </w:pPr>
    <w:rPr>
      <w:rFonts w:ascii="Times New Roman" w:eastAsia="Times New Roman" w:hAnsi="Times New Roman" w:cs="Times New Roman"/>
      <w:sz w:val="24"/>
      <w:szCs w:val="24"/>
      <w:lang w:eastAsia="ar-SA"/>
    </w:rPr>
  </w:style>
  <w:style w:type="paragraph" w:customStyle="1" w:styleId="ListParagraph1">
    <w:name w:val="List Paragraph1"/>
    <w:basedOn w:val="a"/>
    <w:uiPriority w:val="99"/>
    <w:qFormat/>
    <w:rsid w:val="00FF47F7"/>
    <w:pPr>
      <w:suppressAutoHyphens/>
      <w:spacing w:after="200" w:line="276" w:lineRule="auto"/>
      <w:ind w:left="720"/>
    </w:pPr>
    <w:rPr>
      <w:rFonts w:ascii="Calibri" w:eastAsia="Calibri" w:hAnsi="Calibri" w:cs="Calibri"/>
      <w:lang w:eastAsia="ar-SA"/>
    </w:rPr>
  </w:style>
  <w:style w:type="paragraph" w:customStyle="1" w:styleId="affffffd">
    <w:name w:val="Знак Знак Знак Знак"/>
    <w:basedOn w:val="a"/>
    <w:uiPriority w:val="99"/>
    <w:qFormat/>
    <w:rsid w:val="00FF47F7"/>
    <w:pPr>
      <w:suppressAutoHyphens/>
      <w:spacing w:after="160" w:line="240" w:lineRule="exact"/>
    </w:pPr>
    <w:rPr>
      <w:rFonts w:ascii="Verdana" w:eastAsia="Times New Roman" w:hAnsi="Verdana" w:cs="Times New Roman"/>
      <w:sz w:val="20"/>
      <w:szCs w:val="20"/>
      <w:lang w:val="en-US" w:eastAsia="ar-SA"/>
    </w:rPr>
  </w:style>
  <w:style w:type="paragraph" w:customStyle="1" w:styleId="1f9">
    <w:name w:val="Схема документа1"/>
    <w:basedOn w:val="a"/>
    <w:uiPriority w:val="99"/>
    <w:qFormat/>
    <w:rsid w:val="00FF47F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1fa">
    <w:name w:val="Текст1"/>
    <w:basedOn w:val="a"/>
    <w:uiPriority w:val="99"/>
    <w:qFormat/>
    <w:rsid w:val="00FF47F7"/>
    <w:pPr>
      <w:suppressAutoHyphens/>
    </w:pPr>
    <w:rPr>
      <w:rFonts w:ascii="Courier New" w:eastAsia="Times New Roman" w:hAnsi="Courier New" w:cs="Times New Roman"/>
      <w:sz w:val="20"/>
      <w:szCs w:val="20"/>
      <w:lang w:eastAsia="ar-SA"/>
    </w:rPr>
  </w:style>
  <w:style w:type="paragraph" w:customStyle="1" w:styleId="214">
    <w:name w:val="Основной текст 21"/>
    <w:basedOn w:val="a"/>
    <w:uiPriority w:val="99"/>
    <w:qFormat/>
    <w:rsid w:val="00FF47F7"/>
    <w:pPr>
      <w:suppressAutoHyphens/>
      <w:spacing w:after="120" w:line="480" w:lineRule="auto"/>
    </w:pPr>
    <w:rPr>
      <w:rFonts w:ascii="Calibri" w:eastAsia="Times New Roman" w:hAnsi="Calibri" w:cs="Calibri"/>
      <w:lang w:eastAsia="ar-SA"/>
    </w:rPr>
  </w:style>
  <w:style w:type="paragraph" w:customStyle="1" w:styleId="affffffe">
    <w:name w:val="Содержимое таблицы"/>
    <w:basedOn w:val="a"/>
    <w:uiPriority w:val="99"/>
    <w:qFormat/>
    <w:rsid w:val="00FF47F7"/>
    <w:pPr>
      <w:widowControl w:val="0"/>
      <w:suppressAutoHyphens/>
      <w:spacing w:after="200" w:line="276" w:lineRule="auto"/>
    </w:pPr>
    <w:rPr>
      <w:rFonts w:ascii="Calibri" w:eastAsia="Calibri" w:hAnsi="Calibri" w:cs="Calibri"/>
      <w:szCs w:val="24"/>
      <w:lang w:eastAsia="hi-IN" w:bidi="hi-IN"/>
    </w:rPr>
  </w:style>
  <w:style w:type="paragraph" w:customStyle="1" w:styleId="afffffff">
    <w:name w:val="Абзац"/>
    <w:basedOn w:val="a"/>
    <w:uiPriority w:val="99"/>
    <w:qFormat/>
    <w:rsid w:val="00FF47F7"/>
    <w:pPr>
      <w:suppressAutoHyphens/>
      <w:spacing w:line="312" w:lineRule="auto"/>
      <w:ind w:firstLine="567"/>
      <w:jc w:val="both"/>
    </w:pPr>
    <w:rPr>
      <w:rFonts w:ascii="Times New Roman" w:eastAsia="Times New Roman" w:hAnsi="Times New Roman" w:cs="Times New Roman"/>
      <w:spacing w:val="-4"/>
      <w:sz w:val="24"/>
      <w:szCs w:val="20"/>
      <w:lang w:eastAsia="ar-SA"/>
    </w:rPr>
  </w:style>
  <w:style w:type="paragraph" w:customStyle="1" w:styleId="afffffff0">
    <w:name w:val="Заголовок таблицы"/>
    <w:basedOn w:val="affffffe"/>
    <w:uiPriority w:val="99"/>
    <w:qFormat/>
    <w:rsid w:val="00FF47F7"/>
    <w:pPr>
      <w:suppressLineNumbers/>
      <w:jc w:val="center"/>
    </w:pPr>
    <w:rPr>
      <w:b/>
      <w:bCs/>
    </w:rPr>
  </w:style>
  <w:style w:type="paragraph" w:customStyle="1" w:styleId="100">
    <w:name w:val="Оглавление 10"/>
    <w:basedOn w:val="1f8"/>
    <w:uiPriority w:val="99"/>
    <w:qFormat/>
    <w:rsid w:val="00FF47F7"/>
    <w:pPr>
      <w:tabs>
        <w:tab w:val="right" w:leader="dot" w:pos="7091"/>
      </w:tabs>
      <w:ind w:left="2547"/>
    </w:pPr>
  </w:style>
  <w:style w:type="paragraph" w:customStyle="1" w:styleId="2f3">
    <w:name w:val="Схема документа2"/>
    <w:basedOn w:val="a"/>
    <w:uiPriority w:val="99"/>
    <w:qFormat/>
    <w:rsid w:val="00FF47F7"/>
    <w:pPr>
      <w:shd w:val="clear" w:color="auto" w:fill="000080"/>
      <w:suppressAutoHyphens/>
      <w:spacing w:after="200" w:line="276" w:lineRule="auto"/>
    </w:pPr>
    <w:rPr>
      <w:rFonts w:ascii="Tahoma" w:eastAsia="Times New Roman" w:hAnsi="Tahoma" w:cs="Tahoma"/>
      <w:sz w:val="20"/>
      <w:szCs w:val="20"/>
      <w:lang w:eastAsia="ar-SA"/>
    </w:rPr>
  </w:style>
  <w:style w:type="character" w:customStyle="1" w:styleId="1fb">
    <w:name w:val="Основной текст Знак1"/>
    <w:basedOn w:val="a0"/>
    <w:uiPriority w:val="99"/>
    <w:semiHidden/>
    <w:rsid w:val="00FF47F7"/>
  </w:style>
  <w:style w:type="paragraph" w:customStyle="1" w:styleId="afffffff1">
    <w:name w:val="Содержимое врезки"/>
    <w:basedOn w:val="af4"/>
    <w:uiPriority w:val="99"/>
    <w:qFormat/>
    <w:rsid w:val="00FF47F7"/>
    <w:pPr>
      <w:autoSpaceDE w:val="0"/>
      <w:autoSpaceDN w:val="0"/>
      <w:snapToGrid/>
      <w:spacing w:before="0" w:after="0"/>
      <w:jc w:val="left"/>
    </w:pPr>
    <w:rPr>
      <w:szCs w:val="24"/>
      <w:lang w:val="x-none" w:eastAsia="x-none"/>
    </w:rPr>
  </w:style>
  <w:style w:type="paragraph" w:customStyle="1" w:styleId="Style8">
    <w:name w:val="Style8"/>
    <w:basedOn w:val="a"/>
    <w:uiPriority w:val="99"/>
    <w:qFormat/>
    <w:rsid w:val="00FF47F7"/>
    <w:pPr>
      <w:widowControl w:val="0"/>
      <w:autoSpaceDE w:val="0"/>
      <w:autoSpaceDN w:val="0"/>
      <w:adjustRightInd w:val="0"/>
      <w:spacing w:line="199" w:lineRule="exact"/>
      <w:jc w:val="center"/>
    </w:pPr>
    <w:rPr>
      <w:rFonts w:ascii="Arial Black" w:eastAsia="Times New Roman" w:hAnsi="Arial Black" w:cs="Times New Roman"/>
      <w:sz w:val="24"/>
      <w:szCs w:val="24"/>
      <w:lang w:eastAsia="ru-RU"/>
    </w:rPr>
  </w:style>
  <w:style w:type="paragraph" w:customStyle="1" w:styleId="paragraph">
    <w:name w:val="paragraph"/>
    <w:basedOn w:val="a"/>
    <w:uiPriority w:val="99"/>
    <w:qFormat/>
    <w:rsid w:val="00FF47F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Page">
    <w:name w:val="ConsPlusTitlePage"/>
    <w:uiPriority w:val="99"/>
    <w:qFormat/>
    <w:rsid w:val="00FF47F7"/>
    <w:pPr>
      <w:widowControl w:val="0"/>
      <w:autoSpaceDE w:val="0"/>
      <w:autoSpaceDN w:val="0"/>
    </w:pPr>
    <w:rPr>
      <w:rFonts w:ascii="Tahoma" w:eastAsia="Times New Roman" w:hAnsi="Tahoma" w:cs="Tahoma"/>
      <w:sz w:val="20"/>
      <w:szCs w:val="20"/>
      <w:lang w:eastAsia="ru-RU"/>
    </w:rPr>
  </w:style>
  <w:style w:type="character" w:customStyle="1" w:styleId="afffffff2">
    <w:name w:val="Основной текст_"/>
    <w:link w:val="1fc"/>
    <w:locked/>
    <w:rsid w:val="00FF47F7"/>
    <w:rPr>
      <w:rFonts w:ascii="Arial" w:eastAsia="Arial" w:hAnsi="Arial" w:cs="Arial"/>
      <w:sz w:val="28"/>
      <w:szCs w:val="28"/>
      <w:shd w:val="clear" w:color="auto" w:fill="FFFFFF"/>
    </w:rPr>
  </w:style>
  <w:style w:type="paragraph" w:customStyle="1" w:styleId="1fc">
    <w:name w:val="Основной текст1"/>
    <w:basedOn w:val="a"/>
    <w:link w:val="afffffff2"/>
    <w:qFormat/>
    <w:rsid w:val="00FF47F7"/>
    <w:pPr>
      <w:widowControl w:val="0"/>
      <w:shd w:val="clear" w:color="auto" w:fill="FFFFFF"/>
      <w:spacing w:after="240" w:line="252" w:lineRule="auto"/>
      <w:ind w:firstLine="400"/>
    </w:pPr>
    <w:rPr>
      <w:rFonts w:ascii="Arial" w:eastAsia="Arial" w:hAnsi="Arial" w:cs="Arial"/>
      <w:sz w:val="28"/>
      <w:szCs w:val="28"/>
    </w:rPr>
  </w:style>
  <w:style w:type="paragraph" w:customStyle="1" w:styleId="ConsPlusTitle">
    <w:name w:val="ConsPlusTitle"/>
    <w:uiPriority w:val="99"/>
    <w:qFormat/>
    <w:rsid w:val="00FF47F7"/>
    <w:pPr>
      <w:widowControl w:val="0"/>
      <w:autoSpaceDE w:val="0"/>
      <w:autoSpaceDN w:val="0"/>
    </w:pPr>
    <w:rPr>
      <w:rFonts w:ascii="Calibri" w:eastAsia="Times New Roman" w:hAnsi="Calibri" w:cs="Calibri"/>
      <w:b/>
      <w:szCs w:val="20"/>
      <w:lang w:eastAsia="ru-RU"/>
    </w:rPr>
  </w:style>
  <w:style w:type="paragraph" w:customStyle="1" w:styleId="body">
    <w:name w:val="body"/>
    <w:basedOn w:val="a"/>
    <w:next w:val="a"/>
    <w:uiPriority w:val="99"/>
    <w:qFormat/>
    <w:rsid w:val="00FF47F7"/>
    <w:pPr>
      <w:widowControl w:val="0"/>
      <w:autoSpaceDE w:val="0"/>
      <w:autoSpaceDN w:val="0"/>
      <w:adjustRightInd w:val="0"/>
      <w:spacing w:line="240" w:lineRule="atLeast"/>
      <w:ind w:firstLine="227"/>
      <w:jc w:val="both"/>
    </w:pPr>
    <w:rPr>
      <w:rFonts w:ascii="SchoolBookSanPin" w:eastAsia="Times New Roman" w:hAnsi="SchoolBookSanPin" w:cs="SchoolBookSanPin"/>
      <w:color w:val="000000"/>
      <w:sz w:val="20"/>
      <w:szCs w:val="20"/>
      <w:lang w:eastAsia="ru-RU"/>
    </w:rPr>
  </w:style>
  <w:style w:type="paragraph" w:customStyle="1" w:styleId="msonormalcxspmiddle">
    <w:name w:val="msonormalcxspmiddle"/>
    <w:basedOn w:val="a"/>
    <w:uiPriority w:val="99"/>
    <w:qFormat/>
    <w:rsid w:val="00FF47F7"/>
    <w:pPr>
      <w:spacing w:before="100" w:beforeAutospacing="1" w:after="100" w:afterAutospacing="1"/>
    </w:pPr>
    <w:rPr>
      <w:rFonts w:ascii="Times New Roman" w:eastAsia="Times New Roman" w:hAnsi="Times New Roman" w:cs="Times New Roman"/>
      <w:sz w:val="24"/>
      <w:szCs w:val="24"/>
      <w:lang w:eastAsia="ru-RU"/>
    </w:rPr>
  </w:style>
  <w:style w:type="character" w:styleId="afffffff3">
    <w:name w:val="Intense Emphasis"/>
    <w:uiPriority w:val="21"/>
    <w:qFormat/>
    <w:rsid w:val="00FF47F7"/>
    <w:rPr>
      <w:i/>
      <w:iCs/>
      <w:color w:val="4472C4"/>
    </w:rPr>
  </w:style>
  <w:style w:type="character" w:styleId="afffffff4">
    <w:name w:val="Subtle Reference"/>
    <w:uiPriority w:val="31"/>
    <w:qFormat/>
    <w:rsid w:val="00FF47F7"/>
    <w:rPr>
      <w:smallCaps/>
      <w:color w:val="404040"/>
    </w:rPr>
  </w:style>
  <w:style w:type="character" w:styleId="afffffff5">
    <w:name w:val="Intense Reference"/>
    <w:uiPriority w:val="32"/>
    <w:qFormat/>
    <w:rsid w:val="00FF47F7"/>
    <w:rPr>
      <w:b/>
      <w:bCs/>
      <w:smallCaps/>
      <w:color w:val="4472C4"/>
      <w:spacing w:val="5"/>
    </w:rPr>
  </w:style>
  <w:style w:type="character" w:styleId="afffffff6">
    <w:name w:val="Book Title"/>
    <w:uiPriority w:val="33"/>
    <w:qFormat/>
    <w:rsid w:val="00FF47F7"/>
    <w:rPr>
      <w:b/>
      <w:bCs/>
      <w:i/>
      <w:iCs/>
      <w:spacing w:val="5"/>
    </w:rPr>
  </w:style>
  <w:style w:type="character" w:customStyle="1" w:styleId="710">
    <w:name w:val="Заголовок 7 Знак1"/>
    <w:basedOn w:val="a0"/>
    <w:semiHidden/>
    <w:rsid w:val="00FF47F7"/>
    <w:rPr>
      <w:rFonts w:asciiTheme="majorHAnsi" w:eastAsiaTheme="majorEastAsia" w:hAnsiTheme="majorHAnsi" w:cstheme="majorBidi"/>
      <w:i/>
      <w:iCs/>
      <w:color w:val="1F3763" w:themeColor="accent1" w:themeShade="7F"/>
      <w:sz w:val="22"/>
      <w:szCs w:val="22"/>
    </w:rPr>
  </w:style>
  <w:style w:type="character" w:customStyle="1" w:styleId="810">
    <w:name w:val="Заголовок 8 Знак1"/>
    <w:basedOn w:val="a0"/>
    <w:semiHidden/>
    <w:rsid w:val="00FF47F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FF47F7"/>
    <w:rPr>
      <w:rFonts w:asciiTheme="majorHAnsi" w:eastAsiaTheme="majorEastAsia" w:hAnsiTheme="majorHAnsi" w:cstheme="majorBidi"/>
      <w:i/>
      <w:iCs/>
      <w:color w:val="272727" w:themeColor="text1" w:themeTint="D8"/>
      <w:sz w:val="21"/>
      <w:szCs w:val="21"/>
    </w:rPr>
  </w:style>
  <w:style w:type="character" w:customStyle="1" w:styleId="1fd">
    <w:name w:val="Верхний колонтитул Знак1"/>
    <w:basedOn w:val="a0"/>
    <w:uiPriority w:val="99"/>
    <w:semiHidden/>
    <w:rsid w:val="00FF47F7"/>
  </w:style>
  <w:style w:type="character" w:customStyle="1" w:styleId="1fe">
    <w:name w:val="Текст выноски Знак1"/>
    <w:basedOn w:val="a0"/>
    <w:uiPriority w:val="99"/>
    <w:semiHidden/>
    <w:rsid w:val="00FF47F7"/>
    <w:rPr>
      <w:rFonts w:ascii="Segoe UI" w:hAnsi="Segoe UI" w:cs="Segoe UI"/>
      <w:sz w:val="18"/>
      <w:szCs w:val="18"/>
    </w:rPr>
  </w:style>
  <w:style w:type="character" w:customStyle="1" w:styleId="1ff">
    <w:name w:val="Текст концевой сноски Знак1"/>
    <w:basedOn w:val="a0"/>
    <w:uiPriority w:val="99"/>
    <w:semiHidden/>
    <w:rsid w:val="00FF47F7"/>
    <w:rPr>
      <w:sz w:val="20"/>
      <w:szCs w:val="20"/>
    </w:rPr>
  </w:style>
  <w:style w:type="character" w:customStyle="1" w:styleId="215">
    <w:name w:val="Основной текст 2 Знак1"/>
    <w:basedOn w:val="a0"/>
    <w:uiPriority w:val="99"/>
    <w:semiHidden/>
    <w:rsid w:val="00FF47F7"/>
  </w:style>
  <w:style w:type="character" w:customStyle="1" w:styleId="216">
    <w:name w:val="Основной текст с отступом 2 Знак1"/>
    <w:basedOn w:val="a0"/>
    <w:semiHidden/>
    <w:rsid w:val="00FF47F7"/>
  </w:style>
  <w:style w:type="character" w:customStyle="1" w:styleId="52">
    <w:name w:val="Неразрешенное упоминание5"/>
    <w:basedOn w:val="a0"/>
    <w:uiPriority w:val="99"/>
    <w:semiHidden/>
    <w:rsid w:val="00FF47F7"/>
    <w:rPr>
      <w:color w:val="605E5C"/>
      <w:shd w:val="clear" w:color="auto" w:fill="E1DFDD"/>
    </w:rPr>
  </w:style>
  <w:style w:type="character" w:customStyle="1" w:styleId="linkstyle">
    <w:name w:val="link_style"/>
    <w:rsid w:val="00FF47F7"/>
    <w:rPr>
      <w:color w:val="0000FF"/>
      <w:u w:val="single"/>
    </w:rPr>
  </w:style>
  <w:style w:type="character" w:customStyle="1" w:styleId="linkstylebold">
    <w:name w:val="link_style_bold"/>
    <w:rsid w:val="00FF47F7"/>
    <w:rPr>
      <w:b/>
      <w:bCs/>
      <w:color w:val="0000FF"/>
      <w:u w:val="single"/>
    </w:rPr>
  </w:style>
  <w:style w:type="character" w:customStyle="1" w:styleId="linkstylesmall">
    <w:name w:val="link_style_small"/>
    <w:rsid w:val="00FF47F7"/>
    <w:rPr>
      <w:color w:val="0000FF"/>
      <w:sz w:val="20"/>
      <w:szCs w:val="20"/>
      <w:u w:val="single"/>
    </w:rPr>
  </w:style>
  <w:style w:type="character" w:customStyle="1" w:styleId="1ff0">
    <w:name w:val="Основной текст + Курсив1"/>
    <w:rsid w:val="00FF47F7"/>
    <w:rPr>
      <w:rFonts w:ascii="Times New Roman" w:hAnsi="Times New Roman" w:cs="Times New Roman" w:hint="default"/>
      <w:b w:val="0"/>
      <w:bCs w:val="0"/>
      <w:i/>
      <w:iCs/>
      <w:strike w:val="0"/>
      <w:dstrike w:val="0"/>
      <w:color w:val="000000"/>
      <w:spacing w:val="0"/>
      <w:w w:val="100"/>
      <w:position w:val="0"/>
      <w:sz w:val="22"/>
      <w:szCs w:val="22"/>
      <w:u w:val="none"/>
      <w:effect w:val="none"/>
      <w:lang w:val="ru-RU" w:bidi="ar-SA"/>
    </w:rPr>
  </w:style>
  <w:style w:type="character" w:customStyle="1" w:styleId="FontStyle43">
    <w:name w:val="Font Style43"/>
    <w:uiPriority w:val="99"/>
    <w:rsid w:val="00FF47F7"/>
    <w:rPr>
      <w:rFonts w:ascii="Times New Roman" w:hAnsi="Times New Roman" w:cs="Times New Roman" w:hint="default"/>
      <w:b/>
      <w:bCs/>
      <w:sz w:val="26"/>
      <w:szCs w:val="26"/>
    </w:rPr>
  </w:style>
  <w:style w:type="character" w:customStyle="1" w:styleId="FontStyle53">
    <w:name w:val="Font Style53"/>
    <w:uiPriority w:val="99"/>
    <w:rsid w:val="00FF47F7"/>
    <w:rPr>
      <w:rFonts w:ascii="Times New Roman" w:hAnsi="Times New Roman" w:cs="Times New Roman" w:hint="default"/>
      <w:sz w:val="20"/>
    </w:rPr>
  </w:style>
  <w:style w:type="character" w:customStyle="1" w:styleId="FontStyle44">
    <w:name w:val="Font Style44"/>
    <w:uiPriority w:val="99"/>
    <w:rsid w:val="00FF47F7"/>
    <w:rPr>
      <w:rFonts w:ascii="Times New Roman" w:hAnsi="Times New Roman" w:cs="Times New Roman" w:hint="default"/>
      <w:sz w:val="20"/>
    </w:rPr>
  </w:style>
  <w:style w:type="character" w:customStyle="1" w:styleId="FontStyle66">
    <w:name w:val="Font Style66"/>
    <w:basedOn w:val="a0"/>
    <w:uiPriority w:val="99"/>
    <w:rsid w:val="00FF47F7"/>
    <w:rPr>
      <w:rFonts w:ascii="Times New Roman" w:hAnsi="Times New Roman" w:cs="Times New Roman" w:hint="default"/>
      <w:sz w:val="20"/>
      <w:szCs w:val="20"/>
    </w:rPr>
  </w:style>
  <w:style w:type="character" w:customStyle="1" w:styleId="highlightselected">
    <w:name w:val="highlight selected"/>
    <w:basedOn w:val="a0"/>
    <w:uiPriority w:val="99"/>
    <w:rsid w:val="00FF47F7"/>
    <w:rPr>
      <w:rFonts w:ascii="Times New Roman" w:hAnsi="Times New Roman" w:cs="Times New Roman" w:hint="default"/>
    </w:rPr>
  </w:style>
  <w:style w:type="paragraph" w:styleId="affffff7">
    <w:name w:val="Body Text Indent"/>
    <w:basedOn w:val="a"/>
    <w:link w:val="affffff6"/>
    <w:semiHidden/>
    <w:unhideWhenUsed/>
    <w:rsid w:val="00FF47F7"/>
    <w:pPr>
      <w:spacing w:after="120"/>
      <w:ind w:left="283"/>
    </w:pPr>
    <w:rPr>
      <w:rFonts w:ascii="Times New Roman" w:eastAsia="Times New Roman" w:hAnsi="Times New Roman" w:cs="Times New Roman"/>
      <w:sz w:val="24"/>
      <w:szCs w:val="24"/>
      <w:lang w:eastAsia="ru-RU"/>
    </w:rPr>
  </w:style>
  <w:style w:type="character" w:customStyle="1" w:styleId="1ff1">
    <w:name w:val="Основной текст с отступом Знак1"/>
    <w:basedOn w:val="a0"/>
    <w:uiPriority w:val="99"/>
    <w:semiHidden/>
    <w:rsid w:val="00FF47F7"/>
  </w:style>
  <w:style w:type="character" w:customStyle="1" w:styleId="FontStyle49">
    <w:name w:val="Font Style49"/>
    <w:uiPriority w:val="99"/>
    <w:rsid w:val="00FF47F7"/>
    <w:rPr>
      <w:rFonts w:ascii="Times New Roman" w:hAnsi="Times New Roman" w:cs="Times New Roman" w:hint="default"/>
      <w:b/>
      <w:bCs w:val="0"/>
      <w:sz w:val="26"/>
    </w:rPr>
  </w:style>
  <w:style w:type="character" w:customStyle="1" w:styleId="44">
    <w:name w:val="Знак Знак4"/>
    <w:uiPriority w:val="99"/>
    <w:locked/>
    <w:rsid w:val="00FF47F7"/>
    <w:rPr>
      <w:rFonts w:ascii="Times New Roman" w:hAnsi="Times New Roman" w:cs="Times New Roman" w:hint="default"/>
      <w:sz w:val="24"/>
    </w:rPr>
  </w:style>
  <w:style w:type="character" w:customStyle="1" w:styleId="gray1">
    <w:name w:val="gray1"/>
    <w:uiPriority w:val="99"/>
    <w:rsid w:val="00FF47F7"/>
    <w:rPr>
      <w:color w:val="6C737F"/>
    </w:rPr>
  </w:style>
  <w:style w:type="character" w:customStyle="1" w:styleId="apple-style-span">
    <w:name w:val="apple-style-span"/>
    <w:basedOn w:val="a0"/>
    <w:rsid w:val="00FF47F7"/>
  </w:style>
  <w:style w:type="character" w:customStyle="1" w:styleId="FontStyle16">
    <w:name w:val="Font Style16"/>
    <w:basedOn w:val="a0"/>
    <w:uiPriority w:val="99"/>
    <w:rsid w:val="00FF47F7"/>
    <w:rPr>
      <w:rFonts w:ascii="Times New Roman" w:hAnsi="Times New Roman" w:cs="Times New Roman" w:hint="default"/>
      <w:sz w:val="22"/>
      <w:szCs w:val="22"/>
    </w:rPr>
  </w:style>
  <w:style w:type="character" w:customStyle="1" w:styleId="c4">
    <w:name w:val="c4"/>
    <w:basedOn w:val="a0"/>
    <w:rsid w:val="00FF47F7"/>
  </w:style>
  <w:style w:type="character" w:customStyle="1" w:styleId="c2">
    <w:name w:val="c2"/>
    <w:basedOn w:val="a0"/>
    <w:rsid w:val="00FF47F7"/>
  </w:style>
  <w:style w:type="character" w:customStyle="1" w:styleId="FontStyle54">
    <w:name w:val="Font Style54"/>
    <w:basedOn w:val="a0"/>
    <w:uiPriority w:val="99"/>
    <w:rsid w:val="00FF47F7"/>
    <w:rPr>
      <w:rFonts w:ascii="Times New Roman" w:hAnsi="Times New Roman" w:cs="Times New Roman" w:hint="default"/>
      <w:sz w:val="20"/>
      <w:szCs w:val="20"/>
    </w:rPr>
  </w:style>
  <w:style w:type="character" w:customStyle="1" w:styleId="2f4">
    <w:name w:val="Знак Знак2"/>
    <w:uiPriority w:val="99"/>
    <w:rsid w:val="00FF47F7"/>
  </w:style>
  <w:style w:type="character" w:customStyle="1" w:styleId="afffffff7">
    <w:name w:val="Знак Знак"/>
    <w:uiPriority w:val="99"/>
    <w:rsid w:val="00FF47F7"/>
    <w:rPr>
      <w:rFonts w:ascii="Tahoma" w:hAnsi="Tahoma" w:cs="Tahoma" w:hint="default"/>
      <w:sz w:val="16"/>
    </w:rPr>
  </w:style>
  <w:style w:type="character" w:customStyle="1" w:styleId="217">
    <w:name w:val="Знак Знак21"/>
    <w:uiPriority w:val="99"/>
    <w:semiHidden/>
    <w:rsid w:val="00FF47F7"/>
  </w:style>
  <w:style w:type="character" w:customStyle="1" w:styleId="1ff2">
    <w:name w:val="Знак Знак1"/>
    <w:uiPriority w:val="99"/>
    <w:rsid w:val="00FF47F7"/>
    <w:rPr>
      <w:rFonts w:ascii="Tahoma" w:hAnsi="Tahoma" w:cs="Tahoma" w:hint="default"/>
      <w:sz w:val="16"/>
    </w:rPr>
  </w:style>
  <w:style w:type="character" w:customStyle="1" w:styleId="221">
    <w:name w:val="Знак Знак22"/>
    <w:uiPriority w:val="99"/>
    <w:semiHidden/>
    <w:rsid w:val="00FF47F7"/>
    <w:rPr>
      <w:b/>
      <w:bCs w:val="0"/>
    </w:rPr>
  </w:style>
  <w:style w:type="character" w:customStyle="1" w:styleId="218">
    <w:name w:val="Заголовок 2 Знак1"/>
    <w:basedOn w:val="a0"/>
    <w:uiPriority w:val="9"/>
    <w:semiHidden/>
    <w:rsid w:val="00FF47F7"/>
    <w:rPr>
      <w:rFonts w:asciiTheme="majorHAnsi" w:eastAsiaTheme="majorEastAsia" w:hAnsiTheme="majorHAnsi" w:cstheme="majorBidi" w:hint="default"/>
      <w:color w:val="2F5496" w:themeColor="accent1" w:themeShade="BF"/>
      <w:sz w:val="26"/>
      <w:szCs w:val="26"/>
    </w:rPr>
  </w:style>
  <w:style w:type="paragraph" w:styleId="36">
    <w:name w:val="Body Text Indent 3"/>
    <w:basedOn w:val="a"/>
    <w:link w:val="35"/>
    <w:semiHidden/>
    <w:unhideWhenUsed/>
    <w:rsid w:val="00FF47F7"/>
    <w:pPr>
      <w:widowControl w:val="0"/>
      <w:autoSpaceDE w:val="0"/>
      <w:autoSpaceDN w:val="0"/>
      <w:spacing w:after="120"/>
      <w:ind w:left="283"/>
    </w:pPr>
    <w:rPr>
      <w:rFonts w:ascii="Times New Roman" w:eastAsia="Times New Roman" w:hAnsi="Times New Roman" w:cs="Times New Roman"/>
      <w:sz w:val="16"/>
      <w:szCs w:val="16"/>
      <w:lang w:val="x-none" w:eastAsia="x-none"/>
    </w:rPr>
  </w:style>
  <w:style w:type="character" w:customStyle="1" w:styleId="312">
    <w:name w:val="Основной текст с отступом 3 Знак1"/>
    <w:basedOn w:val="a0"/>
    <w:semiHidden/>
    <w:rsid w:val="00FF47F7"/>
    <w:rPr>
      <w:sz w:val="16"/>
      <w:szCs w:val="16"/>
    </w:rPr>
  </w:style>
  <w:style w:type="paragraph" w:styleId="affffff9">
    <w:name w:val="Document Map"/>
    <w:basedOn w:val="a"/>
    <w:link w:val="affffff8"/>
    <w:semiHidden/>
    <w:unhideWhenUsed/>
    <w:rsid w:val="00FF47F7"/>
    <w:pPr>
      <w:shd w:val="clear" w:color="auto" w:fill="000080"/>
    </w:pPr>
    <w:rPr>
      <w:rFonts w:ascii="Tahoma" w:eastAsia="Times New Roman" w:hAnsi="Tahoma" w:cs="Tahoma"/>
    </w:rPr>
  </w:style>
  <w:style w:type="character" w:customStyle="1" w:styleId="1ff3">
    <w:name w:val="Схема документа Знак1"/>
    <w:basedOn w:val="a0"/>
    <w:semiHidden/>
    <w:rsid w:val="00FF47F7"/>
    <w:rPr>
      <w:rFonts w:ascii="Segoe UI" w:hAnsi="Segoe UI" w:cs="Segoe UI"/>
      <w:sz w:val="16"/>
      <w:szCs w:val="16"/>
    </w:rPr>
  </w:style>
  <w:style w:type="paragraph" w:styleId="2e">
    <w:name w:val="Quote"/>
    <w:basedOn w:val="a"/>
    <w:next w:val="a"/>
    <w:link w:val="2d"/>
    <w:uiPriority w:val="29"/>
    <w:qFormat/>
    <w:rsid w:val="00FF47F7"/>
    <w:pPr>
      <w:spacing w:before="200" w:after="160" w:line="254" w:lineRule="auto"/>
      <w:ind w:left="864" w:right="864"/>
    </w:pPr>
    <w:rPr>
      <w:rFonts w:ascii="Times New Roman" w:eastAsia="Times New Roman" w:hAnsi="Times New Roman" w:cs="Times New Roman"/>
      <w:i/>
      <w:iCs/>
      <w:color w:val="404040"/>
    </w:rPr>
  </w:style>
  <w:style w:type="character" w:customStyle="1" w:styleId="219">
    <w:name w:val="Цитата 2 Знак1"/>
    <w:basedOn w:val="a0"/>
    <w:uiPriority w:val="29"/>
    <w:rsid w:val="00FF47F7"/>
    <w:rPr>
      <w:i/>
      <w:iCs/>
      <w:color w:val="404040" w:themeColor="text1" w:themeTint="BF"/>
    </w:rPr>
  </w:style>
  <w:style w:type="paragraph" w:styleId="affffffb">
    <w:name w:val="Intense Quote"/>
    <w:basedOn w:val="a"/>
    <w:next w:val="a"/>
    <w:link w:val="affffffa"/>
    <w:uiPriority w:val="30"/>
    <w:qFormat/>
    <w:rsid w:val="00FF47F7"/>
    <w:pPr>
      <w:pBdr>
        <w:top w:val="single" w:sz="4" w:space="10" w:color="4472C4"/>
        <w:bottom w:val="single" w:sz="4" w:space="10" w:color="4472C4"/>
      </w:pBdr>
      <w:spacing w:before="360" w:after="360" w:line="254" w:lineRule="auto"/>
      <w:ind w:left="864" w:right="864"/>
      <w:jc w:val="center"/>
    </w:pPr>
    <w:rPr>
      <w:rFonts w:ascii="Times New Roman" w:eastAsia="Times New Roman" w:hAnsi="Times New Roman" w:cs="Times New Roman"/>
      <w:i/>
      <w:iCs/>
      <w:color w:val="4472C4"/>
    </w:rPr>
  </w:style>
  <w:style w:type="character" w:customStyle="1" w:styleId="1ff4">
    <w:name w:val="Выделенная цитата Знак1"/>
    <w:basedOn w:val="a0"/>
    <w:uiPriority w:val="30"/>
    <w:rsid w:val="00FF47F7"/>
    <w:rPr>
      <w:i/>
      <w:iCs/>
      <w:color w:val="4472C4" w:themeColor="accent1"/>
    </w:rPr>
  </w:style>
  <w:style w:type="character" w:customStyle="1" w:styleId="211pt">
    <w:name w:val="Основной текст (2) + 11 pt"/>
    <w:aliases w:val="Полужирный,Курсив"/>
    <w:rsid w:val="00FF47F7"/>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FF47F7"/>
    <w:rPr>
      <w:rFonts w:ascii="ArialMT" w:hAnsi="ArialMT" w:hint="default"/>
      <w:b w:val="0"/>
      <w:bCs w:val="0"/>
      <w:i w:val="0"/>
      <w:iCs w:val="0"/>
      <w:color w:val="000000"/>
      <w:sz w:val="30"/>
      <w:szCs w:val="30"/>
    </w:rPr>
  </w:style>
  <w:style w:type="character" w:customStyle="1" w:styleId="2f5">
    <w:name w:val="Основной текст (2) + Полужирный"/>
    <w:rsid w:val="00FF47F7"/>
    <w:rPr>
      <w:rFonts w:ascii="Times New Roman" w:hAnsi="Times New Roman" w:cs="Times New Roman" w:hint="default"/>
      <w:b/>
      <w:bCs/>
      <w:strike w:val="0"/>
      <w:dstrike w:val="0"/>
      <w:u w:val="none"/>
      <w:effect w:val="none"/>
      <w:lang w:bidi="ar-SA"/>
    </w:rPr>
  </w:style>
  <w:style w:type="character" w:customStyle="1" w:styleId="WW8Num1z0">
    <w:name w:val="WW8Num1z0"/>
    <w:rsid w:val="00FF47F7"/>
  </w:style>
  <w:style w:type="character" w:customStyle="1" w:styleId="WW8Num1z1">
    <w:name w:val="WW8Num1z1"/>
    <w:rsid w:val="00FF47F7"/>
  </w:style>
  <w:style w:type="character" w:customStyle="1" w:styleId="WW8Num1z2">
    <w:name w:val="WW8Num1z2"/>
    <w:rsid w:val="00FF47F7"/>
  </w:style>
  <w:style w:type="character" w:customStyle="1" w:styleId="WW8Num1z3">
    <w:name w:val="WW8Num1z3"/>
    <w:rsid w:val="00FF47F7"/>
  </w:style>
  <w:style w:type="character" w:customStyle="1" w:styleId="WW8Num1z4">
    <w:name w:val="WW8Num1z4"/>
    <w:rsid w:val="00FF47F7"/>
  </w:style>
  <w:style w:type="character" w:customStyle="1" w:styleId="WW8Num1z5">
    <w:name w:val="WW8Num1z5"/>
    <w:rsid w:val="00FF47F7"/>
  </w:style>
  <w:style w:type="character" w:customStyle="1" w:styleId="WW8Num1z6">
    <w:name w:val="WW8Num1z6"/>
    <w:rsid w:val="00FF47F7"/>
  </w:style>
  <w:style w:type="character" w:customStyle="1" w:styleId="WW8Num1z7">
    <w:name w:val="WW8Num1z7"/>
    <w:rsid w:val="00FF47F7"/>
  </w:style>
  <w:style w:type="character" w:customStyle="1" w:styleId="WW8Num1z8">
    <w:name w:val="WW8Num1z8"/>
    <w:rsid w:val="00FF47F7"/>
  </w:style>
  <w:style w:type="character" w:customStyle="1" w:styleId="WW8Num2z0">
    <w:name w:val="WW8Num2z0"/>
    <w:rsid w:val="00FF47F7"/>
    <w:rPr>
      <w:rFonts w:ascii="Times New Roman" w:hAnsi="Times New Roman" w:cs="Times New Roman" w:hint="default"/>
      <w:kern w:val="2"/>
      <w:sz w:val="26"/>
      <w:szCs w:val="26"/>
      <w:lang w:eastAsia="hi-IN" w:bidi="hi-IN"/>
    </w:rPr>
  </w:style>
  <w:style w:type="character" w:customStyle="1" w:styleId="WW8Num3z0">
    <w:name w:val="WW8Num3z0"/>
    <w:rsid w:val="00FF47F7"/>
    <w:rPr>
      <w:rFonts w:ascii="Symbol" w:hAnsi="Symbol" w:cs="Symbol" w:hint="default"/>
    </w:rPr>
  </w:style>
  <w:style w:type="character" w:customStyle="1" w:styleId="WW8Num4z0">
    <w:name w:val="WW8Num4z0"/>
    <w:rsid w:val="00FF47F7"/>
    <w:rPr>
      <w:rFonts w:ascii="Times New Roman" w:hAnsi="Times New Roman" w:cs="Times New Roman" w:hint="default"/>
      <w:color w:val="000000"/>
      <w:sz w:val="26"/>
      <w:szCs w:val="26"/>
      <w:shd w:val="clear" w:color="auto" w:fill="FFFFFF"/>
    </w:rPr>
  </w:style>
  <w:style w:type="character" w:customStyle="1" w:styleId="WW8Num5z0">
    <w:name w:val="WW8Num5z0"/>
    <w:rsid w:val="00FF47F7"/>
    <w:rPr>
      <w:rFonts w:ascii="Symbol" w:hAnsi="Symbol" w:cs="Symbol" w:hint="default"/>
    </w:rPr>
  </w:style>
  <w:style w:type="character" w:customStyle="1" w:styleId="WW8Num6z0">
    <w:name w:val="WW8Num6z0"/>
    <w:rsid w:val="00FF47F7"/>
    <w:rPr>
      <w:rFonts w:ascii="Symbol" w:hAnsi="Symbol" w:cs="Symbol" w:hint="default"/>
      <w:sz w:val="26"/>
      <w:szCs w:val="26"/>
    </w:rPr>
  </w:style>
  <w:style w:type="character" w:customStyle="1" w:styleId="WW8Num7z0">
    <w:name w:val="WW8Num7z0"/>
    <w:rsid w:val="00FF47F7"/>
    <w:rPr>
      <w:rFonts w:ascii="Symbol" w:hAnsi="Symbol" w:cs="Symbol" w:hint="default"/>
    </w:rPr>
  </w:style>
  <w:style w:type="character" w:customStyle="1" w:styleId="WW8Num8z0">
    <w:name w:val="WW8Num8z0"/>
    <w:rsid w:val="00FF47F7"/>
    <w:rPr>
      <w:rFonts w:ascii="Symbol" w:hAnsi="Symbol" w:cs="Symbol" w:hint="default"/>
      <w:bCs/>
      <w:sz w:val="26"/>
      <w:szCs w:val="26"/>
    </w:rPr>
  </w:style>
  <w:style w:type="character" w:customStyle="1" w:styleId="WW8Num9z0">
    <w:name w:val="WW8Num9z0"/>
    <w:rsid w:val="00FF47F7"/>
    <w:rPr>
      <w:rFonts w:ascii="Symbol" w:hAnsi="Symbol" w:cs="Symbol" w:hint="default"/>
      <w:sz w:val="26"/>
      <w:szCs w:val="26"/>
    </w:rPr>
  </w:style>
  <w:style w:type="character" w:customStyle="1" w:styleId="WW8Num10z0">
    <w:name w:val="WW8Num10z0"/>
    <w:rsid w:val="00FF47F7"/>
    <w:rPr>
      <w:rFonts w:ascii="Symbol" w:hAnsi="Symbol" w:cs="Symbol" w:hint="default"/>
    </w:rPr>
  </w:style>
  <w:style w:type="character" w:customStyle="1" w:styleId="WW8Num11z0">
    <w:name w:val="WW8Num11z0"/>
    <w:rsid w:val="00FF47F7"/>
    <w:rPr>
      <w:rFonts w:ascii="Symbol" w:eastAsia="Mangal" w:hAnsi="Symbol" w:cs="Symbol" w:hint="default"/>
      <w:b/>
      <w:bCs/>
      <w:kern w:val="2"/>
      <w:sz w:val="24"/>
      <w:szCs w:val="24"/>
      <w:lang w:val="hi-IN"/>
    </w:rPr>
  </w:style>
  <w:style w:type="character" w:customStyle="1" w:styleId="WW8Num12z0">
    <w:name w:val="WW8Num12z0"/>
    <w:rsid w:val="00FF47F7"/>
    <w:rPr>
      <w:rFonts w:ascii="Symbol" w:hAnsi="Symbol" w:cs="Symbol" w:hint="default"/>
      <w:b w:val="0"/>
      <w:bCs w:val="0"/>
      <w:i w:val="0"/>
      <w:iCs w:val="0"/>
      <w:caps w:val="0"/>
      <w:smallCaps w:val="0"/>
      <w:strike w:val="0"/>
      <w:dstrike w:val="0"/>
      <w:vanish/>
      <w:webHidden w:val="0"/>
      <w:color w:val="000000"/>
      <w:spacing w:val="0"/>
      <w:w w:val="100"/>
      <w:kern w:val="2"/>
      <w:position w:val="0"/>
      <w:sz w:val="24"/>
      <w:szCs w:val="24"/>
      <w:u w:val="none"/>
      <w:effect w:val="none"/>
      <w:vertAlign w:val="baseline"/>
      <w:em w:val="none"/>
      <w:lang w:val="ru-RU" w:eastAsia="hi-IN" w:bidi="hi-IN"/>
      <w:specVanish/>
    </w:rPr>
  </w:style>
  <w:style w:type="character" w:customStyle="1" w:styleId="WW8Num13z0">
    <w:name w:val="WW8Num13z0"/>
    <w:rsid w:val="00FF47F7"/>
    <w:rPr>
      <w:rFonts w:ascii="Symbol" w:eastAsia="Calibri" w:hAnsi="Symbol" w:cs="Symbol" w:hint="default"/>
      <w:sz w:val="20"/>
      <w:szCs w:val="20"/>
    </w:rPr>
  </w:style>
  <w:style w:type="character" w:customStyle="1" w:styleId="WW8Num14z0">
    <w:name w:val="WW8Num14z0"/>
    <w:rsid w:val="00FF47F7"/>
    <w:rPr>
      <w:rFonts w:ascii="Symbol" w:hAnsi="Symbol" w:cs="Times New Roman" w:hint="default"/>
      <w:b/>
      <w:bCs w:val="0"/>
      <w:color w:val="auto"/>
      <w:sz w:val="24"/>
      <w:szCs w:val="26"/>
      <w:shd w:val="clear" w:color="auto" w:fill="FFFFFF"/>
      <w:lang w:val="en-US"/>
    </w:rPr>
  </w:style>
  <w:style w:type="character" w:customStyle="1" w:styleId="WW8Num14z1">
    <w:name w:val="WW8Num14z1"/>
    <w:rsid w:val="00FF47F7"/>
  </w:style>
  <w:style w:type="character" w:customStyle="1" w:styleId="WW8Num14z2">
    <w:name w:val="WW8Num14z2"/>
    <w:rsid w:val="00FF47F7"/>
  </w:style>
  <w:style w:type="character" w:customStyle="1" w:styleId="WW8Num14z4">
    <w:name w:val="WW8Num14z4"/>
    <w:rsid w:val="00FF47F7"/>
  </w:style>
  <w:style w:type="character" w:customStyle="1" w:styleId="WW8Num15z0">
    <w:name w:val="WW8Num15z0"/>
    <w:rsid w:val="00FF47F7"/>
    <w:rPr>
      <w:rFonts w:ascii="Times New Roman" w:hAnsi="Times New Roman" w:cs="Times New Roman" w:hint="default"/>
      <w:bCs/>
      <w:sz w:val="20"/>
      <w:szCs w:val="20"/>
    </w:rPr>
  </w:style>
  <w:style w:type="character" w:customStyle="1" w:styleId="WW8Num16z0">
    <w:name w:val="WW8Num16z0"/>
    <w:rsid w:val="00FF47F7"/>
    <w:rPr>
      <w:rFonts w:ascii="Symbol" w:eastAsia="Times New Roman CYR" w:hAnsi="Symbol" w:cs="Symbol" w:hint="default"/>
    </w:rPr>
  </w:style>
  <w:style w:type="character" w:customStyle="1" w:styleId="WW8Num16z1">
    <w:name w:val="WW8Num16z1"/>
    <w:rsid w:val="00FF47F7"/>
    <w:rPr>
      <w:rFonts w:ascii="Courier New" w:hAnsi="Courier New" w:cs="Courier New" w:hint="default"/>
    </w:rPr>
  </w:style>
  <w:style w:type="character" w:customStyle="1" w:styleId="WW8Num16z2">
    <w:name w:val="WW8Num16z2"/>
    <w:rsid w:val="00FF47F7"/>
    <w:rPr>
      <w:rFonts w:ascii="Wingdings" w:hAnsi="Wingdings" w:cs="Wingdings" w:hint="default"/>
    </w:rPr>
  </w:style>
  <w:style w:type="character" w:customStyle="1" w:styleId="WW8Num17z0">
    <w:name w:val="WW8Num17z0"/>
    <w:rsid w:val="00FF47F7"/>
    <w:rPr>
      <w:rFonts w:ascii="Times New Roman" w:hAnsi="Times New Roman" w:cs="Times New Roman" w:hint="default"/>
      <w:b/>
      <w:bCs w:val="0"/>
      <w:i/>
      <w:iCs w:val="0"/>
      <w:sz w:val="26"/>
      <w:szCs w:val="26"/>
      <w:lang w:val="en-US"/>
    </w:rPr>
  </w:style>
  <w:style w:type="character" w:customStyle="1" w:styleId="WW8Num17z1">
    <w:name w:val="WW8Num17z1"/>
    <w:rsid w:val="00FF47F7"/>
  </w:style>
  <w:style w:type="character" w:customStyle="1" w:styleId="WW8Num17z2">
    <w:name w:val="WW8Num17z2"/>
    <w:rsid w:val="00FF47F7"/>
  </w:style>
  <w:style w:type="character" w:customStyle="1" w:styleId="WW8Num17z3">
    <w:name w:val="WW8Num17z3"/>
    <w:rsid w:val="00FF47F7"/>
  </w:style>
  <w:style w:type="character" w:customStyle="1" w:styleId="WW8Num17z4">
    <w:name w:val="WW8Num17z4"/>
    <w:rsid w:val="00FF47F7"/>
  </w:style>
  <w:style w:type="character" w:customStyle="1" w:styleId="WW8Num17z5">
    <w:name w:val="WW8Num17z5"/>
    <w:rsid w:val="00FF47F7"/>
  </w:style>
  <w:style w:type="character" w:customStyle="1" w:styleId="WW8Num17z6">
    <w:name w:val="WW8Num17z6"/>
    <w:rsid w:val="00FF47F7"/>
  </w:style>
  <w:style w:type="character" w:customStyle="1" w:styleId="WW8Num17z7">
    <w:name w:val="WW8Num17z7"/>
    <w:rsid w:val="00FF47F7"/>
  </w:style>
  <w:style w:type="character" w:customStyle="1" w:styleId="WW8Num17z8">
    <w:name w:val="WW8Num17z8"/>
    <w:rsid w:val="00FF47F7"/>
  </w:style>
  <w:style w:type="character" w:customStyle="1" w:styleId="WW8Num18z0">
    <w:name w:val="WW8Num18z0"/>
    <w:rsid w:val="00FF47F7"/>
  </w:style>
  <w:style w:type="character" w:customStyle="1" w:styleId="WW8Num18z1">
    <w:name w:val="WW8Num18z1"/>
    <w:rsid w:val="00FF47F7"/>
  </w:style>
  <w:style w:type="character" w:customStyle="1" w:styleId="WW8Num18z2">
    <w:name w:val="WW8Num18z2"/>
    <w:rsid w:val="00FF47F7"/>
  </w:style>
  <w:style w:type="character" w:customStyle="1" w:styleId="WW8Num18z3">
    <w:name w:val="WW8Num18z3"/>
    <w:rsid w:val="00FF47F7"/>
  </w:style>
  <w:style w:type="character" w:customStyle="1" w:styleId="WW8Num18z4">
    <w:name w:val="WW8Num18z4"/>
    <w:rsid w:val="00FF47F7"/>
  </w:style>
  <w:style w:type="character" w:customStyle="1" w:styleId="WW8Num18z5">
    <w:name w:val="WW8Num18z5"/>
    <w:rsid w:val="00FF47F7"/>
  </w:style>
  <w:style w:type="character" w:customStyle="1" w:styleId="WW8Num18z6">
    <w:name w:val="WW8Num18z6"/>
    <w:rsid w:val="00FF47F7"/>
  </w:style>
  <w:style w:type="character" w:customStyle="1" w:styleId="WW8Num18z7">
    <w:name w:val="WW8Num18z7"/>
    <w:rsid w:val="00FF47F7"/>
  </w:style>
  <w:style w:type="character" w:customStyle="1" w:styleId="WW8Num18z8">
    <w:name w:val="WW8Num18z8"/>
    <w:rsid w:val="00FF47F7"/>
  </w:style>
  <w:style w:type="character" w:customStyle="1" w:styleId="WW8Num19z0">
    <w:name w:val="WW8Num19z0"/>
    <w:rsid w:val="00FF47F7"/>
    <w:rPr>
      <w:rFonts w:ascii="Times New Roman" w:hAnsi="Times New Roman" w:cs="Times New Roman" w:hint="default"/>
      <w:bCs/>
      <w:sz w:val="26"/>
      <w:szCs w:val="26"/>
    </w:rPr>
  </w:style>
  <w:style w:type="character" w:customStyle="1" w:styleId="WW8Num19z1">
    <w:name w:val="WW8Num19z1"/>
    <w:rsid w:val="00FF47F7"/>
  </w:style>
  <w:style w:type="character" w:customStyle="1" w:styleId="WW8Num19z2">
    <w:name w:val="WW8Num19z2"/>
    <w:rsid w:val="00FF47F7"/>
  </w:style>
  <w:style w:type="character" w:customStyle="1" w:styleId="WW8Num19z3">
    <w:name w:val="WW8Num19z3"/>
    <w:rsid w:val="00FF47F7"/>
  </w:style>
  <w:style w:type="character" w:customStyle="1" w:styleId="WW8Num19z4">
    <w:name w:val="WW8Num19z4"/>
    <w:rsid w:val="00FF47F7"/>
  </w:style>
  <w:style w:type="character" w:customStyle="1" w:styleId="WW8Num19z5">
    <w:name w:val="WW8Num19z5"/>
    <w:rsid w:val="00FF47F7"/>
  </w:style>
  <w:style w:type="character" w:customStyle="1" w:styleId="WW8Num19z6">
    <w:name w:val="WW8Num19z6"/>
    <w:rsid w:val="00FF47F7"/>
  </w:style>
  <w:style w:type="character" w:customStyle="1" w:styleId="WW8Num19z7">
    <w:name w:val="WW8Num19z7"/>
    <w:rsid w:val="00FF47F7"/>
  </w:style>
  <w:style w:type="character" w:customStyle="1" w:styleId="WW8Num19z8">
    <w:name w:val="WW8Num19z8"/>
    <w:rsid w:val="00FF47F7"/>
  </w:style>
  <w:style w:type="character" w:customStyle="1" w:styleId="WW8Num20z0">
    <w:name w:val="WW8Num20z0"/>
    <w:rsid w:val="00FF47F7"/>
    <w:rPr>
      <w:rFonts w:ascii="Symbol" w:hAnsi="Symbol" w:cs="Symbol" w:hint="default"/>
    </w:rPr>
  </w:style>
  <w:style w:type="character" w:customStyle="1" w:styleId="WW8Num20z1">
    <w:name w:val="WW8Num20z1"/>
    <w:rsid w:val="00FF47F7"/>
    <w:rPr>
      <w:rFonts w:ascii="Courier New" w:hAnsi="Courier New" w:cs="Courier New" w:hint="default"/>
    </w:rPr>
  </w:style>
  <w:style w:type="character" w:customStyle="1" w:styleId="WW8Num20z2">
    <w:name w:val="WW8Num20z2"/>
    <w:rsid w:val="00FF47F7"/>
    <w:rPr>
      <w:rFonts w:ascii="Wingdings" w:hAnsi="Wingdings" w:cs="Wingdings" w:hint="default"/>
    </w:rPr>
  </w:style>
  <w:style w:type="character" w:customStyle="1" w:styleId="WW8Num20z3">
    <w:name w:val="WW8Num20z3"/>
    <w:rsid w:val="00FF47F7"/>
  </w:style>
  <w:style w:type="character" w:customStyle="1" w:styleId="WW8Num20z4">
    <w:name w:val="WW8Num20z4"/>
    <w:rsid w:val="00FF47F7"/>
  </w:style>
  <w:style w:type="character" w:customStyle="1" w:styleId="WW8Num20z5">
    <w:name w:val="WW8Num20z5"/>
    <w:rsid w:val="00FF47F7"/>
  </w:style>
  <w:style w:type="character" w:customStyle="1" w:styleId="WW8Num20z6">
    <w:name w:val="WW8Num20z6"/>
    <w:rsid w:val="00FF47F7"/>
  </w:style>
  <w:style w:type="character" w:customStyle="1" w:styleId="WW8Num20z7">
    <w:name w:val="WW8Num20z7"/>
    <w:rsid w:val="00FF47F7"/>
  </w:style>
  <w:style w:type="character" w:customStyle="1" w:styleId="WW8Num20z8">
    <w:name w:val="WW8Num20z8"/>
    <w:rsid w:val="00FF47F7"/>
  </w:style>
  <w:style w:type="character" w:customStyle="1" w:styleId="WW8Num21z0">
    <w:name w:val="WW8Num21z0"/>
    <w:rsid w:val="00FF47F7"/>
  </w:style>
  <w:style w:type="character" w:customStyle="1" w:styleId="WW8Num21z1">
    <w:name w:val="WW8Num21z1"/>
    <w:rsid w:val="00FF47F7"/>
  </w:style>
  <w:style w:type="character" w:customStyle="1" w:styleId="WW8Num21z2">
    <w:name w:val="WW8Num21z2"/>
    <w:rsid w:val="00FF47F7"/>
  </w:style>
  <w:style w:type="character" w:customStyle="1" w:styleId="WW8Num21z4">
    <w:name w:val="WW8Num21z4"/>
    <w:rsid w:val="00FF47F7"/>
  </w:style>
  <w:style w:type="character" w:customStyle="1" w:styleId="WW8Num22z0">
    <w:name w:val="WW8Num22z0"/>
    <w:rsid w:val="00FF47F7"/>
  </w:style>
  <w:style w:type="character" w:customStyle="1" w:styleId="WW8Num22z1">
    <w:name w:val="WW8Num22z1"/>
    <w:rsid w:val="00FF47F7"/>
  </w:style>
  <w:style w:type="character" w:customStyle="1" w:styleId="WW8Num22z2">
    <w:name w:val="WW8Num22z2"/>
    <w:rsid w:val="00FF47F7"/>
  </w:style>
  <w:style w:type="character" w:customStyle="1" w:styleId="WW8Num22z3">
    <w:name w:val="WW8Num22z3"/>
    <w:rsid w:val="00FF47F7"/>
  </w:style>
  <w:style w:type="character" w:customStyle="1" w:styleId="WW8Num22z4">
    <w:name w:val="WW8Num22z4"/>
    <w:rsid w:val="00FF47F7"/>
  </w:style>
  <w:style w:type="character" w:customStyle="1" w:styleId="WW8Num22z5">
    <w:name w:val="WW8Num22z5"/>
    <w:rsid w:val="00FF47F7"/>
  </w:style>
  <w:style w:type="character" w:customStyle="1" w:styleId="WW8Num22z6">
    <w:name w:val="WW8Num22z6"/>
    <w:rsid w:val="00FF47F7"/>
  </w:style>
  <w:style w:type="character" w:customStyle="1" w:styleId="WW8Num22z7">
    <w:name w:val="WW8Num22z7"/>
    <w:rsid w:val="00FF47F7"/>
  </w:style>
  <w:style w:type="character" w:customStyle="1" w:styleId="WW8Num22z8">
    <w:name w:val="WW8Num22z8"/>
    <w:rsid w:val="00FF47F7"/>
  </w:style>
  <w:style w:type="character" w:customStyle="1" w:styleId="WW8Num23z0">
    <w:name w:val="WW8Num23z0"/>
    <w:rsid w:val="00FF47F7"/>
  </w:style>
  <w:style w:type="character" w:customStyle="1" w:styleId="WW8Num23z1">
    <w:name w:val="WW8Num23z1"/>
    <w:rsid w:val="00FF47F7"/>
  </w:style>
  <w:style w:type="character" w:customStyle="1" w:styleId="WW8Num23z2">
    <w:name w:val="WW8Num23z2"/>
    <w:rsid w:val="00FF47F7"/>
  </w:style>
  <w:style w:type="character" w:customStyle="1" w:styleId="WW8Num23z3">
    <w:name w:val="WW8Num23z3"/>
    <w:rsid w:val="00FF47F7"/>
  </w:style>
  <w:style w:type="character" w:customStyle="1" w:styleId="WW8Num23z4">
    <w:name w:val="WW8Num23z4"/>
    <w:rsid w:val="00FF47F7"/>
  </w:style>
  <w:style w:type="character" w:customStyle="1" w:styleId="WW8Num23z5">
    <w:name w:val="WW8Num23z5"/>
    <w:rsid w:val="00FF47F7"/>
  </w:style>
  <w:style w:type="character" w:customStyle="1" w:styleId="WW8Num23z6">
    <w:name w:val="WW8Num23z6"/>
    <w:rsid w:val="00FF47F7"/>
  </w:style>
  <w:style w:type="character" w:customStyle="1" w:styleId="WW8Num23z7">
    <w:name w:val="WW8Num23z7"/>
    <w:rsid w:val="00FF47F7"/>
  </w:style>
  <w:style w:type="character" w:customStyle="1" w:styleId="WW8Num23z8">
    <w:name w:val="WW8Num23z8"/>
    <w:rsid w:val="00FF47F7"/>
  </w:style>
  <w:style w:type="character" w:customStyle="1" w:styleId="WW8Num24z0">
    <w:name w:val="WW8Num24z0"/>
    <w:rsid w:val="00FF47F7"/>
    <w:rPr>
      <w:rFonts w:ascii="Times New Roman" w:eastAsia="Calibri" w:hAnsi="Times New Roman" w:cs="Times New Roman" w:hint="default"/>
      <w:bCs/>
      <w:sz w:val="26"/>
      <w:szCs w:val="26"/>
    </w:rPr>
  </w:style>
  <w:style w:type="character" w:customStyle="1" w:styleId="WW8Num24z1">
    <w:name w:val="WW8Num24z1"/>
    <w:rsid w:val="00FF47F7"/>
  </w:style>
  <w:style w:type="character" w:customStyle="1" w:styleId="WW8Num24z2">
    <w:name w:val="WW8Num24z2"/>
    <w:rsid w:val="00FF47F7"/>
  </w:style>
  <w:style w:type="character" w:customStyle="1" w:styleId="WW8Num24z3">
    <w:name w:val="WW8Num24z3"/>
    <w:rsid w:val="00FF47F7"/>
  </w:style>
  <w:style w:type="character" w:customStyle="1" w:styleId="WW8Num24z4">
    <w:name w:val="WW8Num24z4"/>
    <w:rsid w:val="00FF47F7"/>
  </w:style>
  <w:style w:type="character" w:customStyle="1" w:styleId="WW8Num24z5">
    <w:name w:val="WW8Num24z5"/>
    <w:rsid w:val="00FF47F7"/>
  </w:style>
  <w:style w:type="character" w:customStyle="1" w:styleId="WW8Num24z6">
    <w:name w:val="WW8Num24z6"/>
    <w:rsid w:val="00FF47F7"/>
  </w:style>
  <w:style w:type="character" w:customStyle="1" w:styleId="WW8Num24z7">
    <w:name w:val="WW8Num24z7"/>
    <w:rsid w:val="00FF47F7"/>
  </w:style>
  <w:style w:type="character" w:customStyle="1" w:styleId="WW8Num24z8">
    <w:name w:val="WW8Num24z8"/>
    <w:rsid w:val="00FF47F7"/>
  </w:style>
  <w:style w:type="character" w:customStyle="1" w:styleId="WW8Num25z0">
    <w:name w:val="WW8Num25z0"/>
    <w:rsid w:val="00FF47F7"/>
    <w:rPr>
      <w:rFonts w:ascii="Symbol" w:hAnsi="Symbol" w:cs="Symbol" w:hint="default"/>
    </w:rPr>
  </w:style>
  <w:style w:type="character" w:customStyle="1" w:styleId="WW8Num25z1">
    <w:name w:val="WW8Num25z1"/>
    <w:rsid w:val="00FF47F7"/>
    <w:rPr>
      <w:rFonts w:ascii="Courier New" w:hAnsi="Courier New" w:cs="Courier New" w:hint="default"/>
    </w:rPr>
  </w:style>
  <w:style w:type="character" w:customStyle="1" w:styleId="WW8Num25z2">
    <w:name w:val="WW8Num25z2"/>
    <w:rsid w:val="00FF47F7"/>
    <w:rPr>
      <w:rFonts w:ascii="Wingdings" w:hAnsi="Wingdings" w:cs="Wingdings" w:hint="default"/>
    </w:rPr>
  </w:style>
  <w:style w:type="character" w:customStyle="1" w:styleId="WW8Num25z3">
    <w:name w:val="WW8Num25z3"/>
    <w:rsid w:val="00FF47F7"/>
  </w:style>
  <w:style w:type="character" w:customStyle="1" w:styleId="WW8Num25z4">
    <w:name w:val="WW8Num25z4"/>
    <w:rsid w:val="00FF47F7"/>
  </w:style>
  <w:style w:type="character" w:customStyle="1" w:styleId="WW8Num25z5">
    <w:name w:val="WW8Num25z5"/>
    <w:rsid w:val="00FF47F7"/>
  </w:style>
  <w:style w:type="character" w:customStyle="1" w:styleId="WW8Num25z6">
    <w:name w:val="WW8Num25z6"/>
    <w:rsid w:val="00FF47F7"/>
  </w:style>
  <w:style w:type="character" w:customStyle="1" w:styleId="WW8Num25z7">
    <w:name w:val="WW8Num25z7"/>
    <w:rsid w:val="00FF47F7"/>
  </w:style>
  <w:style w:type="character" w:customStyle="1" w:styleId="WW8Num25z8">
    <w:name w:val="WW8Num25z8"/>
    <w:rsid w:val="00FF47F7"/>
  </w:style>
  <w:style w:type="character" w:customStyle="1" w:styleId="WW8Num26z0">
    <w:name w:val="WW8Num26z0"/>
    <w:rsid w:val="00FF47F7"/>
  </w:style>
  <w:style w:type="character" w:customStyle="1" w:styleId="WW8Num26z1">
    <w:name w:val="WW8Num26z1"/>
    <w:rsid w:val="00FF47F7"/>
  </w:style>
  <w:style w:type="character" w:customStyle="1" w:styleId="WW8Num26z2">
    <w:name w:val="WW8Num26z2"/>
    <w:rsid w:val="00FF47F7"/>
  </w:style>
  <w:style w:type="character" w:customStyle="1" w:styleId="WW8Num26z3">
    <w:name w:val="WW8Num26z3"/>
    <w:rsid w:val="00FF47F7"/>
  </w:style>
  <w:style w:type="character" w:customStyle="1" w:styleId="WW8Num26z4">
    <w:name w:val="WW8Num26z4"/>
    <w:rsid w:val="00FF47F7"/>
  </w:style>
  <w:style w:type="character" w:customStyle="1" w:styleId="WW8Num26z5">
    <w:name w:val="WW8Num26z5"/>
    <w:rsid w:val="00FF47F7"/>
  </w:style>
  <w:style w:type="character" w:customStyle="1" w:styleId="WW8Num26z6">
    <w:name w:val="WW8Num26z6"/>
    <w:rsid w:val="00FF47F7"/>
  </w:style>
  <w:style w:type="character" w:customStyle="1" w:styleId="WW8Num26z7">
    <w:name w:val="WW8Num26z7"/>
    <w:rsid w:val="00FF47F7"/>
  </w:style>
  <w:style w:type="character" w:customStyle="1" w:styleId="WW8Num26z8">
    <w:name w:val="WW8Num26z8"/>
    <w:rsid w:val="00FF47F7"/>
  </w:style>
  <w:style w:type="character" w:customStyle="1" w:styleId="2f6">
    <w:name w:val="Основной шрифт абзаца2"/>
    <w:rsid w:val="00FF47F7"/>
  </w:style>
  <w:style w:type="character" w:customStyle="1" w:styleId="WW8Num11z1">
    <w:name w:val="WW8Num11z1"/>
    <w:rsid w:val="00FF47F7"/>
    <w:rPr>
      <w:rFonts w:ascii="Courier New" w:hAnsi="Courier New" w:cs="Courier New" w:hint="default"/>
    </w:rPr>
  </w:style>
  <w:style w:type="character" w:customStyle="1" w:styleId="WW8Num11z2">
    <w:name w:val="WW8Num11z2"/>
    <w:rsid w:val="00FF47F7"/>
    <w:rPr>
      <w:rFonts w:ascii="Wingdings" w:hAnsi="Wingdings" w:cs="Wingdings" w:hint="default"/>
    </w:rPr>
  </w:style>
  <w:style w:type="character" w:customStyle="1" w:styleId="WW8Num11z3">
    <w:name w:val="WW8Num11z3"/>
    <w:rsid w:val="00FF47F7"/>
  </w:style>
  <w:style w:type="character" w:customStyle="1" w:styleId="WW8Num11z4">
    <w:name w:val="WW8Num11z4"/>
    <w:rsid w:val="00FF47F7"/>
  </w:style>
  <w:style w:type="character" w:customStyle="1" w:styleId="WW8Num11z5">
    <w:name w:val="WW8Num11z5"/>
    <w:rsid w:val="00FF47F7"/>
  </w:style>
  <w:style w:type="character" w:customStyle="1" w:styleId="WW8Num11z6">
    <w:name w:val="WW8Num11z6"/>
    <w:rsid w:val="00FF47F7"/>
  </w:style>
  <w:style w:type="character" w:customStyle="1" w:styleId="WW8Num11z7">
    <w:name w:val="WW8Num11z7"/>
    <w:rsid w:val="00FF47F7"/>
  </w:style>
  <w:style w:type="character" w:customStyle="1" w:styleId="WW8Num11z8">
    <w:name w:val="WW8Num11z8"/>
    <w:rsid w:val="00FF47F7"/>
  </w:style>
  <w:style w:type="character" w:customStyle="1" w:styleId="WW8Num13z1">
    <w:name w:val="WW8Num13z1"/>
    <w:rsid w:val="00FF47F7"/>
    <w:rPr>
      <w:rFonts w:ascii="Courier New" w:hAnsi="Courier New" w:cs="Courier New" w:hint="default"/>
    </w:rPr>
  </w:style>
  <w:style w:type="character" w:customStyle="1" w:styleId="WW8Num13z2">
    <w:name w:val="WW8Num13z2"/>
    <w:rsid w:val="00FF47F7"/>
    <w:rPr>
      <w:rFonts w:ascii="Wingdings" w:hAnsi="Wingdings" w:cs="Wingdings" w:hint="default"/>
    </w:rPr>
  </w:style>
  <w:style w:type="character" w:customStyle="1" w:styleId="WW8Num14z3">
    <w:name w:val="WW8Num14z3"/>
    <w:rsid w:val="00FF47F7"/>
  </w:style>
  <w:style w:type="character" w:customStyle="1" w:styleId="WW8Num14z5">
    <w:name w:val="WW8Num14z5"/>
    <w:rsid w:val="00FF47F7"/>
  </w:style>
  <w:style w:type="character" w:customStyle="1" w:styleId="WW8Num14z6">
    <w:name w:val="WW8Num14z6"/>
    <w:rsid w:val="00FF47F7"/>
  </w:style>
  <w:style w:type="character" w:customStyle="1" w:styleId="WW8Num14z7">
    <w:name w:val="WW8Num14z7"/>
    <w:rsid w:val="00FF47F7"/>
  </w:style>
  <w:style w:type="character" w:customStyle="1" w:styleId="WW8Num14z8">
    <w:name w:val="WW8Num14z8"/>
    <w:rsid w:val="00FF47F7"/>
  </w:style>
  <w:style w:type="character" w:customStyle="1" w:styleId="WW8Num15z1">
    <w:name w:val="WW8Num15z1"/>
    <w:rsid w:val="00FF47F7"/>
  </w:style>
  <w:style w:type="character" w:customStyle="1" w:styleId="WW8Num21z3">
    <w:name w:val="WW8Num21z3"/>
    <w:rsid w:val="00FF47F7"/>
  </w:style>
  <w:style w:type="character" w:customStyle="1" w:styleId="WW8Num21z5">
    <w:name w:val="WW8Num21z5"/>
    <w:rsid w:val="00FF47F7"/>
  </w:style>
  <w:style w:type="character" w:customStyle="1" w:styleId="WW8Num21z6">
    <w:name w:val="WW8Num21z6"/>
    <w:rsid w:val="00FF47F7"/>
  </w:style>
  <w:style w:type="character" w:customStyle="1" w:styleId="WW8Num21z7">
    <w:name w:val="WW8Num21z7"/>
    <w:rsid w:val="00FF47F7"/>
  </w:style>
  <w:style w:type="character" w:customStyle="1" w:styleId="WW8Num21z8">
    <w:name w:val="WW8Num21z8"/>
    <w:rsid w:val="00FF47F7"/>
  </w:style>
  <w:style w:type="character" w:customStyle="1" w:styleId="WW8Num27z0">
    <w:name w:val="WW8Num27z0"/>
    <w:rsid w:val="00FF47F7"/>
  </w:style>
  <w:style w:type="character" w:customStyle="1" w:styleId="WW8Num27z1">
    <w:name w:val="WW8Num27z1"/>
    <w:rsid w:val="00FF47F7"/>
  </w:style>
  <w:style w:type="character" w:customStyle="1" w:styleId="WW8Num27z2">
    <w:name w:val="WW8Num27z2"/>
    <w:rsid w:val="00FF47F7"/>
  </w:style>
  <w:style w:type="character" w:customStyle="1" w:styleId="WW8Num27z3">
    <w:name w:val="WW8Num27z3"/>
    <w:rsid w:val="00FF47F7"/>
  </w:style>
  <w:style w:type="character" w:customStyle="1" w:styleId="WW8Num27z4">
    <w:name w:val="WW8Num27z4"/>
    <w:rsid w:val="00FF47F7"/>
  </w:style>
  <w:style w:type="character" w:customStyle="1" w:styleId="WW8Num27z5">
    <w:name w:val="WW8Num27z5"/>
    <w:rsid w:val="00FF47F7"/>
  </w:style>
  <w:style w:type="character" w:customStyle="1" w:styleId="WW8Num27z6">
    <w:name w:val="WW8Num27z6"/>
    <w:rsid w:val="00FF47F7"/>
  </w:style>
  <w:style w:type="character" w:customStyle="1" w:styleId="WW8Num27z7">
    <w:name w:val="WW8Num27z7"/>
    <w:rsid w:val="00FF47F7"/>
  </w:style>
  <w:style w:type="character" w:customStyle="1" w:styleId="WW8Num27z8">
    <w:name w:val="WW8Num27z8"/>
    <w:rsid w:val="00FF47F7"/>
  </w:style>
  <w:style w:type="character" w:customStyle="1" w:styleId="WW8Num28z0">
    <w:name w:val="WW8Num28z0"/>
    <w:rsid w:val="00FF47F7"/>
    <w:rPr>
      <w:rFonts w:ascii="Symbol" w:hAnsi="Symbol" w:cs="Symbol" w:hint="default"/>
    </w:rPr>
  </w:style>
  <w:style w:type="character" w:customStyle="1" w:styleId="WW8Num28z1">
    <w:name w:val="WW8Num28z1"/>
    <w:rsid w:val="00FF47F7"/>
    <w:rPr>
      <w:rFonts w:ascii="Courier New" w:hAnsi="Courier New" w:cs="Courier New" w:hint="default"/>
    </w:rPr>
  </w:style>
  <w:style w:type="character" w:customStyle="1" w:styleId="WW8Num28z2">
    <w:name w:val="WW8Num28z2"/>
    <w:rsid w:val="00FF47F7"/>
    <w:rPr>
      <w:rFonts w:ascii="Wingdings" w:hAnsi="Wingdings" w:cs="Wingdings" w:hint="default"/>
    </w:rPr>
  </w:style>
  <w:style w:type="character" w:customStyle="1" w:styleId="WW8Num29z0">
    <w:name w:val="WW8Num29z0"/>
    <w:rsid w:val="00FF47F7"/>
    <w:rPr>
      <w:rFonts w:ascii="Times New Roman" w:hAnsi="Times New Roman" w:cs="Times New Roman" w:hint="default"/>
      <w:i/>
      <w:iCs w:val="0"/>
      <w:sz w:val="26"/>
      <w:szCs w:val="26"/>
      <w:lang w:val="en-US"/>
    </w:rPr>
  </w:style>
  <w:style w:type="character" w:customStyle="1" w:styleId="WW8Num29z1">
    <w:name w:val="WW8Num29z1"/>
    <w:rsid w:val="00FF47F7"/>
  </w:style>
  <w:style w:type="character" w:customStyle="1" w:styleId="WW8Num29z2">
    <w:name w:val="WW8Num29z2"/>
    <w:rsid w:val="00FF47F7"/>
  </w:style>
  <w:style w:type="character" w:customStyle="1" w:styleId="WW8Num29z3">
    <w:name w:val="WW8Num29z3"/>
    <w:rsid w:val="00FF47F7"/>
  </w:style>
  <w:style w:type="character" w:customStyle="1" w:styleId="WW8Num29z4">
    <w:name w:val="WW8Num29z4"/>
    <w:rsid w:val="00FF47F7"/>
  </w:style>
  <w:style w:type="character" w:customStyle="1" w:styleId="WW8Num29z5">
    <w:name w:val="WW8Num29z5"/>
    <w:rsid w:val="00FF47F7"/>
  </w:style>
  <w:style w:type="character" w:customStyle="1" w:styleId="WW8Num29z6">
    <w:name w:val="WW8Num29z6"/>
    <w:rsid w:val="00FF47F7"/>
  </w:style>
  <w:style w:type="character" w:customStyle="1" w:styleId="WW8Num29z7">
    <w:name w:val="WW8Num29z7"/>
    <w:rsid w:val="00FF47F7"/>
  </w:style>
  <w:style w:type="character" w:customStyle="1" w:styleId="WW8Num29z8">
    <w:name w:val="WW8Num29z8"/>
    <w:rsid w:val="00FF47F7"/>
  </w:style>
  <w:style w:type="character" w:customStyle="1" w:styleId="WW8Num30z0">
    <w:name w:val="WW8Num30z0"/>
    <w:rsid w:val="00FF47F7"/>
    <w:rPr>
      <w:rFonts w:ascii="Times New Roman" w:hAnsi="Times New Roman" w:cs="Times New Roman" w:hint="default"/>
      <w:color w:val="000000"/>
      <w:sz w:val="26"/>
      <w:szCs w:val="26"/>
      <w:shd w:val="clear" w:color="auto" w:fill="FFFFFF"/>
    </w:rPr>
  </w:style>
  <w:style w:type="character" w:customStyle="1" w:styleId="WW8Num30z1">
    <w:name w:val="WW8Num30z1"/>
    <w:rsid w:val="00FF47F7"/>
  </w:style>
  <w:style w:type="character" w:customStyle="1" w:styleId="WW8Num30z2">
    <w:name w:val="WW8Num30z2"/>
    <w:rsid w:val="00FF47F7"/>
  </w:style>
  <w:style w:type="character" w:customStyle="1" w:styleId="WW8Num30z3">
    <w:name w:val="WW8Num30z3"/>
    <w:rsid w:val="00FF47F7"/>
  </w:style>
  <w:style w:type="character" w:customStyle="1" w:styleId="WW8Num30z4">
    <w:name w:val="WW8Num30z4"/>
    <w:rsid w:val="00FF47F7"/>
  </w:style>
  <w:style w:type="character" w:customStyle="1" w:styleId="WW8Num30z5">
    <w:name w:val="WW8Num30z5"/>
    <w:rsid w:val="00FF47F7"/>
  </w:style>
  <w:style w:type="character" w:customStyle="1" w:styleId="WW8Num30z6">
    <w:name w:val="WW8Num30z6"/>
    <w:rsid w:val="00FF47F7"/>
  </w:style>
  <w:style w:type="character" w:customStyle="1" w:styleId="WW8Num30z7">
    <w:name w:val="WW8Num30z7"/>
    <w:rsid w:val="00FF47F7"/>
  </w:style>
  <w:style w:type="character" w:customStyle="1" w:styleId="WW8Num30z8">
    <w:name w:val="WW8Num30z8"/>
    <w:rsid w:val="00FF47F7"/>
  </w:style>
  <w:style w:type="character" w:customStyle="1" w:styleId="WW8Num31z0">
    <w:name w:val="WW8Num31z0"/>
    <w:rsid w:val="00FF47F7"/>
    <w:rPr>
      <w:rFonts w:ascii="Times New Roman" w:hAnsi="Times New Roman" w:cs="Times New Roman" w:hint="default"/>
      <w:sz w:val="26"/>
      <w:szCs w:val="26"/>
    </w:rPr>
  </w:style>
  <w:style w:type="character" w:customStyle="1" w:styleId="WW8Num31z1">
    <w:name w:val="WW8Num31z1"/>
    <w:rsid w:val="00FF47F7"/>
  </w:style>
  <w:style w:type="character" w:customStyle="1" w:styleId="1ff5">
    <w:name w:val="Основной шрифт абзаца1"/>
    <w:rsid w:val="00FF47F7"/>
  </w:style>
  <w:style w:type="character" w:customStyle="1" w:styleId="64">
    <w:name w:val="Знак Знак6"/>
    <w:rsid w:val="00FF47F7"/>
    <w:rPr>
      <w:rFonts w:ascii="Times New Roman" w:hAnsi="Times New Roman" w:cs="Times New Roman" w:hint="default"/>
      <w:sz w:val="28"/>
      <w:szCs w:val="28"/>
    </w:rPr>
  </w:style>
  <w:style w:type="character" w:customStyle="1" w:styleId="53">
    <w:name w:val="Знак Знак5"/>
    <w:rsid w:val="00FF47F7"/>
    <w:rPr>
      <w:rFonts w:ascii="Times New Roman" w:eastAsia="Times New Roman" w:hAnsi="Times New Roman" w:cs="Times New Roman" w:hint="default"/>
    </w:rPr>
  </w:style>
  <w:style w:type="character" w:customStyle="1" w:styleId="37">
    <w:name w:val="Знак Знак3"/>
    <w:uiPriority w:val="99"/>
    <w:rsid w:val="00FF47F7"/>
    <w:rPr>
      <w:rFonts w:ascii="Tahoma" w:hAnsi="Tahoma" w:cs="Tahoma" w:hint="default"/>
      <w:sz w:val="16"/>
      <w:szCs w:val="16"/>
    </w:rPr>
  </w:style>
  <w:style w:type="character" w:customStyle="1" w:styleId="72">
    <w:name w:val="Знак Знак7"/>
    <w:rsid w:val="00FF47F7"/>
    <w:rPr>
      <w:rFonts w:ascii="Arial" w:eastAsia="Times New Roman" w:hAnsi="Arial" w:cs="Arial" w:hint="default"/>
      <w:sz w:val="22"/>
      <w:szCs w:val="22"/>
    </w:rPr>
  </w:style>
  <w:style w:type="character" w:customStyle="1" w:styleId="101">
    <w:name w:val="Знак Знак10"/>
    <w:rsid w:val="00FF47F7"/>
    <w:rPr>
      <w:rFonts w:ascii="Arial" w:eastAsia="Times New Roman" w:hAnsi="Arial" w:cs="Arial" w:hint="default"/>
      <w:b/>
      <w:bCs/>
      <w:i/>
      <w:iCs/>
      <w:sz w:val="28"/>
      <w:szCs w:val="28"/>
    </w:rPr>
  </w:style>
  <w:style w:type="character" w:customStyle="1" w:styleId="116">
    <w:name w:val="Знак Знак11"/>
    <w:rsid w:val="00FF47F7"/>
    <w:rPr>
      <w:rFonts w:ascii="Times New Roman" w:eastAsia="Times New Roman" w:hAnsi="Times New Roman" w:cs="Times New Roman" w:hint="default"/>
      <w:b/>
      <w:bCs/>
      <w:kern w:val="2"/>
      <w:sz w:val="48"/>
      <w:szCs w:val="48"/>
    </w:rPr>
  </w:style>
  <w:style w:type="character" w:customStyle="1" w:styleId="92">
    <w:name w:val="Знак Знак9"/>
    <w:rsid w:val="00FF47F7"/>
    <w:rPr>
      <w:rFonts w:ascii="Cambria" w:eastAsia="Times New Roman" w:hAnsi="Cambria" w:cs="Times New Roman" w:hint="default"/>
      <w:b/>
      <w:bCs/>
      <w:i/>
      <w:iCs/>
      <w:color w:val="4F81BD"/>
      <w:sz w:val="28"/>
      <w:szCs w:val="28"/>
    </w:rPr>
  </w:style>
  <w:style w:type="character" w:customStyle="1" w:styleId="82">
    <w:name w:val="Знак Знак8"/>
    <w:rsid w:val="00FF47F7"/>
    <w:rPr>
      <w:rFonts w:ascii="Cambria" w:eastAsia="Times New Roman" w:hAnsi="Cambria" w:cs="Times New Roman" w:hint="default"/>
      <w:color w:val="243F60"/>
      <w:sz w:val="28"/>
      <w:szCs w:val="28"/>
    </w:rPr>
  </w:style>
  <w:style w:type="character" w:customStyle="1" w:styleId="symbol">
    <w:name w:val="symbol"/>
    <w:basedOn w:val="1ff5"/>
    <w:rsid w:val="00FF47F7"/>
  </w:style>
  <w:style w:type="character" w:customStyle="1" w:styleId="defin">
    <w:name w:val="defin"/>
    <w:basedOn w:val="1ff5"/>
    <w:rsid w:val="00FF47F7"/>
  </w:style>
  <w:style w:type="character" w:customStyle="1" w:styleId="power">
    <w:name w:val="power"/>
    <w:basedOn w:val="1ff5"/>
    <w:rsid w:val="00FF47F7"/>
  </w:style>
  <w:style w:type="character" w:customStyle="1" w:styleId="index">
    <w:name w:val="index"/>
    <w:basedOn w:val="1ff5"/>
    <w:rsid w:val="00FF47F7"/>
  </w:style>
  <w:style w:type="character" w:customStyle="1" w:styleId="var">
    <w:name w:val="var"/>
    <w:basedOn w:val="1ff5"/>
    <w:rsid w:val="00FF47F7"/>
  </w:style>
  <w:style w:type="character" w:customStyle="1" w:styleId="scale">
    <w:name w:val="scale"/>
    <w:basedOn w:val="1ff5"/>
    <w:rsid w:val="00FF47F7"/>
  </w:style>
  <w:style w:type="character" w:customStyle="1" w:styleId="icmmi10">
    <w:name w:val="icmmi10"/>
    <w:basedOn w:val="1ff5"/>
    <w:rsid w:val="00FF47F7"/>
  </w:style>
  <w:style w:type="character" w:customStyle="1" w:styleId="icmr10">
    <w:name w:val="icmr10"/>
    <w:basedOn w:val="1ff5"/>
    <w:rsid w:val="00FF47F7"/>
  </w:style>
  <w:style w:type="character" w:customStyle="1" w:styleId="icmsy10">
    <w:name w:val="icmsy10"/>
    <w:basedOn w:val="1ff5"/>
    <w:rsid w:val="00FF47F7"/>
  </w:style>
  <w:style w:type="character" w:customStyle="1" w:styleId="FontStyle25">
    <w:name w:val="Font Style25"/>
    <w:rsid w:val="00FF47F7"/>
    <w:rPr>
      <w:rFonts w:ascii="Times New Roman" w:hAnsi="Times New Roman" w:cs="Times New Roman" w:hint="default"/>
      <w:sz w:val="22"/>
      <w:szCs w:val="22"/>
    </w:rPr>
  </w:style>
  <w:style w:type="character" w:customStyle="1" w:styleId="-0">
    <w:name w:val="Èíòåðíåò-ññûëêà"/>
    <w:rsid w:val="00FF47F7"/>
    <w:rPr>
      <w:color w:val="0000FF"/>
      <w:u w:val="single"/>
    </w:rPr>
  </w:style>
  <w:style w:type="character" w:customStyle="1" w:styleId="afffffff8">
    <w:name w:val="Символ сноски"/>
    <w:rsid w:val="00FF47F7"/>
    <w:rPr>
      <w:vertAlign w:val="superscript"/>
    </w:rPr>
  </w:style>
  <w:style w:type="character" w:customStyle="1" w:styleId="s19">
    <w:name w:val="s19"/>
    <w:basedOn w:val="1ff5"/>
    <w:rsid w:val="00FF47F7"/>
  </w:style>
  <w:style w:type="character" w:customStyle="1" w:styleId="FontStyle48">
    <w:name w:val="Font Style48"/>
    <w:uiPriority w:val="99"/>
    <w:rsid w:val="00FF47F7"/>
    <w:rPr>
      <w:rFonts w:ascii="Arial Narrow" w:hAnsi="Arial Narrow" w:cs="Arial Narrow" w:hint="default"/>
      <w:sz w:val="18"/>
      <w:szCs w:val="18"/>
    </w:rPr>
  </w:style>
  <w:style w:type="character" w:customStyle="1" w:styleId="ListLabel161">
    <w:name w:val="ListLabel 161"/>
    <w:qFormat/>
    <w:rsid w:val="00FF47F7"/>
    <w:rPr>
      <w:rFonts w:ascii="Times New Roman" w:eastAsia="Times New Roman" w:hAnsi="Times New Roman" w:cs="Times New Roman" w:hint="default"/>
      <w:iCs/>
      <w:sz w:val="24"/>
      <w:szCs w:val="24"/>
      <w:lang w:eastAsia="ar-SA"/>
    </w:rPr>
  </w:style>
  <w:style w:type="character" w:customStyle="1" w:styleId="page-link">
    <w:name w:val="page-link"/>
    <w:basedOn w:val="a0"/>
    <w:rsid w:val="00FF47F7"/>
  </w:style>
  <w:style w:type="character" w:customStyle="1" w:styleId="spellingerror">
    <w:name w:val="spellingerror"/>
    <w:basedOn w:val="a0"/>
    <w:rsid w:val="00FF47F7"/>
  </w:style>
  <w:style w:type="character" w:customStyle="1" w:styleId="normaltextrun">
    <w:name w:val="normaltextrun"/>
    <w:basedOn w:val="a0"/>
    <w:rsid w:val="00FF47F7"/>
  </w:style>
  <w:style w:type="character" w:customStyle="1" w:styleId="eop">
    <w:name w:val="eop"/>
    <w:basedOn w:val="a0"/>
    <w:rsid w:val="00FF47F7"/>
  </w:style>
  <w:style w:type="character" w:customStyle="1" w:styleId="organictextcontentspan">
    <w:name w:val="organictextcontentspan"/>
    <w:basedOn w:val="a0"/>
    <w:rsid w:val="00FF47F7"/>
  </w:style>
  <w:style w:type="character" w:customStyle="1" w:styleId="extendedtext-short">
    <w:name w:val="extendedtext-short"/>
    <w:basedOn w:val="a0"/>
    <w:rsid w:val="00FF47F7"/>
  </w:style>
  <w:style w:type="character" w:customStyle="1" w:styleId="afffffff9">
    <w:name w:val="Основной текст + Курсив"/>
    <w:rsid w:val="00FF47F7"/>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FF47F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FF47F7"/>
    <w:rPr>
      <w:rFonts w:ascii="Times New Roman" w:hAnsi="Times New Roman" w:cs="Times New Roman" w:hint="default"/>
      <w:sz w:val="22"/>
      <w:szCs w:val="22"/>
    </w:rPr>
  </w:style>
  <w:style w:type="character" w:customStyle="1" w:styleId="bold-text">
    <w:name w:val="bold-text"/>
    <w:rsid w:val="00FF47F7"/>
  </w:style>
  <w:style w:type="character" w:customStyle="1" w:styleId="2f7">
    <w:name w:val="Основной текст (2) + Курсив"/>
    <w:basedOn w:val="a0"/>
    <w:rsid w:val="00FF47F7"/>
    <w:rPr>
      <w:rFonts w:ascii="Century Schoolbook" w:eastAsia="Times New Roman" w:hAnsi="Century Schoolbook" w:cs="Century Schoolbook" w:hint="default"/>
      <w:i/>
      <w:iCs/>
      <w:strike w:val="0"/>
      <w:dstrike w:val="0"/>
      <w:color w:val="231F20"/>
      <w:spacing w:val="0"/>
      <w:w w:val="100"/>
      <w:position w:val="0"/>
      <w:sz w:val="21"/>
      <w:szCs w:val="21"/>
      <w:u w:val="none"/>
      <w:effect w:val="none"/>
      <w:lang w:val="en-US" w:eastAsia="en-US"/>
    </w:rPr>
  </w:style>
  <w:style w:type="table" w:styleId="38">
    <w:name w:val="Plain Table 3"/>
    <w:basedOn w:val="a1"/>
    <w:uiPriority w:val="43"/>
    <w:rsid w:val="00FF47F7"/>
    <w:rPr>
      <w:rFonts w:ascii="Segoe UI" w:eastAsia="Batang" w:hAnsi="Segoe UI" w:cs="Batang"/>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4">
    <w:name w:val="Сетка таблицы5"/>
    <w:basedOn w:val="a1"/>
    <w:uiPriority w:val="59"/>
    <w:rsid w:val="00FF47F7"/>
    <w:tblPr>
      <w:tblInd w:w="0" w:type="nil"/>
    </w:tblPr>
  </w:style>
  <w:style w:type="table" w:customStyle="1" w:styleId="table">
    <w:name w:val="table"/>
    <w:uiPriority w:val="99"/>
    <w:rsid w:val="00FF47F7"/>
    <w:pPr>
      <w:spacing w:after="160" w:line="256" w:lineRule="auto"/>
    </w:pPr>
    <w:rPr>
      <w:rFonts w:ascii="Times New Roman" w:eastAsia="Times New Roman" w:hAnsi="Times New Roman" w:cs="Times New Roman"/>
      <w:sz w:val="24"/>
      <w:szCs w:val="24"/>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00" w:type="dxa"/>
        <w:left w:w="100" w:type="dxa"/>
        <w:bottom w:w="100" w:type="dxa"/>
        <w:right w:w="100" w:type="dxa"/>
      </w:tblCellMar>
    </w:tblPr>
  </w:style>
  <w:style w:type="table" w:customStyle="1" w:styleId="313">
    <w:name w:val="Сетка таблицы31"/>
    <w:basedOn w:val="a1"/>
    <w:uiPriority w:val="59"/>
    <w:rsid w:val="00FF47F7"/>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FF47F7"/>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locked/>
    <w:rsid w:val="00FF47F7"/>
    <w:rPr>
      <w:rFonts w:ascii="Calibri" w:eastAsia="Times New Roman" w:hAnsi="Calibri" w:cs="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FF47F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59"/>
    <w:rsid w:val="00FF47F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FF47F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FF47F7"/>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uiPriority w:val="99"/>
    <w:rsid w:val="00FF47F7"/>
    <w:rPr>
      <w:rFonts w:ascii="Calibri" w:eastAsia="Times New Roman" w:hAnsi="Calibri" w:cs="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uiPriority w:val="99"/>
    <w:rsid w:val="00FF47F7"/>
    <w:pPr>
      <w:spacing w:after="160" w:line="256" w:lineRule="auto"/>
    </w:pPr>
    <w:rPr>
      <w:rFonts w:ascii="Times New Roman" w:eastAsia="Times New Roman" w:hAnsi="Times New Roman" w:cs="Times New Roman"/>
      <w:sz w:val="24"/>
      <w:szCs w:val="24"/>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00" w:type="dxa"/>
        <w:left w:w="100" w:type="dxa"/>
        <w:bottom w:w="100" w:type="dxa"/>
        <w:right w:w="100" w:type="dxa"/>
      </w:tblCellMar>
    </w:tblPr>
  </w:style>
  <w:style w:type="table" w:customStyle="1" w:styleId="74">
    <w:name w:val="Сетка таблицы7"/>
    <w:basedOn w:val="a1"/>
    <w:uiPriority w:val="39"/>
    <w:rsid w:val="00FF47F7"/>
    <w:rPr>
      <w:rFonts w:ascii="Times New Roman" w:eastAsia="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uiPriority w:val="59"/>
    <w:rsid w:val="00FF47F7"/>
    <w:rPr>
      <w:rFonts w:ascii="Segoe UI" w:eastAsia="Batang" w:hAnsi="Segoe UI" w:cs="Batang"/>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FF47F7"/>
    <w:pPr>
      <w:widowControl w:val="0"/>
      <w:autoSpaceDE w:val="0"/>
      <w:autoSpaceDN w:val="0"/>
    </w:pPr>
    <w:rPr>
      <w:rFonts w:ascii="Segoe UI" w:eastAsia="Segoe UI" w:hAnsi="Segoe UI" w:cs="Batang"/>
      <w:lang w:val="en-US"/>
    </w:rPr>
    <w:tblPr>
      <w:tblCellMar>
        <w:top w:w="0" w:type="dxa"/>
        <w:left w:w="0" w:type="dxa"/>
        <w:bottom w:w="0" w:type="dxa"/>
        <w:right w:w="0" w:type="dxa"/>
      </w:tblCellMar>
    </w:tblPr>
  </w:style>
  <w:style w:type="table" w:customStyle="1" w:styleId="1210">
    <w:name w:val="Сетка таблицы121"/>
    <w:basedOn w:val="a1"/>
    <w:uiPriority w:val="39"/>
    <w:rsid w:val="00FF47F7"/>
    <w:rPr>
      <w:rFonts w:ascii="Segoe UI" w:eastAsia="Segoe UI" w:hAnsi="Segoe UI" w:cs="Batan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59"/>
    <w:rsid w:val="00FF47F7"/>
    <w:rPr>
      <w:rFonts w:ascii="Segoe UI" w:eastAsia="Segoe UI" w:hAnsi="Segoe UI" w:cs="Batan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39"/>
    <w:rsid w:val="00FF47F7"/>
    <w:rPr>
      <w:rFonts w:ascii="Segoe UI" w:eastAsia="Batang" w:hAnsi="Segoe UI" w:cs="Batang"/>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qFormat/>
    <w:rsid w:val="00FF47F7"/>
    <w:pPr>
      <w:widowControl w:val="0"/>
      <w:autoSpaceDE w:val="0"/>
      <w:autoSpaceDN w:val="0"/>
    </w:pPr>
    <w:rPr>
      <w:rFonts w:ascii="Segoe UI" w:eastAsia="Segoe UI" w:hAnsi="Segoe UI" w:cs="Batang"/>
      <w:lang w:val="en-US"/>
    </w:rPr>
    <w:tblPr>
      <w:tblCellMar>
        <w:top w:w="0" w:type="dxa"/>
        <w:left w:w="0" w:type="dxa"/>
        <w:bottom w:w="0" w:type="dxa"/>
        <w:right w:w="0" w:type="dxa"/>
      </w:tblCellMar>
    </w:tblPr>
  </w:style>
  <w:style w:type="table" w:customStyle="1" w:styleId="3111">
    <w:name w:val="Таблица простая 311"/>
    <w:basedOn w:val="a1"/>
    <w:uiPriority w:val="43"/>
    <w:rsid w:val="00FF47F7"/>
    <w:rPr>
      <w:rFonts w:ascii="Segoe UI" w:eastAsia="Batang" w:hAnsi="Segoe UI" w:cs="Batang"/>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1"/>
    <w:basedOn w:val="a1"/>
    <w:uiPriority w:val="39"/>
    <w:rsid w:val="00FF47F7"/>
    <w:rPr>
      <w:rFonts w:ascii="Segoe UI" w:eastAsia="Segoe UI" w:hAnsi="Segoe UI" w:cs="Batan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uiPriority w:val="39"/>
    <w:rsid w:val="00FF47F7"/>
    <w:rPr>
      <w:rFonts w:ascii="Segoe UI" w:eastAsia="Segoe UI" w:hAnsi="Segoe UI" w:cs="Batan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a">
    <w:name w:val="List"/>
    <w:basedOn w:val="a"/>
    <w:uiPriority w:val="99"/>
    <w:semiHidden/>
    <w:unhideWhenUsed/>
    <w:rsid w:val="00FF47F7"/>
    <w:pPr>
      <w:ind w:left="283" w:hanging="283"/>
    </w:pPr>
    <w:rPr>
      <w:rFonts w:ascii="Arial" w:eastAsia="Times New Roman" w:hAnsi="Arial" w:cs="Arial"/>
      <w:sz w:val="24"/>
      <w:szCs w:val="24"/>
      <w:lang w:eastAsia="ar-SA"/>
    </w:rPr>
  </w:style>
  <w:style w:type="paragraph" w:styleId="afffffffb">
    <w:name w:val="Block Text"/>
    <w:basedOn w:val="a"/>
    <w:semiHidden/>
    <w:unhideWhenUsed/>
    <w:rsid w:val="00FF47F7"/>
    <w:pPr>
      <w:shd w:val="clear" w:color="auto" w:fill="FFFFFF"/>
      <w:ind w:left="24" w:right="163" w:firstLine="283"/>
      <w:jc w:val="both"/>
    </w:pPr>
    <w:rPr>
      <w:rFonts w:ascii="Times New Roman" w:eastAsia="Times New Roman" w:hAnsi="Times New Roman" w:cs="Times New Roman"/>
      <w:color w:val="000000"/>
      <w:spacing w:val="-1"/>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42156">
      <w:bodyDiv w:val="1"/>
      <w:marLeft w:val="0"/>
      <w:marRight w:val="0"/>
      <w:marTop w:val="0"/>
      <w:marBottom w:val="0"/>
      <w:divBdr>
        <w:top w:val="none" w:sz="0" w:space="0" w:color="auto"/>
        <w:left w:val="none" w:sz="0" w:space="0" w:color="auto"/>
        <w:bottom w:val="none" w:sz="0" w:space="0" w:color="auto"/>
        <w:right w:val="none" w:sz="0" w:space="0" w:color="auto"/>
      </w:divBdr>
    </w:div>
    <w:div w:id="62148519">
      <w:bodyDiv w:val="1"/>
      <w:marLeft w:val="0"/>
      <w:marRight w:val="0"/>
      <w:marTop w:val="0"/>
      <w:marBottom w:val="0"/>
      <w:divBdr>
        <w:top w:val="none" w:sz="0" w:space="0" w:color="auto"/>
        <w:left w:val="none" w:sz="0" w:space="0" w:color="auto"/>
        <w:bottom w:val="none" w:sz="0" w:space="0" w:color="auto"/>
        <w:right w:val="none" w:sz="0" w:space="0" w:color="auto"/>
      </w:divBdr>
    </w:div>
    <w:div w:id="11187308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1600803">
      <w:bodyDiv w:val="1"/>
      <w:marLeft w:val="0"/>
      <w:marRight w:val="0"/>
      <w:marTop w:val="0"/>
      <w:marBottom w:val="0"/>
      <w:divBdr>
        <w:top w:val="none" w:sz="0" w:space="0" w:color="auto"/>
        <w:left w:val="none" w:sz="0" w:space="0" w:color="auto"/>
        <w:bottom w:val="none" w:sz="0" w:space="0" w:color="auto"/>
        <w:right w:val="none" w:sz="0" w:space="0" w:color="auto"/>
      </w:divBdr>
    </w:div>
    <w:div w:id="26739234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0396927">
      <w:bodyDiv w:val="1"/>
      <w:marLeft w:val="0"/>
      <w:marRight w:val="0"/>
      <w:marTop w:val="0"/>
      <w:marBottom w:val="0"/>
      <w:divBdr>
        <w:top w:val="none" w:sz="0" w:space="0" w:color="auto"/>
        <w:left w:val="none" w:sz="0" w:space="0" w:color="auto"/>
        <w:bottom w:val="none" w:sz="0" w:space="0" w:color="auto"/>
        <w:right w:val="none" w:sz="0" w:space="0" w:color="auto"/>
      </w:divBdr>
    </w:div>
    <w:div w:id="366567635">
      <w:bodyDiv w:val="1"/>
      <w:marLeft w:val="0"/>
      <w:marRight w:val="0"/>
      <w:marTop w:val="0"/>
      <w:marBottom w:val="0"/>
      <w:divBdr>
        <w:top w:val="none" w:sz="0" w:space="0" w:color="auto"/>
        <w:left w:val="none" w:sz="0" w:space="0" w:color="auto"/>
        <w:bottom w:val="none" w:sz="0" w:space="0" w:color="auto"/>
        <w:right w:val="none" w:sz="0" w:space="0" w:color="auto"/>
      </w:divBdr>
    </w:div>
    <w:div w:id="37971815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682949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880804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60197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6008402">
      <w:bodyDiv w:val="1"/>
      <w:marLeft w:val="0"/>
      <w:marRight w:val="0"/>
      <w:marTop w:val="0"/>
      <w:marBottom w:val="0"/>
      <w:divBdr>
        <w:top w:val="none" w:sz="0" w:space="0" w:color="auto"/>
        <w:left w:val="none" w:sz="0" w:space="0" w:color="auto"/>
        <w:bottom w:val="none" w:sz="0" w:space="0" w:color="auto"/>
        <w:right w:val="none" w:sz="0" w:space="0" w:color="auto"/>
      </w:divBdr>
    </w:div>
    <w:div w:id="663050689">
      <w:bodyDiv w:val="1"/>
      <w:marLeft w:val="0"/>
      <w:marRight w:val="0"/>
      <w:marTop w:val="0"/>
      <w:marBottom w:val="0"/>
      <w:divBdr>
        <w:top w:val="none" w:sz="0" w:space="0" w:color="auto"/>
        <w:left w:val="none" w:sz="0" w:space="0" w:color="auto"/>
        <w:bottom w:val="none" w:sz="0" w:space="0" w:color="auto"/>
        <w:right w:val="none" w:sz="0" w:space="0" w:color="auto"/>
      </w:divBdr>
    </w:div>
    <w:div w:id="829176044">
      <w:bodyDiv w:val="1"/>
      <w:marLeft w:val="0"/>
      <w:marRight w:val="0"/>
      <w:marTop w:val="0"/>
      <w:marBottom w:val="0"/>
      <w:divBdr>
        <w:top w:val="none" w:sz="0" w:space="0" w:color="auto"/>
        <w:left w:val="none" w:sz="0" w:space="0" w:color="auto"/>
        <w:bottom w:val="none" w:sz="0" w:space="0" w:color="auto"/>
        <w:right w:val="none" w:sz="0" w:space="0" w:color="auto"/>
      </w:divBdr>
    </w:div>
    <w:div w:id="90645185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5776070">
      <w:bodyDiv w:val="1"/>
      <w:marLeft w:val="0"/>
      <w:marRight w:val="0"/>
      <w:marTop w:val="0"/>
      <w:marBottom w:val="0"/>
      <w:divBdr>
        <w:top w:val="none" w:sz="0" w:space="0" w:color="auto"/>
        <w:left w:val="none" w:sz="0" w:space="0" w:color="auto"/>
        <w:bottom w:val="none" w:sz="0" w:space="0" w:color="auto"/>
        <w:right w:val="none" w:sz="0" w:space="0" w:color="auto"/>
      </w:divBdr>
    </w:div>
    <w:div w:id="987125647">
      <w:bodyDiv w:val="1"/>
      <w:marLeft w:val="0"/>
      <w:marRight w:val="0"/>
      <w:marTop w:val="0"/>
      <w:marBottom w:val="0"/>
      <w:divBdr>
        <w:top w:val="none" w:sz="0" w:space="0" w:color="auto"/>
        <w:left w:val="none" w:sz="0" w:space="0" w:color="auto"/>
        <w:bottom w:val="none" w:sz="0" w:space="0" w:color="auto"/>
        <w:right w:val="none" w:sz="0" w:space="0" w:color="auto"/>
      </w:divBdr>
    </w:div>
    <w:div w:id="1002244014">
      <w:bodyDiv w:val="1"/>
      <w:marLeft w:val="0"/>
      <w:marRight w:val="0"/>
      <w:marTop w:val="0"/>
      <w:marBottom w:val="0"/>
      <w:divBdr>
        <w:top w:val="none" w:sz="0" w:space="0" w:color="auto"/>
        <w:left w:val="none" w:sz="0" w:space="0" w:color="auto"/>
        <w:bottom w:val="none" w:sz="0" w:space="0" w:color="auto"/>
        <w:right w:val="none" w:sz="0" w:space="0" w:color="auto"/>
      </w:divBdr>
    </w:div>
    <w:div w:id="104506063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4088611">
      <w:bodyDiv w:val="1"/>
      <w:marLeft w:val="0"/>
      <w:marRight w:val="0"/>
      <w:marTop w:val="0"/>
      <w:marBottom w:val="0"/>
      <w:divBdr>
        <w:top w:val="none" w:sz="0" w:space="0" w:color="auto"/>
        <w:left w:val="none" w:sz="0" w:space="0" w:color="auto"/>
        <w:bottom w:val="none" w:sz="0" w:space="0" w:color="auto"/>
        <w:right w:val="none" w:sz="0" w:space="0" w:color="auto"/>
      </w:divBdr>
    </w:div>
    <w:div w:id="1075474103">
      <w:bodyDiv w:val="1"/>
      <w:marLeft w:val="0"/>
      <w:marRight w:val="0"/>
      <w:marTop w:val="0"/>
      <w:marBottom w:val="0"/>
      <w:divBdr>
        <w:top w:val="none" w:sz="0" w:space="0" w:color="auto"/>
        <w:left w:val="none" w:sz="0" w:space="0" w:color="auto"/>
        <w:bottom w:val="none" w:sz="0" w:space="0" w:color="auto"/>
        <w:right w:val="none" w:sz="0" w:space="0" w:color="auto"/>
      </w:divBdr>
    </w:div>
    <w:div w:id="117541399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8389453">
      <w:bodyDiv w:val="1"/>
      <w:marLeft w:val="0"/>
      <w:marRight w:val="0"/>
      <w:marTop w:val="0"/>
      <w:marBottom w:val="0"/>
      <w:divBdr>
        <w:top w:val="none" w:sz="0" w:space="0" w:color="auto"/>
        <w:left w:val="none" w:sz="0" w:space="0" w:color="auto"/>
        <w:bottom w:val="none" w:sz="0" w:space="0" w:color="auto"/>
        <w:right w:val="none" w:sz="0" w:space="0" w:color="auto"/>
      </w:divBdr>
    </w:div>
    <w:div w:id="1414013425">
      <w:bodyDiv w:val="1"/>
      <w:marLeft w:val="0"/>
      <w:marRight w:val="0"/>
      <w:marTop w:val="0"/>
      <w:marBottom w:val="0"/>
      <w:divBdr>
        <w:top w:val="none" w:sz="0" w:space="0" w:color="auto"/>
        <w:left w:val="none" w:sz="0" w:space="0" w:color="auto"/>
        <w:bottom w:val="none" w:sz="0" w:space="0" w:color="auto"/>
        <w:right w:val="none" w:sz="0" w:space="0" w:color="auto"/>
      </w:divBdr>
    </w:div>
    <w:div w:id="1529100591">
      <w:bodyDiv w:val="1"/>
      <w:marLeft w:val="0"/>
      <w:marRight w:val="0"/>
      <w:marTop w:val="0"/>
      <w:marBottom w:val="0"/>
      <w:divBdr>
        <w:top w:val="none" w:sz="0" w:space="0" w:color="auto"/>
        <w:left w:val="none" w:sz="0" w:space="0" w:color="auto"/>
        <w:bottom w:val="none" w:sz="0" w:space="0" w:color="auto"/>
        <w:right w:val="none" w:sz="0" w:space="0" w:color="auto"/>
      </w:divBdr>
    </w:div>
    <w:div w:id="1612201750">
      <w:bodyDiv w:val="1"/>
      <w:marLeft w:val="0"/>
      <w:marRight w:val="0"/>
      <w:marTop w:val="0"/>
      <w:marBottom w:val="0"/>
      <w:divBdr>
        <w:top w:val="none" w:sz="0" w:space="0" w:color="auto"/>
        <w:left w:val="none" w:sz="0" w:space="0" w:color="auto"/>
        <w:bottom w:val="none" w:sz="0" w:space="0" w:color="auto"/>
        <w:right w:val="none" w:sz="0" w:space="0" w:color="auto"/>
      </w:divBdr>
    </w:div>
    <w:div w:id="175874520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237485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7348403">
      <w:bodyDiv w:val="1"/>
      <w:marLeft w:val="0"/>
      <w:marRight w:val="0"/>
      <w:marTop w:val="0"/>
      <w:marBottom w:val="0"/>
      <w:divBdr>
        <w:top w:val="none" w:sz="0" w:space="0" w:color="auto"/>
        <w:left w:val="none" w:sz="0" w:space="0" w:color="auto"/>
        <w:bottom w:val="none" w:sz="0" w:space="0" w:color="auto"/>
        <w:right w:val="none" w:sz="0" w:space="0" w:color="auto"/>
      </w:divBdr>
    </w:div>
    <w:div w:id="1992321640">
      <w:bodyDiv w:val="1"/>
      <w:marLeft w:val="0"/>
      <w:marRight w:val="0"/>
      <w:marTop w:val="0"/>
      <w:marBottom w:val="0"/>
      <w:divBdr>
        <w:top w:val="none" w:sz="0" w:space="0" w:color="auto"/>
        <w:left w:val="none" w:sz="0" w:space="0" w:color="auto"/>
        <w:bottom w:val="none" w:sz="0" w:space="0" w:color="auto"/>
        <w:right w:val="none" w:sz="0" w:space="0" w:color="auto"/>
      </w:divBdr>
    </w:div>
    <w:div w:id="2116249585">
      <w:bodyDiv w:val="1"/>
      <w:marLeft w:val="0"/>
      <w:marRight w:val="0"/>
      <w:marTop w:val="0"/>
      <w:marBottom w:val="0"/>
      <w:divBdr>
        <w:top w:val="none" w:sz="0" w:space="0" w:color="auto"/>
        <w:left w:val="none" w:sz="0" w:space="0" w:color="auto"/>
        <w:bottom w:val="none" w:sz="0" w:space="0" w:color="auto"/>
        <w:right w:val="none" w:sz="0" w:space="0" w:color="auto"/>
      </w:divBdr>
    </w:div>
    <w:div w:id="2129664438">
      <w:bodyDiv w:val="1"/>
      <w:marLeft w:val="0"/>
      <w:marRight w:val="0"/>
      <w:marTop w:val="0"/>
      <w:marBottom w:val="0"/>
      <w:divBdr>
        <w:top w:val="none" w:sz="0" w:space="0" w:color="auto"/>
        <w:left w:val="none" w:sz="0" w:space="0" w:color="auto"/>
        <w:bottom w:val="none" w:sz="0" w:space="0" w:color="auto"/>
        <w:right w:val="none" w:sz="0" w:space="0" w:color="auto"/>
      </w:divBdr>
    </w:div>
    <w:div w:id="213910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D036~1\AppData\Local\Temp\7zO8686F13D\&#1054;&#1055;%2002.docx" TargetMode="External"/><Relationship Id="rId21" Type="http://schemas.openxmlformats.org/officeDocument/2006/relationships/header" Target="header3.xml"/><Relationship Id="rId42" Type="http://schemas.openxmlformats.org/officeDocument/2006/relationships/hyperlink" Target="file:///C:\Users\D036~1\AppData\Local\Temp\7zO86856EAF\&#1054;&#1055;%2003.docx" TargetMode="External"/><Relationship Id="rId47" Type="http://schemas.openxmlformats.org/officeDocument/2006/relationships/hyperlink" Target="file:///C:\Users\D036~1\AppData\Local\Temp\7zO86856EAF\&#1054;&#1055;%2003.docx" TargetMode="External"/><Relationship Id="rId63" Type="http://schemas.openxmlformats.org/officeDocument/2006/relationships/hyperlink" Target="https://e.lanbook.com/book/171409" TargetMode="External"/><Relationship Id="rId68" Type="http://schemas.openxmlformats.org/officeDocument/2006/relationships/hyperlink" Target="file:///C:\Users\D036~1\AppData\Local\Temp\7zO86882214\&#1054;&#1055;%2005.docx" TargetMode="External"/><Relationship Id="rId84" Type="http://schemas.openxmlformats.org/officeDocument/2006/relationships/hyperlink" Target="file:///C:\Users\D036~1\AppData\Local\Temp\7zO86877FC4\&#1054;&#1055;%2006.docx" TargetMode="External"/><Relationship Id="rId89" Type="http://schemas.openxmlformats.org/officeDocument/2006/relationships/hyperlink" Target="file:///C:\Users\D036~1\AppData\Local\Temp\7zO86877FC4\&#1054;&#1055;%2006.docx" TargetMode="External"/><Relationship Id="rId112" Type="http://schemas.openxmlformats.org/officeDocument/2006/relationships/hyperlink" Target="https://doi.org/10.23682/105148" TargetMode="External"/><Relationship Id="rId16" Type="http://schemas.openxmlformats.org/officeDocument/2006/relationships/hyperlink" Target="https://urait.ru/bcode/496336" TargetMode="External"/><Relationship Id="rId107" Type="http://schemas.openxmlformats.org/officeDocument/2006/relationships/hyperlink" Target="file:///C:\Users\D036~1\AppData\Local\Temp\7zO868A9C35\&#1054;&#1055;%2007.docx" TargetMode="External"/><Relationship Id="rId11" Type="http://schemas.openxmlformats.org/officeDocument/2006/relationships/hyperlink" Target="https://urait.ru/bcode/494160" TargetMode="External"/><Relationship Id="rId24" Type="http://schemas.openxmlformats.org/officeDocument/2006/relationships/hyperlink" Target="https://e.lanbook.com/book/153640" TargetMode="External"/><Relationship Id="rId32" Type="http://schemas.openxmlformats.org/officeDocument/2006/relationships/hyperlink" Target="file:///C:\Users\D036~1\AppData\Local\Temp\7zO8686F13D\&#1054;&#1055;%2002.docx" TargetMode="External"/><Relationship Id="rId37" Type="http://schemas.openxmlformats.org/officeDocument/2006/relationships/hyperlink" Target="https://urait.ru/bcode/490217" TargetMode="External"/><Relationship Id="rId40" Type="http://schemas.openxmlformats.org/officeDocument/2006/relationships/hyperlink" Target="file:///C:\Users\D036~1\AppData\Local\Temp\7zO86856EAF\&#1054;&#1055;%2003.docx" TargetMode="External"/><Relationship Id="rId45" Type="http://schemas.openxmlformats.org/officeDocument/2006/relationships/hyperlink" Target="file:///C:\Users\D036~1\AppData\Local\Temp\7zO86856EAF\&#1054;&#1055;%2003.docx" TargetMode="External"/><Relationship Id="rId53" Type="http://schemas.openxmlformats.org/officeDocument/2006/relationships/hyperlink" Target="file:///C:\Users\D036~1\AppData\Local\Temp\7zO86859A62\&#1054;&#1055;%2004.docx" TargetMode="External"/><Relationship Id="rId58" Type="http://schemas.openxmlformats.org/officeDocument/2006/relationships/hyperlink" Target="file:///C:\Users\D036~1\AppData\Local\Temp\7zO86859A62\&#1054;&#1055;%2004.docx" TargetMode="External"/><Relationship Id="rId66" Type="http://schemas.openxmlformats.org/officeDocument/2006/relationships/hyperlink" Target="file:///C:\Users\D036~1\AppData\Local\Temp\7zO86882214\&#1054;&#1055;%2005.docx" TargetMode="External"/><Relationship Id="rId74" Type="http://schemas.openxmlformats.org/officeDocument/2006/relationships/hyperlink" Target="file:///C:\Users\D036~1\AppData\Local\Temp\7zO86882214\&#1054;&#1055;%2005.docx" TargetMode="External"/><Relationship Id="rId79" Type="http://schemas.openxmlformats.org/officeDocument/2006/relationships/hyperlink" Target="http://agroproblem.soil.msu.ru/" TargetMode="External"/><Relationship Id="rId87" Type="http://schemas.openxmlformats.org/officeDocument/2006/relationships/hyperlink" Target="file:///C:\Users\D036~1\AppData\Local\Temp\7zO86877FC4\&#1054;&#1055;%2006.docx" TargetMode="External"/><Relationship Id="rId102" Type="http://schemas.openxmlformats.org/officeDocument/2006/relationships/hyperlink" Target="file:///C:\Users\D036~1\AppData\Local\Temp\7zO868A9C35\&#1054;&#1055;%2007.docx" TargetMode="External"/><Relationship Id="rId110" Type="http://schemas.openxmlformats.org/officeDocument/2006/relationships/hyperlink" Target="https://e.lanbook.com/book/243326"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file:///C:\Users\D036~1\AppData\Local\Temp\7zO86859A62\&#1054;&#1055;%2004.docx" TargetMode="External"/><Relationship Id="rId82" Type="http://schemas.openxmlformats.org/officeDocument/2006/relationships/hyperlink" Target="file:///C:\Users\D036~1\AppData\Local\Temp\7zO86877FC4\&#1054;&#1055;%2006.docx" TargetMode="External"/><Relationship Id="rId90" Type="http://schemas.openxmlformats.org/officeDocument/2006/relationships/hyperlink" Target="file:///C:\Users\D036~1\AppData\Local\Temp\7zO86877FC4\&#1054;&#1055;%2006.docx" TargetMode="External"/><Relationship Id="rId95" Type="http://schemas.openxmlformats.org/officeDocument/2006/relationships/hyperlink" Target="https://e.lanbook.com/book/181529" TargetMode="External"/><Relationship Id="rId19" Type="http://schemas.openxmlformats.org/officeDocument/2006/relationships/header" Target="header1.xml"/><Relationship Id="rId14" Type="http://schemas.openxmlformats.org/officeDocument/2006/relationships/hyperlink" Target="https://doi.org/10.23682/93574" TargetMode="External"/><Relationship Id="rId22" Type="http://schemas.openxmlformats.org/officeDocument/2006/relationships/hyperlink" Target="https://e.lanbook.com/book/233186" TargetMode="External"/><Relationship Id="rId27" Type="http://schemas.openxmlformats.org/officeDocument/2006/relationships/hyperlink" Target="file:///C:\Users\D036~1\AppData\Local\Temp\7zO8686F13D\&#1054;&#1055;%2002.docx" TargetMode="External"/><Relationship Id="rId30" Type="http://schemas.openxmlformats.org/officeDocument/2006/relationships/hyperlink" Target="file:///C:\Users\D036~1\AppData\Local\Temp\7zO8686F13D\&#1054;&#1055;%2002.docx" TargetMode="External"/><Relationship Id="rId35" Type="http://schemas.openxmlformats.org/officeDocument/2006/relationships/hyperlink" Target="file:///C:\Users\D036~1\AppData\Local\Temp\7zO8686F13D\&#1054;&#1055;%2002.docx" TargetMode="External"/><Relationship Id="rId43" Type="http://schemas.openxmlformats.org/officeDocument/2006/relationships/hyperlink" Target="file:///C:\Users\D036~1\AppData\Local\Temp\7zO86856EAF\&#1054;&#1055;%2003.docx" TargetMode="External"/><Relationship Id="rId48" Type="http://schemas.openxmlformats.org/officeDocument/2006/relationships/hyperlink" Target="file:///C:\Users\D036~1\AppData\Local\Temp\7zO86856EAF\&#1054;&#1055;%2003.docx" TargetMode="External"/><Relationship Id="rId56" Type="http://schemas.openxmlformats.org/officeDocument/2006/relationships/hyperlink" Target="file:///C:\Users\D036~1\AppData\Local\Temp\7zO86859A62\&#1054;&#1055;%2004.docx" TargetMode="External"/><Relationship Id="rId64" Type="http://schemas.openxmlformats.org/officeDocument/2006/relationships/hyperlink" Target="https://e.lanbook.com/book/271310" TargetMode="External"/><Relationship Id="rId69" Type="http://schemas.openxmlformats.org/officeDocument/2006/relationships/hyperlink" Target="file:///C:\Users\D036~1\AppData\Local\Temp\7zO86882214\&#1054;&#1055;%2005.docx" TargetMode="External"/><Relationship Id="rId77" Type="http://schemas.openxmlformats.org/officeDocument/2006/relationships/hyperlink" Target="https://e.lanbook.com/book/183230" TargetMode="External"/><Relationship Id="rId100" Type="http://schemas.openxmlformats.org/officeDocument/2006/relationships/hyperlink" Target="file:///C:\Users\D036~1\AppData\Local\Temp\7zO868A9C35\&#1054;&#1055;%2007.docx" TargetMode="External"/><Relationship Id="rId105" Type="http://schemas.openxmlformats.org/officeDocument/2006/relationships/hyperlink" Target="file:///C:\Users\D036~1\AppData\Local\Temp\7zO868A9C35\&#1054;&#1055;%2007.docx" TargetMode="External"/><Relationship Id="rId113" Type="http://schemas.openxmlformats.org/officeDocument/2006/relationships/hyperlink" Target="https://doi.org/10.23682/105149" TargetMode="External"/><Relationship Id="rId8" Type="http://schemas.openxmlformats.org/officeDocument/2006/relationships/footer" Target="footer1.xml"/><Relationship Id="rId51" Type="http://schemas.openxmlformats.org/officeDocument/2006/relationships/hyperlink" Target="file:///C:\Users\D036~1\AppData\Local\Temp\7zO86859A62\&#1054;&#1055;%2004.docx" TargetMode="External"/><Relationship Id="rId72" Type="http://schemas.openxmlformats.org/officeDocument/2006/relationships/hyperlink" Target="file:///C:\Users\D036~1\AppData\Local\Temp\7zO86882214\&#1054;&#1055;%2005.docx" TargetMode="External"/><Relationship Id="rId80" Type="http://schemas.openxmlformats.org/officeDocument/2006/relationships/hyperlink" Target="http://krugosvet.ru/enc/nauka_i_tehnika/biologiya/EKOLOGIYA.html" TargetMode="External"/><Relationship Id="rId85" Type="http://schemas.openxmlformats.org/officeDocument/2006/relationships/hyperlink" Target="file:///C:\Users\D036~1\AppData\Local\Temp\7zO86877FC4\&#1054;&#1055;%2006.docx" TargetMode="External"/><Relationship Id="rId93" Type="http://schemas.openxmlformats.org/officeDocument/2006/relationships/hyperlink" Target="https://e.lanbook.com/book/187492" TargetMode="External"/><Relationship Id="rId98" Type="http://schemas.openxmlformats.org/officeDocument/2006/relationships/hyperlink" Target="file:///C:\Users\D036~1\AppData\Local\Temp\7zO868A9C35\&#1054;&#1055;%2007.docx" TargetMode="External"/><Relationship Id="rId3" Type="http://schemas.openxmlformats.org/officeDocument/2006/relationships/styles" Target="styles.xml"/><Relationship Id="rId12" Type="http://schemas.openxmlformats.org/officeDocument/2006/relationships/hyperlink" Target="https://www.iprbookshop.ru/" TargetMode="External"/><Relationship Id="rId17" Type="http://schemas.openxmlformats.org/officeDocument/2006/relationships/hyperlink" Target="http://biblioclub.ru/index.php?page=book&amp;id=257764" TargetMode="External"/><Relationship Id="rId25" Type="http://schemas.openxmlformats.org/officeDocument/2006/relationships/hyperlink" Target="http://www.edu.ru" TargetMode="External"/><Relationship Id="rId33" Type="http://schemas.openxmlformats.org/officeDocument/2006/relationships/hyperlink" Target="file:///C:\Users\D036~1\AppData\Local\Temp\7zO8686F13D\&#1054;&#1055;%2002.docx" TargetMode="External"/><Relationship Id="rId38" Type="http://schemas.openxmlformats.org/officeDocument/2006/relationships/hyperlink" Target="https://e.lanbook.com/book/185923" TargetMode="External"/><Relationship Id="rId46" Type="http://schemas.openxmlformats.org/officeDocument/2006/relationships/hyperlink" Target="file:///C:\Users\D036~1\AppData\Local\Temp\7zO86856EAF\&#1054;&#1055;%2003.docx" TargetMode="External"/><Relationship Id="rId59" Type="http://schemas.openxmlformats.org/officeDocument/2006/relationships/hyperlink" Target="file:///C:\Users\D036~1\AppData\Local\Temp\7zO86859A62\&#1054;&#1055;%2004.docx" TargetMode="External"/><Relationship Id="rId67" Type="http://schemas.openxmlformats.org/officeDocument/2006/relationships/hyperlink" Target="file:///C:\Users\D036~1\AppData\Local\Temp\7zO86882214\&#1054;&#1055;%2005.docx" TargetMode="External"/><Relationship Id="rId103" Type="http://schemas.openxmlformats.org/officeDocument/2006/relationships/hyperlink" Target="file:///C:\Users\D036~1\AppData\Local\Temp\7zO868A9C35\&#1054;&#1055;%2007.docx" TargetMode="External"/><Relationship Id="rId108" Type="http://schemas.openxmlformats.org/officeDocument/2006/relationships/hyperlink" Target="file:///C:\Users\D036~1\AppData\Local\Temp\7zO868A9C35\&#1054;&#1055;%2007.docx" TargetMode="External"/><Relationship Id="rId20" Type="http://schemas.openxmlformats.org/officeDocument/2006/relationships/header" Target="header2.xml"/><Relationship Id="rId41" Type="http://schemas.openxmlformats.org/officeDocument/2006/relationships/hyperlink" Target="file:///C:\Users\D036~1\AppData\Local\Temp\7zO86856EAF\&#1054;&#1055;%2003.docx" TargetMode="External"/><Relationship Id="rId54" Type="http://schemas.openxmlformats.org/officeDocument/2006/relationships/hyperlink" Target="file:///C:\Users\D036~1\AppData\Local\Temp\7zO86859A62\&#1054;&#1055;%2004.docx" TargetMode="External"/><Relationship Id="rId62" Type="http://schemas.openxmlformats.org/officeDocument/2006/relationships/hyperlink" Target="https://e.lanbook.com/book/198371" TargetMode="External"/><Relationship Id="rId70" Type="http://schemas.openxmlformats.org/officeDocument/2006/relationships/hyperlink" Target="file:///C:\Users\D036~1\AppData\Local\Temp\7zO86882214\&#1054;&#1055;%2005.docx" TargetMode="External"/><Relationship Id="rId75" Type="http://schemas.openxmlformats.org/officeDocument/2006/relationships/hyperlink" Target="file:///C:\Users\D036~1\AppData\Local\Temp\7zO86882214\&#1054;&#1055;%2005.docx" TargetMode="External"/><Relationship Id="rId83" Type="http://schemas.openxmlformats.org/officeDocument/2006/relationships/hyperlink" Target="file:///C:\Users\D036~1\AppData\Local\Temp\7zO86877FC4\&#1054;&#1055;%2006.docx" TargetMode="External"/><Relationship Id="rId88" Type="http://schemas.openxmlformats.org/officeDocument/2006/relationships/hyperlink" Target="file:///C:\Users\D036~1\AppData\Local\Temp\7zO86877FC4\&#1054;&#1055;%2006.docx" TargetMode="External"/><Relationship Id="rId91" Type="http://schemas.openxmlformats.org/officeDocument/2006/relationships/hyperlink" Target="file:///C:\Users\D036~1\AppData\Local\Temp\7zO86877FC4\&#1054;&#1055;%2006.docx" TargetMode="External"/><Relationship Id="rId96" Type="http://schemas.openxmlformats.org/officeDocument/2006/relationships/hyperlink" Target="https://e.lanbook.com/book/155681" TargetMode="External"/><Relationship Id="rId111" Type="http://schemas.openxmlformats.org/officeDocument/2006/relationships/hyperlink" Target="https://e.lanbook.com/book/2608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96336" TargetMode="External"/><Relationship Id="rId23" Type="http://schemas.openxmlformats.org/officeDocument/2006/relationships/hyperlink" Target="https://urait.ru/bcode/498893" TargetMode="External"/><Relationship Id="rId28" Type="http://schemas.openxmlformats.org/officeDocument/2006/relationships/hyperlink" Target="file:///C:\Users\D036~1\AppData\Local\Temp\7zO8686F13D\&#1054;&#1055;%2002.docx" TargetMode="External"/><Relationship Id="rId36" Type="http://schemas.openxmlformats.org/officeDocument/2006/relationships/hyperlink" Target="file:///C:\Users\D036~1\AppData\Local\Temp\7zO8686F13D\&#1054;&#1055;%2002.docx" TargetMode="External"/><Relationship Id="rId49" Type="http://schemas.openxmlformats.org/officeDocument/2006/relationships/hyperlink" Target="file:///C:\Users\D036~1\AppData\Local\Temp\7zO86856EAF\&#1054;&#1055;%2003.docx" TargetMode="External"/><Relationship Id="rId57" Type="http://schemas.openxmlformats.org/officeDocument/2006/relationships/hyperlink" Target="file:///C:\Users\D036~1\AppData\Local\Temp\7zO86859A62\&#1054;&#1055;%2004.docx" TargetMode="External"/><Relationship Id="rId106" Type="http://schemas.openxmlformats.org/officeDocument/2006/relationships/hyperlink" Target="file:///C:\Users\D036~1\AppData\Local\Temp\7zO868A9C35\&#1054;&#1055;%2007.docx" TargetMode="External"/><Relationship Id="rId114" Type="http://schemas.openxmlformats.org/officeDocument/2006/relationships/fontTable" Target="fontTable.xml"/><Relationship Id="rId10" Type="http://schemas.openxmlformats.org/officeDocument/2006/relationships/hyperlink" Target="https://www.iprbookshop.ru/" TargetMode="External"/><Relationship Id="rId31" Type="http://schemas.openxmlformats.org/officeDocument/2006/relationships/hyperlink" Target="file:///C:\Users\D036~1\AppData\Local\Temp\7zO8686F13D\&#1054;&#1055;%2002.docx" TargetMode="External"/><Relationship Id="rId44" Type="http://schemas.openxmlformats.org/officeDocument/2006/relationships/hyperlink" Target="file:///C:\Users\D036~1\AppData\Local\Temp\7zO86856EAF\&#1054;&#1055;%2003.docx" TargetMode="External"/><Relationship Id="rId52" Type="http://schemas.openxmlformats.org/officeDocument/2006/relationships/hyperlink" Target="file:///C:\Users\D036~1\AppData\Local\Temp\7zO86859A62\&#1054;&#1055;%2004.docx" TargetMode="External"/><Relationship Id="rId60" Type="http://schemas.openxmlformats.org/officeDocument/2006/relationships/hyperlink" Target="file:///C:\Users\D036~1\AppData\Local\Temp\7zO86859A62\&#1054;&#1055;%2004.docx" TargetMode="External"/><Relationship Id="rId65" Type="http://schemas.openxmlformats.org/officeDocument/2006/relationships/hyperlink" Target="file:///C:\Users\D036~1\AppData\Local\Temp\7zO86882214\&#1054;&#1055;%2005.docx" TargetMode="External"/><Relationship Id="rId73" Type="http://schemas.openxmlformats.org/officeDocument/2006/relationships/hyperlink" Target="file:///C:\Users\D036~1\AppData\Local\Temp\7zO86882214\&#1054;&#1055;%2005.docx" TargetMode="External"/><Relationship Id="rId78" Type="http://schemas.openxmlformats.org/officeDocument/2006/relationships/hyperlink" Target="https://e.lanbook.com/book/165820" TargetMode="External"/><Relationship Id="rId81" Type="http://schemas.openxmlformats.org/officeDocument/2006/relationships/hyperlink" Target="file:///C:\Users\D036~1\AppData\Local\Temp\7zO86877FC4\&#1054;&#1055;%2006.docx" TargetMode="External"/><Relationship Id="rId86" Type="http://schemas.openxmlformats.org/officeDocument/2006/relationships/hyperlink" Target="file:///C:\Users\D036~1\AppData\Local\Temp\7zO86877FC4\&#1054;&#1055;%2006.docx" TargetMode="External"/><Relationship Id="rId94" Type="http://schemas.openxmlformats.org/officeDocument/2006/relationships/hyperlink" Target="https://e.lanbook.com/book/203006" TargetMode="External"/><Relationship Id="rId99" Type="http://schemas.openxmlformats.org/officeDocument/2006/relationships/hyperlink" Target="file:///C:\Users\D036~1\AppData\Local\Temp\7zO868A9C35\&#1054;&#1055;%2007.docx" TargetMode="External"/><Relationship Id="rId101" Type="http://schemas.openxmlformats.org/officeDocument/2006/relationships/hyperlink" Target="file:///C:\Users\D036~1\AppData\Local\Temp\7zO868A9C35\&#1054;&#1055;%2007.docx" TargetMode="External"/><Relationship Id="rId4" Type="http://schemas.openxmlformats.org/officeDocument/2006/relationships/settings" Target="settings.xml"/><Relationship Id="rId9" Type="http://schemas.openxmlformats.org/officeDocument/2006/relationships/hyperlink" Target="https://urait.ru/bcode/488818" TargetMode="External"/><Relationship Id="rId13" Type="http://schemas.openxmlformats.org/officeDocument/2006/relationships/hyperlink" Target="https://urait.ru/bcode/491234" TargetMode="External"/><Relationship Id="rId18" Type="http://schemas.openxmlformats.org/officeDocument/2006/relationships/hyperlink" Target="https://www.iprbookshop.ru/100597.html" TargetMode="External"/><Relationship Id="rId39" Type="http://schemas.openxmlformats.org/officeDocument/2006/relationships/hyperlink" Target="https://e.lanbook.com/book/233195" TargetMode="External"/><Relationship Id="rId109" Type="http://schemas.openxmlformats.org/officeDocument/2006/relationships/hyperlink" Target="https://e.lanbook.com/book/223427" TargetMode="External"/><Relationship Id="rId34" Type="http://schemas.openxmlformats.org/officeDocument/2006/relationships/hyperlink" Target="file:///C:\Users\D036~1\AppData\Local\Temp\7zO8686F13D\&#1054;&#1055;%2002.docx" TargetMode="External"/><Relationship Id="rId50" Type="http://schemas.openxmlformats.org/officeDocument/2006/relationships/hyperlink" Target="file:///C:\Users\D036~1\AppData\Local\Temp\7zO86856EAF\&#1054;&#1055;%2003.docx" TargetMode="External"/><Relationship Id="rId55" Type="http://schemas.openxmlformats.org/officeDocument/2006/relationships/hyperlink" Target="file:///C:\Users\D036~1\AppData\Local\Temp\7zO86859A62\&#1054;&#1055;%2004.docx" TargetMode="External"/><Relationship Id="rId76" Type="http://schemas.openxmlformats.org/officeDocument/2006/relationships/hyperlink" Target="https://e.lanbook.com/book/193259" TargetMode="External"/><Relationship Id="rId97" Type="http://schemas.openxmlformats.org/officeDocument/2006/relationships/hyperlink" Target="https://e.lanbook.com/book/147394" TargetMode="External"/><Relationship Id="rId104" Type="http://schemas.openxmlformats.org/officeDocument/2006/relationships/hyperlink" Target="file:///C:\Users\D036~1\AppData\Local\Temp\7zO868A9C35\&#1054;&#1055;%2007.docx" TargetMode="External"/><Relationship Id="rId7" Type="http://schemas.openxmlformats.org/officeDocument/2006/relationships/endnotes" Target="endnotes.xml"/><Relationship Id="rId71" Type="http://schemas.openxmlformats.org/officeDocument/2006/relationships/hyperlink" Target="file:///C:\Users\D036~1\AppData\Local\Temp\7zO86882214\&#1054;&#1055;%2005.docx" TargetMode="External"/><Relationship Id="rId92" Type="http://schemas.openxmlformats.org/officeDocument/2006/relationships/hyperlink" Target="https://e.lanbook.com/book/179625" TargetMode="External"/><Relationship Id="rId2" Type="http://schemas.openxmlformats.org/officeDocument/2006/relationships/numbering" Target="numbering.xml"/><Relationship Id="rId29" Type="http://schemas.openxmlformats.org/officeDocument/2006/relationships/hyperlink" Target="file:///C:\Users\D036~1\AppData\Local\Temp\7zO8686F13D\&#1054;&#1055;%200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158</Pages>
  <Words>31405</Words>
  <Characters>179010</Characters>
  <Application>Microsoft Office Word</Application>
  <DocSecurity>0</DocSecurity>
  <Lines>1491</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Сотрудник</cp:lastModifiedBy>
  <cp:revision>2</cp:revision>
  <cp:lastPrinted>2024-05-28T07:02:00Z</cp:lastPrinted>
  <dcterms:created xsi:type="dcterms:W3CDTF">2024-05-28T07:29:00Z</dcterms:created>
  <dcterms:modified xsi:type="dcterms:W3CDTF">2024-05-28T07:29:00Z</dcterms:modified>
</cp:coreProperties>
</file>